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3F7D7" w14:textId="265E089B" w:rsidR="00BB6C73" w:rsidRPr="00D80653" w:rsidRDefault="00A67F39">
      <w:pPr>
        <w:pStyle w:val="BodyText"/>
        <w:rPr>
          <w:rFonts w:asciiTheme="minorHAnsi" w:hAnsiTheme="minorHAnsi" w:cstheme="minorHAnsi"/>
          <w:sz w:val="20"/>
        </w:rPr>
      </w:pPr>
      <w:r>
        <w:rPr>
          <w:rFonts w:asciiTheme="minorHAnsi" w:hAnsiTheme="minorHAnsi" w:cstheme="minorHAnsi"/>
        </w:rPr>
        <w:pict w14:anchorId="4BA8C13C">
          <v:group id="docshapegroup1" o:spid="_x0000_s1188" alt="Image displays decorative background" style="position:absolute;margin-left:0;margin-top:0;width:595.3pt;height:648.95pt;z-index:-16718336;mso-position-horizontal-relative:page;mso-position-vertical-relative:page" coordsize="11906,12979">
            <v:rect id="docshape2" o:spid="_x0000_s1189" alt="Image displays decorative background" style="position:absolute;width:11906;height:9452" fillcolor="#c8e5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90" type="#_x0000_t75" alt="Image displays decorative background" style="position:absolute;width:11906;height:9452">
              <v:imagedata r:id="rId8" o:title=""/>
            </v:shape>
            <v:shape id="docshape4" o:spid="_x0000_s1191" alt="Image displays decorative background" style="position:absolute;top:7310;width:11906;height:5668" coordorigin=",7310" coordsize="11906,5668" path="m,7310r,5668l11906,11865r,-2938l,7310xe" stroked="f">
              <v:path arrowok="t"/>
            </v:shape>
            <w10:wrap anchorx="page" anchory="page"/>
          </v:group>
        </w:pict>
      </w:r>
    </w:p>
    <w:p w14:paraId="48D7E12D" w14:textId="77777777" w:rsidR="00BB6C73" w:rsidRPr="00D80653" w:rsidRDefault="00BB6C73">
      <w:pPr>
        <w:pStyle w:val="BodyText"/>
        <w:rPr>
          <w:rFonts w:asciiTheme="minorHAnsi" w:hAnsiTheme="minorHAnsi" w:cstheme="minorHAnsi"/>
          <w:sz w:val="20"/>
        </w:rPr>
      </w:pPr>
    </w:p>
    <w:p w14:paraId="1CE64EBF" w14:textId="77777777" w:rsidR="00BB6C73" w:rsidRPr="00D80653" w:rsidRDefault="00BB6C73">
      <w:pPr>
        <w:pStyle w:val="BodyText"/>
        <w:rPr>
          <w:rFonts w:asciiTheme="minorHAnsi" w:hAnsiTheme="minorHAnsi" w:cstheme="minorHAnsi"/>
          <w:sz w:val="20"/>
        </w:rPr>
      </w:pPr>
    </w:p>
    <w:p w14:paraId="4A67AF3B" w14:textId="77777777" w:rsidR="00BB6C73" w:rsidRPr="00D80653" w:rsidRDefault="00BB6C73">
      <w:pPr>
        <w:pStyle w:val="BodyText"/>
        <w:rPr>
          <w:rFonts w:asciiTheme="minorHAnsi" w:hAnsiTheme="minorHAnsi" w:cstheme="minorHAnsi"/>
          <w:sz w:val="20"/>
        </w:rPr>
      </w:pPr>
    </w:p>
    <w:p w14:paraId="06BA4CF8" w14:textId="77777777" w:rsidR="00BB6C73" w:rsidRPr="00D80653" w:rsidRDefault="00BB6C73">
      <w:pPr>
        <w:pStyle w:val="BodyText"/>
        <w:rPr>
          <w:rFonts w:asciiTheme="minorHAnsi" w:hAnsiTheme="minorHAnsi" w:cstheme="minorHAnsi"/>
          <w:sz w:val="20"/>
        </w:rPr>
      </w:pPr>
    </w:p>
    <w:p w14:paraId="3427741A" w14:textId="77777777" w:rsidR="00BB6C73" w:rsidRPr="00D80653" w:rsidRDefault="00BB6C73">
      <w:pPr>
        <w:pStyle w:val="BodyText"/>
        <w:rPr>
          <w:rFonts w:asciiTheme="minorHAnsi" w:hAnsiTheme="minorHAnsi" w:cstheme="minorHAnsi"/>
          <w:sz w:val="20"/>
        </w:rPr>
      </w:pPr>
    </w:p>
    <w:p w14:paraId="689DD126" w14:textId="77777777" w:rsidR="00BB6C73" w:rsidRPr="00D80653" w:rsidRDefault="00BB6C73">
      <w:pPr>
        <w:pStyle w:val="BodyText"/>
        <w:rPr>
          <w:rFonts w:asciiTheme="minorHAnsi" w:hAnsiTheme="minorHAnsi" w:cstheme="minorHAnsi"/>
          <w:sz w:val="20"/>
        </w:rPr>
      </w:pPr>
    </w:p>
    <w:p w14:paraId="096D987E" w14:textId="77777777" w:rsidR="00BB6C73" w:rsidRPr="00D80653" w:rsidRDefault="00BB6C73">
      <w:pPr>
        <w:pStyle w:val="BodyText"/>
        <w:rPr>
          <w:rFonts w:asciiTheme="minorHAnsi" w:hAnsiTheme="minorHAnsi" w:cstheme="minorHAnsi"/>
          <w:sz w:val="20"/>
        </w:rPr>
      </w:pPr>
    </w:p>
    <w:p w14:paraId="4C7FCCA6" w14:textId="77777777" w:rsidR="00BB6C73" w:rsidRPr="00D80653" w:rsidRDefault="00BB6C73">
      <w:pPr>
        <w:pStyle w:val="BodyText"/>
        <w:rPr>
          <w:rFonts w:asciiTheme="minorHAnsi" w:hAnsiTheme="minorHAnsi" w:cstheme="minorHAnsi"/>
          <w:sz w:val="20"/>
        </w:rPr>
      </w:pPr>
    </w:p>
    <w:p w14:paraId="5DDAE2F4" w14:textId="77777777" w:rsidR="00BB6C73" w:rsidRPr="00D80653" w:rsidRDefault="00BB6C73">
      <w:pPr>
        <w:pStyle w:val="BodyText"/>
        <w:rPr>
          <w:rFonts w:asciiTheme="minorHAnsi" w:hAnsiTheme="minorHAnsi" w:cstheme="minorHAnsi"/>
          <w:sz w:val="20"/>
        </w:rPr>
      </w:pPr>
    </w:p>
    <w:p w14:paraId="3141A500" w14:textId="77777777" w:rsidR="00BB6C73" w:rsidRPr="00D80653" w:rsidRDefault="00BB6C73">
      <w:pPr>
        <w:pStyle w:val="BodyText"/>
        <w:rPr>
          <w:rFonts w:asciiTheme="minorHAnsi" w:hAnsiTheme="minorHAnsi" w:cstheme="minorHAnsi"/>
          <w:sz w:val="20"/>
        </w:rPr>
      </w:pPr>
    </w:p>
    <w:p w14:paraId="3E63BC3A" w14:textId="77777777" w:rsidR="00BB6C73" w:rsidRPr="00D80653" w:rsidRDefault="00BB6C73">
      <w:pPr>
        <w:pStyle w:val="BodyText"/>
        <w:rPr>
          <w:rFonts w:asciiTheme="minorHAnsi" w:hAnsiTheme="minorHAnsi" w:cstheme="minorHAnsi"/>
          <w:sz w:val="20"/>
        </w:rPr>
      </w:pPr>
    </w:p>
    <w:p w14:paraId="1338E500" w14:textId="77777777" w:rsidR="00BB6C73" w:rsidRPr="00D80653" w:rsidRDefault="00BB6C73">
      <w:pPr>
        <w:pStyle w:val="BodyText"/>
        <w:rPr>
          <w:rFonts w:asciiTheme="minorHAnsi" w:hAnsiTheme="minorHAnsi" w:cstheme="minorHAnsi"/>
          <w:sz w:val="20"/>
        </w:rPr>
      </w:pPr>
    </w:p>
    <w:p w14:paraId="08B5E202" w14:textId="77777777" w:rsidR="00BB6C73" w:rsidRPr="00D80653" w:rsidRDefault="00BB6C73">
      <w:pPr>
        <w:pStyle w:val="BodyText"/>
        <w:rPr>
          <w:rFonts w:asciiTheme="minorHAnsi" w:hAnsiTheme="minorHAnsi" w:cstheme="minorHAnsi"/>
          <w:sz w:val="20"/>
        </w:rPr>
      </w:pPr>
    </w:p>
    <w:p w14:paraId="44AC1243" w14:textId="77777777" w:rsidR="00BB6C73" w:rsidRPr="00D80653" w:rsidRDefault="00BB6C73">
      <w:pPr>
        <w:pStyle w:val="BodyText"/>
        <w:rPr>
          <w:rFonts w:asciiTheme="minorHAnsi" w:hAnsiTheme="minorHAnsi" w:cstheme="minorHAnsi"/>
          <w:sz w:val="20"/>
        </w:rPr>
      </w:pPr>
    </w:p>
    <w:p w14:paraId="18455C46" w14:textId="77777777" w:rsidR="00BB6C73" w:rsidRPr="00D80653" w:rsidRDefault="00BB6C73">
      <w:pPr>
        <w:pStyle w:val="BodyText"/>
        <w:rPr>
          <w:rFonts w:asciiTheme="minorHAnsi" w:hAnsiTheme="minorHAnsi" w:cstheme="minorHAnsi"/>
          <w:sz w:val="20"/>
        </w:rPr>
      </w:pPr>
    </w:p>
    <w:p w14:paraId="37F1AB4B" w14:textId="77777777" w:rsidR="00BB6C73" w:rsidRPr="00D80653" w:rsidRDefault="00BB6C73">
      <w:pPr>
        <w:pStyle w:val="BodyText"/>
        <w:rPr>
          <w:rFonts w:asciiTheme="minorHAnsi" w:hAnsiTheme="minorHAnsi" w:cstheme="minorHAnsi"/>
          <w:sz w:val="20"/>
        </w:rPr>
      </w:pPr>
    </w:p>
    <w:p w14:paraId="4D45291F" w14:textId="77777777" w:rsidR="00BB6C73" w:rsidRPr="00D80653" w:rsidRDefault="00BB6C73">
      <w:pPr>
        <w:pStyle w:val="BodyText"/>
        <w:rPr>
          <w:rFonts w:asciiTheme="minorHAnsi" w:hAnsiTheme="minorHAnsi" w:cstheme="minorHAnsi"/>
          <w:sz w:val="20"/>
        </w:rPr>
      </w:pPr>
    </w:p>
    <w:p w14:paraId="71477209" w14:textId="77777777" w:rsidR="00BB6C73" w:rsidRPr="00D80653" w:rsidRDefault="00BB6C73">
      <w:pPr>
        <w:pStyle w:val="BodyText"/>
        <w:rPr>
          <w:rFonts w:asciiTheme="minorHAnsi" w:hAnsiTheme="minorHAnsi" w:cstheme="minorHAnsi"/>
          <w:sz w:val="20"/>
        </w:rPr>
      </w:pPr>
    </w:p>
    <w:p w14:paraId="5CEEB310" w14:textId="77777777" w:rsidR="00BB6C73" w:rsidRPr="00D80653" w:rsidRDefault="00BB6C73">
      <w:pPr>
        <w:pStyle w:val="BodyText"/>
        <w:rPr>
          <w:rFonts w:asciiTheme="minorHAnsi" w:hAnsiTheme="minorHAnsi" w:cstheme="minorHAnsi"/>
          <w:sz w:val="20"/>
        </w:rPr>
      </w:pPr>
    </w:p>
    <w:p w14:paraId="4C5846F3" w14:textId="77777777" w:rsidR="00BB6C73" w:rsidRPr="00D80653" w:rsidRDefault="00BB6C73">
      <w:pPr>
        <w:pStyle w:val="BodyText"/>
        <w:rPr>
          <w:rFonts w:asciiTheme="minorHAnsi" w:hAnsiTheme="minorHAnsi" w:cstheme="minorHAnsi"/>
          <w:sz w:val="20"/>
        </w:rPr>
      </w:pPr>
    </w:p>
    <w:p w14:paraId="71A6C5D2" w14:textId="77777777" w:rsidR="00BB6C73" w:rsidRPr="00D80653" w:rsidRDefault="00BB6C73">
      <w:pPr>
        <w:pStyle w:val="BodyText"/>
        <w:rPr>
          <w:rFonts w:asciiTheme="minorHAnsi" w:hAnsiTheme="minorHAnsi" w:cstheme="minorHAnsi"/>
          <w:sz w:val="20"/>
        </w:rPr>
      </w:pPr>
    </w:p>
    <w:p w14:paraId="25FFF88F" w14:textId="77777777" w:rsidR="00BB6C73" w:rsidRPr="00D80653" w:rsidRDefault="00BB6C73">
      <w:pPr>
        <w:pStyle w:val="BodyText"/>
        <w:rPr>
          <w:rFonts w:asciiTheme="minorHAnsi" w:hAnsiTheme="minorHAnsi" w:cstheme="minorHAnsi"/>
          <w:sz w:val="20"/>
        </w:rPr>
      </w:pPr>
    </w:p>
    <w:p w14:paraId="67EF55BF" w14:textId="77777777" w:rsidR="00BB6C73" w:rsidRPr="00D80653" w:rsidRDefault="00BB6C73">
      <w:pPr>
        <w:pStyle w:val="BodyText"/>
        <w:rPr>
          <w:rFonts w:asciiTheme="minorHAnsi" w:hAnsiTheme="minorHAnsi" w:cstheme="minorHAnsi"/>
          <w:sz w:val="20"/>
        </w:rPr>
      </w:pPr>
    </w:p>
    <w:p w14:paraId="63B96B62" w14:textId="77777777" w:rsidR="00BB6C73" w:rsidRPr="00D80653" w:rsidRDefault="00BB6C73">
      <w:pPr>
        <w:pStyle w:val="BodyText"/>
        <w:rPr>
          <w:rFonts w:asciiTheme="minorHAnsi" w:hAnsiTheme="minorHAnsi" w:cstheme="minorHAnsi"/>
          <w:sz w:val="20"/>
        </w:rPr>
      </w:pPr>
    </w:p>
    <w:p w14:paraId="5B597720" w14:textId="77777777" w:rsidR="00BB6C73" w:rsidRPr="00D80653" w:rsidRDefault="00BB6C73">
      <w:pPr>
        <w:pStyle w:val="BodyText"/>
        <w:rPr>
          <w:rFonts w:asciiTheme="minorHAnsi" w:hAnsiTheme="minorHAnsi" w:cstheme="minorHAnsi"/>
          <w:sz w:val="20"/>
        </w:rPr>
      </w:pPr>
    </w:p>
    <w:p w14:paraId="123BEF61" w14:textId="77777777" w:rsidR="00BB6C73" w:rsidRPr="00D80653" w:rsidRDefault="00BB6C73">
      <w:pPr>
        <w:pStyle w:val="BodyText"/>
        <w:rPr>
          <w:rFonts w:asciiTheme="minorHAnsi" w:hAnsiTheme="minorHAnsi" w:cstheme="minorHAnsi"/>
          <w:sz w:val="20"/>
        </w:rPr>
      </w:pPr>
    </w:p>
    <w:p w14:paraId="205B0D2B" w14:textId="77777777" w:rsidR="00BB6C73" w:rsidRPr="00D80653" w:rsidRDefault="00BB6C73">
      <w:pPr>
        <w:pStyle w:val="BodyText"/>
        <w:rPr>
          <w:rFonts w:asciiTheme="minorHAnsi" w:hAnsiTheme="minorHAnsi" w:cstheme="minorHAnsi"/>
          <w:sz w:val="20"/>
        </w:rPr>
      </w:pPr>
    </w:p>
    <w:p w14:paraId="6014F58C" w14:textId="77777777" w:rsidR="00BB6C73" w:rsidRPr="00D80653" w:rsidRDefault="00BB6C73">
      <w:pPr>
        <w:pStyle w:val="BodyText"/>
        <w:rPr>
          <w:rFonts w:asciiTheme="minorHAnsi" w:hAnsiTheme="minorHAnsi" w:cstheme="minorHAnsi"/>
          <w:sz w:val="20"/>
        </w:rPr>
      </w:pPr>
    </w:p>
    <w:p w14:paraId="1F1CEE47" w14:textId="77777777" w:rsidR="00BB6C73" w:rsidRPr="00D80653" w:rsidRDefault="00BB6C73">
      <w:pPr>
        <w:pStyle w:val="BodyText"/>
        <w:rPr>
          <w:rFonts w:asciiTheme="minorHAnsi" w:hAnsiTheme="minorHAnsi" w:cstheme="minorHAnsi"/>
          <w:sz w:val="20"/>
        </w:rPr>
      </w:pPr>
    </w:p>
    <w:p w14:paraId="33EDDB48" w14:textId="77777777" w:rsidR="00BB6C73" w:rsidRPr="00D80653" w:rsidRDefault="00BB6C73">
      <w:pPr>
        <w:pStyle w:val="BodyText"/>
        <w:rPr>
          <w:rFonts w:asciiTheme="minorHAnsi" w:hAnsiTheme="minorHAnsi" w:cstheme="minorHAnsi"/>
          <w:sz w:val="20"/>
        </w:rPr>
      </w:pPr>
    </w:p>
    <w:p w14:paraId="4702298E" w14:textId="77777777" w:rsidR="00BB6C73" w:rsidRPr="00D80653" w:rsidRDefault="00BB6C73">
      <w:pPr>
        <w:pStyle w:val="BodyText"/>
        <w:rPr>
          <w:rFonts w:asciiTheme="minorHAnsi" w:hAnsiTheme="minorHAnsi" w:cstheme="minorHAnsi"/>
          <w:sz w:val="20"/>
        </w:rPr>
      </w:pPr>
    </w:p>
    <w:p w14:paraId="3901029B" w14:textId="77777777" w:rsidR="00BB6C73" w:rsidRPr="00D80653" w:rsidRDefault="00BB6C73">
      <w:pPr>
        <w:pStyle w:val="BodyText"/>
        <w:rPr>
          <w:rFonts w:asciiTheme="minorHAnsi" w:hAnsiTheme="minorHAnsi" w:cstheme="minorHAnsi"/>
          <w:sz w:val="20"/>
        </w:rPr>
      </w:pPr>
    </w:p>
    <w:p w14:paraId="76CDBBDD" w14:textId="77777777" w:rsidR="00BB6C73" w:rsidRPr="00D80653" w:rsidRDefault="00BB6C73">
      <w:pPr>
        <w:pStyle w:val="BodyText"/>
        <w:rPr>
          <w:rFonts w:asciiTheme="minorHAnsi" w:hAnsiTheme="minorHAnsi" w:cstheme="minorHAnsi"/>
          <w:sz w:val="20"/>
        </w:rPr>
      </w:pPr>
    </w:p>
    <w:p w14:paraId="4DACF908" w14:textId="77777777" w:rsidR="00BB6C73" w:rsidRPr="00D80653" w:rsidRDefault="00BB6C73">
      <w:pPr>
        <w:pStyle w:val="BodyText"/>
        <w:rPr>
          <w:rFonts w:asciiTheme="minorHAnsi" w:hAnsiTheme="minorHAnsi" w:cstheme="minorHAnsi"/>
          <w:sz w:val="20"/>
        </w:rPr>
      </w:pPr>
    </w:p>
    <w:p w14:paraId="7FDA8989" w14:textId="77777777" w:rsidR="00BB6C73" w:rsidRPr="00D80653" w:rsidRDefault="00BB6C73">
      <w:pPr>
        <w:pStyle w:val="BodyText"/>
        <w:rPr>
          <w:rFonts w:asciiTheme="minorHAnsi" w:hAnsiTheme="minorHAnsi" w:cstheme="minorHAnsi"/>
          <w:sz w:val="20"/>
        </w:rPr>
      </w:pPr>
    </w:p>
    <w:p w14:paraId="7DDB409B" w14:textId="77777777" w:rsidR="00BB6C73" w:rsidRPr="00D80653" w:rsidRDefault="00BB6C73">
      <w:pPr>
        <w:pStyle w:val="BodyText"/>
        <w:rPr>
          <w:rFonts w:asciiTheme="minorHAnsi" w:hAnsiTheme="minorHAnsi" w:cstheme="minorHAnsi"/>
          <w:sz w:val="20"/>
        </w:rPr>
      </w:pPr>
    </w:p>
    <w:p w14:paraId="5F4A739E" w14:textId="77777777" w:rsidR="00BB6C73" w:rsidRPr="00D80653" w:rsidRDefault="00BB6C73">
      <w:pPr>
        <w:pStyle w:val="BodyText"/>
        <w:rPr>
          <w:rFonts w:asciiTheme="minorHAnsi" w:hAnsiTheme="minorHAnsi" w:cstheme="minorHAnsi"/>
          <w:sz w:val="20"/>
        </w:rPr>
      </w:pPr>
    </w:p>
    <w:p w14:paraId="4642513C" w14:textId="77777777" w:rsidR="00BB6C73" w:rsidRPr="00D80653" w:rsidRDefault="00BB6C73">
      <w:pPr>
        <w:pStyle w:val="BodyText"/>
        <w:spacing w:before="8"/>
        <w:rPr>
          <w:rFonts w:asciiTheme="minorHAnsi" w:hAnsiTheme="minorHAnsi" w:cstheme="minorHAnsi"/>
          <w:sz w:val="16"/>
        </w:rPr>
      </w:pPr>
    </w:p>
    <w:p w14:paraId="0E24AB12" w14:textId="7AE6DB37" w:rsidR="00EB208B" w:rsidRPr="00D80653" w:rsidRDefault="00813FF7" w:rsidP="00EB208B">
      <w:pPr>
        <w:spacing w:before="87" w:line="201" w:lineRule="auto"/>
        <w:ind w:left="213" w:right="859"/>
        <w:rPr>
          <w:rFonts w:asciiTheme="minorHAnsi" w:hAnsiTheme="minorHAnsi" w:cstheme="minorHAnsi"/>
          <w:color w:val="567384"/>
          <w:sz w:val="40"/>
          <w:szCs w:val="40"/>
        </w:rPr>
      </w:pPr>
      <w:r w:rsidRPr="00D80653">
        <w:rPr>
          <w:rFonts w:asciiTheme="minorHAnsi" w:hAnsiTheme="minorHAnsi" w:cstheme="minorHAnsi"/>
          <w:color w:val="567384"/>
          <w:sz w:val="40"/>
          <w:szCs w:val="40"/>
        </w:rPr>
        <w:t>Queensland</w:t>
      </w:r>
      <w:r w:rsidR="00EB208B" w:rsidRPr="00D80653">
        <w:rPr>
          <w:rFonts w:asciiTheme="minorHAnsi" w:hAnsiTheme="minorHAnsi" w:cstheme="minorHAnsi"/>
          <w:color w:val="567384"/>
          <w:spacing w:val="-10"/>
          <w:sz w:val="40"/>
          <w:szCs w:val="40"/>
        </w:rPr>
        <w:t xml:space="preserve"> </w:t>
      </w:r>
      <w:r w:rsidRPr="00D80653">
        <w:rPr>
          <w:rFonts w:asciiTheme="minorHAnsi" w:hAnsiTheme="minorHAnsi" w:cstheme="minorHAnsi"/>
          <w:color w:val="567384"/>
          <w:sz w:val="40"/>
          <w:szCs w:val="40"/>
        </w:rPr>
        <w:t>Government</w:t>
      </w:r>
      <w:r w:rsidRPr="00D80653">
        <w:rPr>
          <w:rFonts w:asciiTheme="minorHAnsi" w:hAnsiTheme="minorHAnsi" w:cstheme="minorHAnsi"/>
          <w:color w:val="567384"/>
          <w:spacing w:val="-9"/>
          <w:sz w:val="40"/>
          <w:szCs w:val="40"/>
        </w:rPr>
        <w:t xml:space="preserve"> </w:t>
      </w:r>
      <w:r w:rsidRPr="00D80653">
        <w:rPr>
          <w:rFonts w:asciiTheme="minorHAnsi" w:hAnsiTheme="minorHAnsi" w:cstheme="minorHAnsi"/>
          <w:color w:val="567384"/>
          <w:sz w:val="40"/>
          <w:szCs w:val="40"/>
        </w:rPr>
        <w:t>fourth</w:t>
      </w:r>
      <w:r w:rsidRPr="00D80653">
        <w:rPr>
          <w:rFonts w:asciiTheme="minorHAnsi" w:hAnsiTheme="minorHAnsi" w:cstheme="minorHAnsi"/>
          <w:color w:val="567384"/>
          <w:spacing w:val="-5"/>
          <w:sz w:val="40"/>
          <w:szCs w:val="40"/>
        </w:rPr>
        <w:t xml:space="preserve"> </w:t>
      </w:r>
      <w:r w:rsidRPr="00D80653">
        <w:rPr>
          <w:rFonts w:asciiTheme="minorHAnsi" w:hAnsiTheme="minorHAnsi" w:cstheme="minorHAnsi"/>
          <w:color w:val="567384"/>
          <w:sz w:val="40"/>
          <w:szCs w:val="40"/>
        </w:rPr>
        <w:t>annual</w:t>
      </w:r>
      <w:r w:rsidRPr="00D80653">
        <w:rPr>
          <w:rFonts w:asciiTheme="minorHAnsi" w:hAnsiTheme="minorHAnsi" w:cstheme="minorHAnsi"/>
          <w:color w:val="567384"/>
          <w:spacing w:val="-9"/>
          <w:sz w:val="40"/>
          <w:szCs w:val="40"/>
        </w:rPr>
        <w:t xml:space="preserve"> </w:t>
      </w:r>
      <w:r w:rsidRPr="00D80653">
        <w:rPr>
          <w:rFonts w:asciiTheme="minorHAnsi" w:hAnsiTheme="minorHAnsi" w:cstheme="minorHAnsi"/>
          <w:color w:val="567384"/>
          <w:sz w:val="40"/>
          <w:szCs w:val="40"/>
        </w:rPr>
        <w:t>progress</w:t>
      </w:r>
      <w:r w:rsidRPr="00D80653">
        <w:rPr>
          <w:rFonts w:asciiTheme="minorHAnsi" w:hAnsiTheme="minorHAnsi" w:cstheme="minorHAnsi"/>
          <w:color w:val="567384"/>
          <w:spacing w:val="-10"/>
          <w:sz w:val="40"/>
          <w:szCs w:val="40"/>
        </w:rPr>
        <w:t xml:space="preserve"> </w:t>
      </w:r>
      <w:r w:rsidRPr="00D80653">
        <w:rPr>
          <w:rFonts w:asciiTheme="minorHAnsi" w:hAnsiTheme="minorHAnsi" w:cstheme="minorHAnsi"/>
          <w:color w:val="567384"/>
          <w:sz w:val="40"/>
          <w:szCs w:val="40"/>
        </w:rPr>
        <w:t>report</w:t>
      </w:r>
    </w:p>
    <w:p w14:paraId="793346A8" w14:textId="56657ACB" w:rsidR="00BB6C73" w:rsidRPr="00D80653" w:rsidRDefault="00813FF7" w:rsidP="00EB208B">
      <w:pPr>
        <w:spacing w:before="87" w:line="201" w:lineRule="auto"/>
        <w:ind w:left="213" w:right="859"/>
        <w:rPr>
          <w:rFonts w:asciiTheme="minorHAnsi" w:hAnsiTheme="minorHAnsi" w:cstheme="minorHAnsi"/>
          <w:b/>
          <w:sz w:val="45"/>
        </w:rPr>
      </w:pPr>
      <w:r w:rsidRPr="00D80653">
        <w:rPr>
          <w:rFonts w:asciiTheme="minorHAnsi" w:hAnsiTheme="minorHAnsi" w:cstheme="minorHAnsi"/>
          <w:color w:val="567384"/>
          <w:spacing w:val="-95"/>
          <w:sz w:val="43"/>
        </w:rPr>
        <w:t xml:space="preserve"> </w:t>
      </w:r>
      <w:r w:rsidRPr="00D80653">
        <w:rPr>
          <w:rFonts w:asciiTheme="minorHAnsi" w:hAnsiTheme="minorHAnsi" w:cstheme="minorHAnsi"/>
          <w:b/>
          <w:color w:val="567384"/>
          <w:w w:val="95"/>
          <w:sz w:val="45"/>
        </w:rPr>
        <w:t>Royal Commission into Institutional Responses</w:t>
      </w:r>
      <w:r w:rsidRPr="00D80653">
        <w:rPr>
          <w:rFonts w:asciiTheme="minorHAnsi" w:hAnsiTheme="minorHAnsi" w:cstheme="minorHAnsi"/>
          <w:b/>
          <w:color w:val="567384"/>
          <w:spacing w:val="1"/>
          <w:w w:val="95"/>
          <w:sz w:val="45"/>
        </w:rPr>
        <w:t xml:space="preserve"> </w:t>
      </w:r>
      <w:r w:rsidRPr="00D80653">
        <w:rPr>
          <w:rFonts w:asciiTheme="minorHAnsi" w:hAnsiTheme="minorHAnsi" w:cstheme="minorHAnsi"/>
          <w:b/>
          <w:color w:val="567384"/>
          <w:sz w:val="45"/>
        </w:rPr>
        <w:t>to</w:t>
      </w:r>
      <w:r w:rsidRPr="00D80653">
        <w:rPr>
          <w:rFonts w:asciiTheme="minorHAnsi" w:hAnsiTheme="minorHAnsi" w:cstheme="minorHAnsi"/>
          <w:b/>
          <w:color w:val="567384"/>
          <w:spacing w:val="2"/>
          <w:sz w:val="45"/>
        </w:rPr>
        <w:t xml:space="preserve"> </w:t>
      </w:r>
      <w:r w:rsidRPr="00D80653">
        <w:rPr>
          <w:rFonts w:asciiTheme="minorHAnsi" w:hAnsiTheme="minorHAnsi" w:cstheme="minorHAnsi"/>
          <w:b/>
          <w:color w:val="567384"/>
          <w:sz w:val="45"/>
        </w:rPr>
        <w:t>Child</w:t>
      </w:r>
      <w:r w:rsidRPr="00D80653">
        <w:rPr>
          <w:rFonts w:asciiTheme="minorHAnsi" w:hAnsiTheme="minorHAnsi" w:cstheme="minorHAnsi"/>
          <w:b/>
          <w:color w:val="567384"/>
          <w:spacing w:val="-11"/>
          <w:sz w:val="45"/>
        </w:rPr>
        <w:t xml:space="preserve"> </w:t>
      </w:r>
      <w:r w:rsidRPr="00D80653">
        <w:rPr>
          <w:rFonts w:asciiTheme="minorHAnsi" w:hAnsiTheme="minorHAnsi" w:cstheme="minorHAnsi"/>
          <w:b/>
          <w:color w:val="567384"/>
          <w:sz w:val="45"/>
        </w:rPr>
        <w:t>Sexual</w:t>
      </w:r>
      <w:r w:rsidRPr="00D80653">
        <w:rPr>
          <w:rFonts w:asciiTheme="minorHAnsi" w:hAnsiTheme="minorHAnsi" w:cstheme="minorHAnsi"/>
          <w:b/>
          <w:color w:val="567384"/>
          <w:spacing w:val="-2"/>
          <w:sz w:val="45"/>
        </w:rPr>
        <w:t xml:space="preserve"> </w:t>
      </w:r>
      <w:r w:rsidRPr="00D80653">
        <w:rPr>
          <w:rFonts w:asciiTheme="minorHAnsi" w:hAnsiTheme="minorHAnsi" w:cstheme="minorHAnsi"/>
          <w:b/>
          <w:color w:val="567384"/>
          <w:sz w:val="45"/>
        </w:rPr>
        <w:t>Abuse</w:t>
      </w:r>
    </w:p>
    <w:p w14:paraId="3F2A8F65" w14:textId="77777777" w:rsidR="00BB6C73" w:rsidRPr="00D80653" w:rsidRDefault="00813FF7">
      <w:pPr>
        <w:spacing w:before="2"/>
        <w:ind w:left="213"/>
        <w:jc w:val="both"/>
        <w:rPr>
          <w:rFonts w:asciiTheme="minorHAnsi" w:hAnsiTheme="minorHAnsi" w:cstheme="minorHAnsi"/>
          <w:sz w:val="28"/>
        </w:rPr>
      </w:pPr>
      <w:r w:rsidRPr="00D80653">
        <w:rPr>
          <w:rFonts w:asciiTheme="minorHAnsi" w:hAnsiTheme="minorHAnsi" w:cstheme="minorHAnsi"/>
          <w:color w:val="567384"/>
          <w:sz w:val="28"/>
        </w:rPr>
        <w:t>December</w:t>
      </w:r>
      <w:r w:rsidRPr="00D80653">
        <w:rPr>
          <w:rFonts w:asciiTheme="minorHAnsi" w:hAnsiTheme="minorHAnsi" w:cstheme="minorHAnsi"/>
          <w:color w:val="567384"/>
          <w:spacing w:val="-6"/>
          <w:sz w:val="28"/>
        </w:rPr>
        <w:t xml:space="preserve"> </w:t>
      </w:r>
      <w:r w:rsidRPr="00D80653">
        <w:rPr>
          <w:rFonts w:asciiTheme="minorHAnsi" w:hAnsiTheme="minorHAnsi" w:cstheme="minorHAnsi"/>
          <w:color w:val="567384"/>
          <w:sz w:val="28"/>
        </w:rPr>
        <w:t>2021</w:t>
      </w:r>
    </w:p>
    <w:p w14:paraId="5ECBF2FA" w14:textId="77777777" w:rsidR="00BB6C73" w:rsidRPr="00D80653" w:rsidRDefault="00BB6C73">
      <w:pPr>
        <w:pStyle w:val="BodyText"/>
        <w:rPr>
          <w:rFonts w:asciiTheme="minorHAnsi" w:hAnsiTheme="minorHAnsi" w:cstheme="minorHAnsi"/>
          <w:sz w:val="20"/>
        </w:rPr>
      </w:pPr>
    </w:p>
    <w:p w14:paraId="51354021" w14:textId="77777777" w:rsidR="00BB6C73" w:rsidRPr="00D80653" w:rsidRDefault="00BB6C73">
      <w:pPr>
        <w:pStyle w:val="BodyText"/>
        <w:rPr>
          <w:rFonts w:asciiTheme="minorHAnsi" w:hAnsiTheme="minorHAnsi" w:cstheme="minorHAnsi"/>
          <w:sz w:val="20"/>
        </w:rPr>
      </w:pPr>
    </w:p>
    <w:p w14:paraId="02EA0DA1" w14:textId="77777777" w:rsidR="00BB6C73" w:rsidRPr="00D80653" w:rsidRDefault="00BB6C73">
      <w:pPr>
        <w:pStyle w:val="BodyText"/>
        <w:rPr>
          <w:rFonts w:asciiTheme="minorHAnsi" w:hAnsiTheme="minorHAnsi" w:cstheme="minorHAnsi"/>
          <w:sz w:val="20"/>
        </w:rPr>
      </w:pPr>
    </w:p>
    <w:p w14:paraId="68199295" w14:textId="77777777" w:rsidR="00BB6C73" w:rsidRPr="00D80653" w:rsidRDefault="00BB6C73">
      <w:pPr>
        <w:pStyle w:val="BodyText"/>
        <w:rPr>
          <w:rFonts w:asciiTheme="minorHAnsi" w:hAnsiTheme="minorHAnsi" w:cstheme="minorHAnsi"/>
          <w:sz w:val="20"/>
        </w:rPr>
      </w:pPr>
    </w:p>
    <w:p w14:paraId="381947B5" w14:textId="77777777" w:rsidR="00BB6C73" w:rsidRPr="00D80653" w:rsidRDefault="00BB6C73">
      <w:pPr>
        <w:pStyle w:val="BodyText"/>
        <w:rPr>
          <w:rFonts w:asciiTheme="minorHAnsi" w:hAnsiTheme="minorHAnsi" w:cstheme="minorHAnsi"/>
          <w:sz w:val="20"/>
        </w:rPr>
      </w:pPr>
    </w:p>
    <w:p w14:paraId="3CE0B29C" w14:textId="77777777" w:rsidR="00BB6C73" w:rsidRPr="00D80653" w:rsidRDefault="00BB6C73">
      <w:pPr>
        <w:pStyle w:val="BodyText"/>
        <w:rPr>
          <w:rFonts w:asciiTheme="minorHAnsi" w:hAnsiTheme="minorHAnsi" w:cstheme="minorHAnsi"/>
          <w:sz w:val="20"/>
        </w:rPr>
      </w:pPr>
    </w:p>
    <w:p w14:paraId="1330EBEF" w14:textId="77777777" w:rsidR="00BB6C73" w:rsidRPr="00D80653" w:rsidRDefault="00BB6C73">
      <w:pPr>
        <w:pStyle w:val="BodyText"/>
        <w:rPr>
          <w:rFonts w:asciiTheme="minorHAnsi" w:hAnsiTheme="minorHAnsi" w:cstheme="minorHAnsi"/>
          <w:sz w:val="20"/>
        </w:rPr>
      </w:pPr>
    </w:p>
    <w:p w14:paraId="56D7DA75" w14:textId="77777777" w:rsidR="00BB6C73" w:rsidRPr="00D80653" w:rsidRDefault="00BB6C73">
      <w:pPr>
        <w:pStyle w:val="BodyText"/>
        <w:rPr>
          <w:rFonts w:asciiTheme="minorHAnsi" w:hAnsiTheme="minorHAnsi" w:cstheme="minorHAnsi"/>
          <w:sz w:val="20"/>
        </w:rPr>
      </w:pPr>
    </w:p>
    <w:p w14:paraId="31E4A1E8" w14:textId="77777777" w:rsidR="00BB6C73" w:rsidRPr="00D80653" w:rsidRDefault="00BB6C73">
      <w:pPr>
        <w:pStyle w:val="BodyText"/>
        <w:rPr>
          <w:rFonts w:asciiTheme="minorHAnsi" w:hAnsiTheme="minorHAnsi" w:cstheme="minorHAnsi"/>
          <w:sz w:val="20"/>
        </w:rPr>
      </w:pPr>
    </w:p>
    <w:p w14:paraId="2B240E3C" w14:textId="77777777" w:rsidR="00BB6C73" w:rsidRPr="00D80653" w:rsidRDefault="00BB6C73">
      <w:pPr>
        <w:pStyle w:val="BodyText"/>
        <w:rPr>
          <w:rFonts w:asciiTheme="minorHAnsi" w:hAnsiTheme="minorHAnsi" w:cstheme="minorHAnsi"/>
          <w:sz w:val="20"/>
        </w:rPr>
      </w:pPr>
    </w:p>
    <w:p w14:paraId="2142DC2E" w14:textId="77777777" w:rsidR="00BB6C73" w:rsidRPr="00D80653" w:rsidRDefault="00BB6C73">
      <w:pPr>
        <w:pStyle w:val="BodyText"/>
        <w:rPr>
          <w:rFonts w:asciiTheme="minorHAnsi" w:hAnsiTheme="minorHAnsi" w:cstheme="minorHAnsi"/>
          <w:sz w:val="20"/>
        </w:rPr>
      </w:pPr>
    </w:p>
    <w:p w14:paraId="1D059606" w14:textId="77777777" w:rsidR="00BB6C73" w:rsidRPr="00D80653" w:rsidRDefault="00BB6C73">
      <w:pPr>
        <w:pStyle w:val="BodyText"/>
        <w:rPr>
          <w:rFonts w:asciiTheme="minorHAnsi" w:hAnsiTheme="minorHAnsi" w:cstheme="minorHAnsi"/>
          <w:sz w:val="20"/>
        </w:rPr>
      </w:pPr>
    </w:p>
    <w:p w14:paraId="7A591854" w14:textId="77777777" w:rsidR="00BB6C73" w:rsidRPr="00D80653" w:rsidRDefault="00BB6C73">
      <w:pPr>
        <w:pStyle w:val="BodyText"/>
        <w:rPr>
          <w:rFonts w:asciiTheme="minorHAnsi" w:hAnsiTheme="minorHAnsi" w:cstheme="minorHAnsi"/>
          <w:sz w:val="20"/>
        </w:rPr>
      </w:pPr>
    </w:p>
    <w:p w14:paraId="4707388A" w14:textId="77777777" w:rsidR="00BB6C73" w:rsidRPr="00D80653" w:rsidRDefault="00813FF7">
      <w:pPr>
        <w:pStyle w:val="BodyText"/>
        <w:spacing w:before="13"/>
        <w:rPr>
          <w:rFonts w:asciiTheme="minorHAnsi" w:hAnsiTheme="minorHAnsi" w:cstheme="minorHAnsi"/>
          <w:sz w:val="18"/>
        </w:rPr>
      </w:pPr>
      <w:r w:rsidRPr="00D80653">
        <w:rPr>
          <w:rFonts w:asciiTheme="minorHAnsi" w:hAnsiTheme="minorHAnsi" w:cstheme="minorHAnsi"/>
          <w:noProof/>
        </w:rPr>
        <w:drawing>
          <wp:anchor distT="0" distB="0" distL="0" distR="0" simplePos="0" relativeHeight="251653120" behindDoc="0" locked="0" layoutInCell="1" allowOverlap="1" wp14:anchorId="68178271" wp14:editId="29604C54">
            <wp:simplePos x="0" y="0"/>
            <wp:positionH relativeFrom="page">
              <wp:posOffset>5547483</wp:posOffset>
            </wp:positionH>
            <wp:positionV relativeFrom="paragraph">
              <wp:posOffset>193573</wp:posOffset>
            </wp:positionV>
            <wp:extent cx="569225" cy="532066"/>
            <wp:effectExtent l="0" t="0" r="0" b="0"/>
            <wp:wrapTopAndBottom/>
            <wp:docPr id="1" name="image2.png"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Queensland Government coat of arms"/>
                    <pic:cNvPicPr/>
                  </pic:nvPicPr>
                  <pic:blipFill>
                    <a:blip r:embed="rId9" cstate="print"/>
                    <a:stretch>
                      <a:fillRect/>
                    </a:stretch>
                  </pic:blipFill>
                  <pic:spPr>
                    <a:xfrm>
                      <a:off x="0" y="0"/>
                      <a:ext cx="569225" cy="532066"/>
                    </a:xfrm>
                    <a:prstGeom prst="rect">
                      <a:avLst/>
                    </a:prstGeom>
                  </pic:spPr>
                </pic:pic>
              </a:graphicData>
            </a:graphic>
          </wp:anchor>
        </w:drawing>
      </w:r>
      <w:r w:rsidRPr="00D80653">
        <w:rPr>
          <w:rFonts w:asciiTheme="minorHAnsi" w:hAnsiTheme="minorHAnsi" w:cstheme="minorHAnsi"/>
          <w:noProof/>
        </w:rPr>
        <w:drawing>
          <wp:anchor distT="0" distB="0" distL="0" distR="0" simplePos="0" relativeHeight="251654144" behindDoc="0" locked="0" layoutInCell="1" allowOverlap="1" wp14:anchorId="77C8CC56" wp14:editId="0B365C50">
            <wp:simplePos x="0" y="0"/>
            <wp:positionH relativeFrom="page">
              <wp:posOffset>6177707</wp:posOffset>
            </wp:positionH>
            <wp:positionV relativeFrom="paragraph">
              <wp:posOffset>327739</wp:posOffset>
            </wp:positionV>
            <wp:extent cx="1013963" cy="347662"/>
            <wp:effectExtent l="0" t="0" r="0" b="0"/>
            <wp:wrapTopAndBottom/>
            <wp:docPr id="3" name="image3.png"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Queensland Government coat of arms"/>
                    <pic:cNvPicPr/>
                  </pic:nvPicPr>
                  <pic:blipFill>
                    <a:blip r:embed="rId10" cstate="print"/>
                    <a:stretch>
                      <a:fillRect/>
                    </a:stretch>
                  </pic:blipFill>
                  <pic:spPr>
                    <a:xfrm>
                      <a:off x="0" y="0"/>
                      <a:ext cx="1013963" cy="347662"/>
                    </a:xfrm>
                    <a:prstGeom prst="rect">
                      <a:avLst/>
                    </a:prstGeom>
                  </pic:spPr>
                </pic:pic>
              </a:graphicData>
            </a:graphic>
          </wp:anchor>
        </w:drawing>
      </w:r>
    </w:p>
    <w:p w14:paraId="7B10E0DE" w14:textId="77777777" w:rsidR="00BB6C73" w:rsidRPr="00D80653" w:rsidRDefault="00BB6C73">
      <w:pPr>
        <w:rPr>
          <w:rFonts w:asciiTheme="minorHAnsi" w:hAnsiTheme="minorHAnsi" w:cstheme="minorHAnsi"/>
          <w:sz w:val="18"/>
        </w:rPr>
        <w:sectPr w:rsidR="00BB6C73" w:rsidRPr="00D80653">
          <w:type w:val="continuous"/>
          <w:pgSz w:w="11910" w:h="16840"/>
          <w:pgMar w:top="0" w:right="460" w:bottom="280" w:left="920" w:header="720" w:footer="720" w:gutter="0"/>
          <w:cols w:space="720"/>
        </w:sectPr>
      </w:pPr>
    </w:p>
    <w:p w14:paraId="518FA394" w14:textId="77777777" w:rsidR="00BB6C73" w:rsidRPr="00D80653" w:rsidRDefault="00BB6C73">
      <w:pPr>
        <w:pStyle w:val="BodyText"/>
        <w:rPr>
          <w:rFonts w:asciiTheme="minorHAnsi" w:hAnsiTheme="minorHAnsi" w:cstheme="minorHAnsi"/>
          <w:sz w:val="20"/>
        </w:rPr>
      </w:pPr>
    </w:p>
    <w:p w14:paraId="0E833338" w14:textId="77777777" w:rsidR="00BB6C73" w:rsidRPr="00D80653" w:rsidRDefault="00BB6C73">
      <w:pPr>
        <w:pStyle w:val="BodyText"/>
        <w:rPr>
          <w:rFonts w:asciiTheme="minorHAnsi" w:hAnsiTheme="minorHAnsi" w:cstheme="minorHAnsi"/>
          <w:sz w:val="20"/>
        </w:rPr>
      </w:pPr>
    </w:p>
    <w:p w14:paraId="5A50A5A3" w14:textId="77777777" w:rsidR="00BB6C73" w:rsidRPr="00D80653" w:rsidRDefault="00BB6C73">
      <w:pPr>
        <w:pStyle w:val="BodyText"/>
        <w:rPr>
          <w:rFonts w:asciiTheme="minorHAnsi" w:hAnsiTheme="minorHAnsi" w:cstheme="minorHAnsi"/>
          <w:sz w:val="20"/>
        </w:rPr>
      </w:pPr>
    </w:p>
    <w:p w14:paraId="62EF4431" w14:textId="77777777" w:rsidR="00BB6C73" w:rsidRPr="00D80653" w:rsidRDefault="00BB6C73">
      <w:pPr>
        <w:pStyle w:val="BodyText"/>
        <w:rPr>
          <w:rFonts w:asciiTheme="minorHAnsi" w:hAnsiTheme="minorHAnsi" w:cstheme="minorHAnsi"/>
          <w:sz w:val="20"/>
        </w:rPr>
      </w:pPr>
    </w:p>
    <w:p w14:paraId="1017EDCF" w14:textId="77777777" w:rsidR="00BB6C73" w:rsidRPr="00D80653" w:rsidRDefault="00BB6C73">
      <w:pPr>
        <w:pStyle w:val="BodyText"/>
        <w:rPr>
          <w:rFonts w:asciiTheme="minorHAnsi" w:hAnsiTheme="minorHAnsi" w:cstheme="minorHAnsi"/>
          <w:sz w:val="20"/>
        </w:rPr>
      </w:pPr>
    </w:p>
    <w:p w14:paraId="010AE828" w14:textId="77777777" w:rsidR="00BB6C73" w:rsidRPr="00D80653" w:rsidRDefault="00BB6C73">
      <w:pPr>
        <w:pStyle w:val="BodyText"/>
        <w:rPr>
          <w:rFonts w:asciiTheme="minorHAnsi" w:hAnsiTheme="minorHAnsi" w:cstheme="minorHAnsi"/>
          <w:sz w:val="20"/>
        </w:rPr>
      </w:pPr>
    </w:p>
    <w:p w14:paraId="1A7904B9" w14:textId="77777777" w:rsidR="00BB6C73" w:rsidRPr="00D80653" w:rsidRDefault="00BB6C73">
      <w:pPr>
        <w:pStyle w:val="BodyText"/>
        <w:rPr>
          <w:rFonts w:asciiTheme="minorHAnsi" w:hAnsiTheme="minorHAnsi" w:cstheme="minorHAnsi"/>
          <w:sz w:val="20"/>
        </w:rPr>
      </w:pPr>
    </w:p>
    <w:p w14:paraId="2FB6FDE8" w14:textId="77777777" w:rsidR="00BB6C73" w:rsidRPr="00D80653" w:rsidRDefault="00BB6C73">
      <w:pPr>
        <w:pStyle w:val="BodyText"/>
        <w:rPr>
          <w:rFonts w:asciiTheme="minorHAnsi" w:hAnsiTheme="minorHAnsi" w:cstheme="minorHAnsi"/>
          <w:sz w:val="20"/>
        </w:rPr>
      </w:pPr>
    </w:p>
    <w:p w14:paraId="1A378450" w14:textId="77777777" w:rsidR="00BB6C73" w:rsidRPr="00D80653" w:rsidRDefault="00BB6C73">
      <w:pPr>
        <w:pStyle w:val="BodyText"/>
        <w:rPr>
          <w:rFonts w:asciiTheme="minorHAnsi" w:hAnsiTheme="minorHAnsi" w:cstheme="minorHAnsi"/>
          <w:sz w:val="20"/>
        </w:rPr>
      </w:pPr>
    </w:p>
    <w:p w14:paraId="5EDBB6C8" w14:textId="77777777" w:rsidR="00BB6C73" w:rsidRPr="00D80653" w:rsidRDefault="00BB6C73">
      <w:pPr>
        <w:pStyle w:val="BodyText"/>
        <w:rPr>
          <w:rFonts w:asciiTheme="minorHAnsi" w:hAnsiTheme="minorHAnsi" w:cstheme="minorHAnsi"/>
          <w:sz w:val="20"/>
        </w:rPr>
      </w:pPr>
    </w:p>
    <w:p w14:paraId="2E000451" w14:textId="77777777" w:rsidR="00BB6C73" w:rsidRPr="00D80653" w:rsidRDefault="00BB6C73">
      <w:pPr>
        <w:pStyle w:val="BodyText"/>
        <w:rPr>
          <w:rFonts w:asciiTheme="minorHAnsi" w:hAnsiTheme="minorHAnsi" w:cstheme="minorHAnsi"/>
          <w:sz w:val="20"/>
        </w:rPr>
      </w:pPr>
    </w:p>
    <w:p w14:paraId="51B25790" w14:textId="77777777" w:rsidR="00BB6C73" w:rsidRPr="00D80653" w:rsidRDefault="00BB6C73">
      <w:pPr>
        <w:pStyle w:val="BodyText"/>
        <w:rPr>
          <w:rFonts w:asciiTheme="minorHAnsi" w:hAnsiTheme="minorHAnsi" w:cstheme="minorHAnsi"/>
          <w:sz w:val="20"/>
        </w:rPr>
      </w:pPr>
    </w:p>
    <w:p w14:paraId="41D61BBC" w14:textId="77777777" w:rsidR="00BB6C73" w:rsidRPr="00D80653" w:rsidRDefault="00BB6C73">
      <w:pPr>
        <w:pStyle w:val="BodyText"/>
        <w:rPr>
          <w:rFonts w:asciiTheme="minorHAnsi" w:hAnsiTheme="minorHAnsi" w:cstheme="minorHAnsi"/>
          <w:sz w:val="20"/>
        </w:rPr>
      </w:pPr>
    </w:p>
    <w:p w14:paraId="4DF2CEC4" w14:textId="77777777" w:rsidR="00BB6C73" w:rsidRPr="00D80653" w:rsidRDefault="00BB6C73">
      <w:pPr>
        <w:pStyle w:val="BodyText"/>
        <w:rPr>
          <w:rFonts w:asciiTheme="minorHAnsi" w:hAnsiTheme="minorHAnsi" w:cstheme="minorHAnsi"/>
          <w:sz w:val="20"/>
        </w:rPr>
      </w:pPr>
    </w:p>
    <w:p w14:paraId="76F31C60" w14:textId="77777777" w:rsidR="00BB6C73" w:rsidRPr="00D80653" w:rsidRDefault="00BB6C73">
      <w:pPr>
        <w:pStyle w:val="BodyText"/>
        <w:rPr>
          <w:rFonts w:asciiTheme="minorHAnsi" w:hAnsiTheme="minorHAnsi" w:cstheme="minorHAnsi"/>
          <w:sz w:val="20"/>
        </w:rPr>
      </w:pPr>
    </w:p>
    <w:p w14:paraId="679493A5" w14:textId="77777777" w:rsidR="00BB6C73" w:rsidRPr="00D80653" w:rsidRDefault="00BB6C73">
      <w:pPr>
        <w:pStyle w:val="BodyText"/>
        <w:rPr>
          <w:rFonts w:asciiTheme="minorHAnsi" w:hAnsiTheme="minorHAnsi" w:cstheme="minorHAnsi"/>
          <w:sz w:val="20"/>
        </w:rPr>
      </w:pPr>
    </w:p>
    <w:p w14:paraId="49F11C0C" w14:textId="77777777" w:rsidR="00BB6C73" w:rsidRPr="00D80653" w:rsidRDefault="00BB6C73">
      <w:pPr>
        <w:pStyle w:val="BodyText"/>
        <w:rPr>
          <w:rFonts w:asciiTheme="minorHAnsi" w:hAnsiTheme="minorHAnsi" w:cstheme="minorHAnsi"/>
          <w:sz w:val="20"/>
        </w:rPr>
      </w:pPr>
    </w:p>
    <w:p w14:paraId="41CDE2E8" w14:textId="77777777" w:rsidR="00BB6C73" w:rsidRPr="00D80653" w:rsidRDefault="00BB6C73">
      <w:pPr>
        <w:pStyle w:val="BodyText"/>
        <w:rPr>
          <w:rFonts w:asciiTheme="minorHAnsi" w:hAnsiTheme="minorHAnsi" w:cstheme="minorHAnsi"/>
          <w:sz w:val="20"/>
        </w:rPr>
      </w:pPr>
    </w:p>
    <w:p w14:paraId="1286C35D" w14:textId="77777777" w:rsidR="00BB6C73" w:rsidRPr="00D80653" w:rsidRDefault="00BB6C73">
      <w:pPr>
        <w:pStyle w:val="BodyText"/>
        <w:rPr>
          <w:rFonts w:asciiTheme="minorHAnsi" w:hAnsiTheme="minorHAnsi" w:cstheme="minorHAnsi"/>
          <w:sz w:val="20"/>
        </w:rPr>
      </w:pPr>
    </w:p>
    <w:p w14:paraId="57017B89" w14:textId="77777777" w:rsidR="00BB6C73" w:rsidRPr="00D80653" w:rsidRDefault="00BB6C73">
      <w:pPr>
        <w:pStyle w:val="BodyText"/>
        <w:rPr>
          <w:rFonts w:asciiTheme="minorHAnsi" w:hAnsiTheme="minorHAnsi" w:cstheme="minorHAnsi"/>
          <w:sz w:val="20"/>
        </w:rPr>
      </w:pPr>
    </w:p>
    <w:p w14:paraId="6EED0BD0" w14:textId="77777777" w:rsidR="00BB6C73" w:rsidRPr="00D80653" w:rsidRDefault="00BB6C73">
      <w:pPr>
        <w:pStyle w:val="BodyText"/>
        <w:rPr>
          <w:rFonts w:asciiTheme="minorHAnsi" w:hAnsiTheme="minorHAnsi" w:cstheme="minorHAnsi"/>
          <w:sz w:val="20"/>
        </w:rPr>
      </w:pPr>
    </w:p>
    <w:p w14:paraId="16EB0AA0" w14:textId="77777777" w:rsidR="00BB6C73" w:rsidRPr="00D80653" w:rsidRDefault="00BB6C73">
      <w:pPr>
        <w:pStyle w:val="BodyText"/>
        <w:rPr>
          <w:rFonts w:asciiTheme="minorHAnsi" w:hAnsiTheme="minorHAnsi" w:cstheme="minorHAnsi"/>
          <w:sz w:val="20"/>
        </w:rPr>
      </w:pPr>
    </w:p>
    <w:p w14:paraId="52034A81" w14:textId="77777777" w:rsidR="00BB6C73" w:rsidRPr="00D80653" w:rsidRDefault="00BB6C73">
      <w:pPr>
        <w:pStyle w:val="BodyText"/>
        <w:rPr>
          <w:rFonts w:asciiTheme="minorHAnsi" w:hAnsiTheme="minorHAnsi" w:cstheme="minorHAnsi"/>
          <w:sz w:val="20"/>
        </w:rPr>
      </w:pPr>
    </w:p>
    <w:p w14:paraId="634E2169" w14:textId="77777777" w:rsidR="00BB6C73" w:rsidRPr="00D80653" w:rsidRDefault="00BB6C73">
      <w:pPr>
        <w:pStyle w:val="BodyText"/>
        <w:rPr>
          <w:rFonts w:asciiTheme="minorHAnsi" w:hAnsiTheme="minorHAnsi" w:cstheme="minorHAnsi"/>
          <w:sz w:val="20"/>
        </w:rPr>
      </w:pPr>
    </w:p>
    <w:p w14:paraId="47649E39" w14:textId="77777777" w:rsidR="00BB6C73" w:rsidRPr="00D80653" w:rsidRDefault="00BB6C73">
      <w:pPr>
        <w:pStyle w:val="BodyText"/>
        <w:rPr>
          <w:rFonts w:asciiTheme="minorHAnsi" w:hAnsiTheme="minorHAnsi" w:cstheme="minorHAnsi"/>
          <w:sz w:val="20"/>
        </w:rPr>
      </w:pPr>
    </w:p>
    <w:p w14:paraId="7A16CBD1" w14:textId="77777777" w:rsidR="00BB6C73" w:rsidRPr="00D80653" w:rsidRDefault="00BB6C73">
      <w:pPr>
        <w:pStyle w:val="BodyText"/>
        <w:rPr>
          <w:rFonts w:asciiTheme="minorHAnsi" w:hAnsiTheme="minorHAnsi" w:cstheme="minorHAnsi"/>
          <w:sz w:val="20"/>
        </w:rPr>
      </w:pPr>
    </w:p>
    <w:p w14:paraId="57960C55" w14:textId="77777777" w:rsidR="00BB6C73" w:rsidRPr="00D80653" w:rsidRDefault="00BB6C73">
      <w:pPr>
        <w:pStyle w:val="BodyText"/>
        <w:rPr>
          <w:rFonts w:asciiTheme="minorHAnsi" w:hAnsiTheme="minorHAnsi" w:cstheme="minorHAnsi"/>
          <w:sz w:val="20"/>
        </w:rPr>
      </w:pPr>
    </w:p>
    <w:p w14:paraId="3263F903" w14:textId="77777777" w:rsidR="00BB6C73" w:rsidRPr="00D80653" w:rsidRDefault="00BB6C73">
      <w:pPr>
        <w:pStyle w:val="BodyText"/>
        <w:rPr>
          <w:rFonts w:asciiTheme="minorHAnsi" w:hAnsiTheme="minorHAnsi" w:cstheme="minorHAnsi"/>
          <w:sz w:val="20"/>
        </w:rPr>
      </w:pPr>
    </w:p>
    <w:p w14:paraId="4054C3A7" w14:textId="77777777" w:rsidR="00BB6C73" w:rsidRPr="00D80653" w:rsidRDefault="00BB6C73">
      <w:pPr>
        <w:pStyle w:val="BodyText"/>
        <w:rPr>
          <w:rFonts w:asciiTheme="minorHAnsi" w:hAnsiTheme="minorHAnsi" w:cstheme="minorHAnsi"/>
          <w:sz w:val="20"/>
        </w:rPr>
      </w:pPr>
    </w:p>
    <w:p w14:paraId="0EE2B629" w14:textId="77777777" w:rsidR="00BB6C73" w:rsidRPr="00D80653" w:rsidRDefault="00BB6C73">
      <w:pPr>
        <w:pStyle w:val="BodyText"/>
        <w:rPr>
          <w:rFonts w:asciiTheme="minorHAnsi" w:hAnsiTheme="minorHAnsi" w:cstheme="minorHAnsi"/>
          <w:sz w:val="20"/>
        </w:rPr>
      </w:pPr>
    </w:p>
    <w:p w14:paraId="2A730A3A" w14:textId="77777777" w:rsidR="00BB6C73" w:rsidRPr="00D80653" w:rsidRDefault="00BB6C73">
      <w:pPr>
        <w:pStyle w:val="BodyText"/>
        <w:rPr>
          <w:rFonts w:asciiTheme="minorHAnsi" w:hAnsiTheme="minorHAnsi" w:cstheme="minorHAnsi"/>
          <w:sz w:val="20"/>
        </w:rPr>
      </w:pPr>
    </w:p>
    <w:p w14:paraId="1A5C29EA" w14:textId="77777777" w:rsidR="00BB6C73" w:rsidRPr="00D80653" w:rsidRDefault="00BB6C73">
      <w:pPr>
        <w:pStyle w:val="BodyText"/>
        <w:rPr>
          <w:rFonts w:asciiTheme="minorHAnsi" w:hAnsiTheme="minorHAnsi" w:cstheme="minorHAnsi"/>
          <w:sz w:val="20"/>
        </w:rPr>
      </w:pPr>
    </w:p>
    <w:p w14:paraId="5CC0BD7D" w14:textId="77777777" w:rsidR="00BB6C73" w:rsidRPr="00D80653" w:rsidRDefault="00BB6C73">
      <w:pPr>
        <w:pStyle w:val="BodyText"/>
        <w:rPr>
          <w:rFonts w:asciiTheme="minorHAnsi" w:hAnsiTheme="minorHAnsi" w:cstheme="minorHAnsi"/>
          <w:sz w:val="20"/>
        </w:rPr>
      </w:pPr>
    </w:p>
    <w:p w14:paraId="69324930" w14:textId="77777777" w:rsidR="00BB6C73" w:rsidRPr="00D80653" w:rsidRDefault="00BB6C73">
      <w:pPr>
        <w:pStyle w:val="BodyText"/>
        <w:rPr>
          <w:rFonts w:asciiTheme="minorHAnsi" w:hAnsiTheme="minorHAnsi" w:cstheme="minorHAnsi"/>
          <w:sz w:val="20"/>
        </w:rPr>
      </w:pPr>
    </w:p>
    <w:p w14:paraId="492E9C0A" w14:textId="77777777" w:rsidR="00BB6C73" w:rsidRPr="00D80653" w:rsidRDefault="00BB6C73">
      <w:pPr>
        <w:pStyle w:val="BodyText"/>
        <w:rPr>
          <w:rFonts w:asciiTheme="minorHAnsi" w:hAnsiTheme="minorHAnsi" w:cstheme="minorHAnsi"/>
          <w:sz w:val="20"/>
        </w:rPr>
      </w:pPr>
    </w:p>
    <w:p w14:paraId="1C25112A" w14:textId="77777777" w:rsidR="00BB6C73" w:rsidRPr="00D80653" w:rsidRDefault="00BB6C73">
      <w:pPr>
        <w:pStyle w:val="BodyText"/>
        <w:spacing w:before="2"/>
        <w:rPr>
          <w:rFonts w:asciiTheme="minorHAnsi" w:hAnsiTheme="minorHAnsi" w:cstheme="minorHAnsi"/>
          <w:sz w:val="16"/>
        </w:rPr>
      </w:pPr>
    </w:p>
    <w:p w14:paraId="55103074" w14:textId="77777777" w:rsidR="00BB6C73" w:rsidRPr="00D80653" w:rsidRDefault="00813FF7">
      <w:pPr>
        <w:spacing w:before="1" w:line="226" w:lineRule="exact"/>
        <w:ind w:left="1631"/>
        <w:rPr>
          <w:rFonts w:asciiTheme="minorHAnsi" w:hAnsiTheme="minorHAnsi" w:cstheme="minorHAnsi"/>
          <w:sz w:val="17"/>
        </w:rPr>
      </w:pPr>
      <w:r w:rsidRPr="00D80653">
        <w:rPr>
          <w:rFonts w:asciiTheme="minorHAnsi" w:hAnsiTheme="minorHAnsi" w:cstheme="minorHAnsi"/>
          <w:sz w:val="17"/>
        </w:rPr>
        <w:t>Copyright</w:t>
      </w:r>
    </w:p>
    <w:p w14:paraId="691FB4D2" w14:textId="77777777" w:rsidR="00BB6C73" w:rsidRPr="00D80653" w:rsidRDefault="00813FF7">
      <w:pPr>
        <w:spacing w:line="200" w:lineRule="exact"/>
        <w:ind w:left="1631"/>
        <w:rPr>
          <w:rFonts w:asciiTheme="minorHAnsi" w:hAnsiTheme="minorHAnsi" w:cstheme="minorHAnsi"/>
          <w:i/>
          <w:sz w:val="17"/>
        </w:rPr>
      </w:pPr>
      <w:r w:rsidRPr="00D80653">
        <w:rPr>
          <w:rFonts w:asciiTheme="minorHAnsi" w:hAnsiTheme="minorHAnsi" w:cstheme="minorHAnsi"/>
          <w:sz w:val="17"/>
        </w:rPr>
        <w:t>This</w:t>
      </w:r>
      <w:r w:rsidRPr="00D80653">
        <w:rPr>
          <w:rFonts w:asciiTheme="minorHAnsi" w:hAnsiTheme="minorHAnsi" w:cstheme="minorHAnsi"/>
          <w:spacing w:val="-6"/>
          <w:sz w:val="17"/>
        </w:rPr>
        <w:t xml:space="preserve"> </w:t>
      </w:r>
      <w:r w:rsidRPr="00D80653">
        <w:rPr>
          <w:rFonts w:asciiTheme="minorHAnsi" w:hAnsiTheme="minorHAnsi" w:cstheme="minorHAnsi"/>
          <w:sz w:val="17"/>
        </w:rPr>
        <w:t>publication</w:t>
      </w:r>
      <w:r w:rsidRPr="00D80653">
        <w:rPr>
          <w:rFonts w:asciiTheme="minorHAnsi" w:hAnsiTheme="minorHAnsi" w:cstheme="minorHAnsi"/>
          <w:spacing w:val="-4"/>
          <w:sz w:val="17"/>
        </w:rPr>
        <w:t xml:space="preserve"> </w:t>
      </w:r>
      <w:r w:rsidRPr="00D80653">
        <w:rPr>
          <w:rFonts w:asciiTheme="minorHAnsi" w:hAnsiTheme="minorHAnsi" w:cstheme="minorHAnsi"/>
          <w:sz w:val="17"/>
        </w:rPr>
        <w:t>is</w:t>
      </w:r>
      <w:r w:rsidRPr="00D80653">
        <w:rPr>
          <w:rFonts w:asciiTheme="minorHAnsi" w:hAnsiTheme="minorHAnsi" w:cstheme="minorHAnsi"/>
          <w:spacing w:val="-5"/>
          <w:sz w:val="17"/>
        </w:rPr>
        <w:t xml:space="preserve"> </w:t>
      </w:r>
      <w:r w:rsidRPr="00D80653">
        <w:rPr>
          <w:rFonts w:asciiTheme="minorHAnsi" w:hAnsiTheme="minorHAnsi" w:cstheme="minorHAnsi"/>
          <w:sz w:val="17"/>
        </w:rPr>
        <w:t>protected</w:t>
      </w:r>
      <w:r w:rsidRPr="00D80653">
        <w:rPr>
          <w:rFonts w:asciiTheme="minorHAnsi" w:hAnsiTheme="minorHAnsi" w:cstheme="minorHAnsi"/>
          <w:spacing w:val="-5"/>
          <w:sz w:val="17"/>
        </w:rPr>
        <w:t xml:space="preserve"> </w:t>
      </w:r>
      <w:r w:rsidRPr="00D80653">
        <w:rPr>
          <w:rFonts w:asciiTheme="minorHAnsi" w:hAnsiTheme="minorHAnsi" w:cstheme="minorHAnsi"/>
          <w:sz w:val="17"/>
        </w:rPr>
        <w:t>by</w:t>
      </w:r>
      <w:r w:rsidRPr="00D80653">
        <w:rPr>
          <w:rFonts w:asciiTheme="minorHAnsi" w:hAnsiTheme="minorHAnsi" w:cstheme="minorHAnsi"/>
          <w:spacing w:val="-6"/>
          <w:sz w:val="17"/>
        </w:rPr>
        <w:t xml:space="preserve"> </w:t>
      </w:r>
      <w:r w:rsidRPr="00D80653">
        <w:rPr>
          <w:rFonts w:asciiTheme="minorHAnsi" w:hAnsiTheme="minorHAnsi" w:cstheme="minorHAnsi"/>
          <w:sz w:val="17"/>
        </w:rPr>
        <w:t>the</w:t>
      </w:r>
      <w:r w:rsidRPr="00D80653">
        <w:rPr>
          <w:rFonts w:asciiTheme="minorHAnsi" w:hAnsiTheme="minorHAnsi" w:cstheme="minorHAnsi"/>
          <w:spacing w:val="-4"/>
          <w:sz w:val="17"/>
        </w:rPr>
        <w:t xml:space="preserve"> </w:t>
      </w:r>
      <w:r w:rsidRPr="00D80653">
        <w:rPr>
          <w:rFonts w:asciiTheme="minorHAnsi" w:hAnsiTheme="minorHAnsi" w:cstheme="minorHAnsi"/>
          <w:i/>
          <w:sz w:val="17"/>
        </w:rPr>
        <w:t>Copyright</w:t>
      </w:r>
      <w:r w:rsidRPr="00D80653">
        <w:rPr>
          <w:rFonts w:asciiTheme="minorHAnsi" w:hAnsiTheme="minorHAnsi" w:cstheme="minorHAnsi"/>
          <w:i/>
          <w:spacing w:val="-5"/>
          <w:sz w:val="17"/>
        </w:rPr>
        <w:t xml:space="preserve"> </w:t>
      </w:r>
      <w:r w:rsidRPr="00D80653">
        <w:rPr>
          <w:rFonts w:asciiTheme="minorHAnsi" w:hAnsiTheme="minorHAnsi" w:cstheme="minorHAnsi"/>
          <w:i/>
          <w:sz w:val="17"/>
        </w:rPr>
        <w:t>Act</w:t>
      </w:r>
      <w:r w:rsidRPr="00D80653">
        <w:rPr>
          <w:rFonts w:asciiTheme="minorHAnsi" w:hAnsiTheme="minorHAnsi" w:cstheme="minorHAnsi"/>
          <w:i/>
          <w:spacing w:val="-5"/>
          <w:sz w:val="17"/>
        </w:rPr>
        <w:t xml:space="preserve"> </w:t>
      </w:r>
      <w:r w:rsidRPr="00D80653">
        <w:rPr>
          <w:rFonts w:asciiTheme="minorHAnsi" w:hAnsiTheme="minorHAnsi" w:cstheme="minorHAnsi"/>
          <w:i/>
          <w:sz w:val="17"/>
        </w:rPr>
        <w:t>1968.</w:t>
      </w:r>
    </w:p>
    <w:p w14:paraId="0068BE99" w14:textId="77777777" w:rsidR="00BB6C73" w:rsidRPr="00D80653" w:rsidRDefault="00813FF7">
      <w:pPr>
        <w:spacing w:line="226" w:lineRule="exact"/>
        <w:ind w:left="1631"/>
        <w:rPr>
          <w:rFonts w:asciiTheme="minorHAnsi" w:hAnsiTheme="minorHAnsi" w:cstheme="minorHAnsi"/>
          <w:sz w:val="17"/>
        </w:rPr>
      </w:pPr>
      <w:r w:rsidRPr="00D80653">
        <w:rPr>
          <w:rFonts w:asciiTheme="minorHAnsi" w:hAnsiTheme="minorHAnsi" w:cstheme="minorHAnsi"/>
          <w:sz w:val="17"/>
        </w:rPr>
        <w:t>©</w:t>
      </w:r>
      <w:r w:rsidRPr="00D80653">
        <w:rPr>
          <w:rFonts w:asciiTheme="minorHAnsi" w:hAnsiTheme="minorHAnsi" w:cstheme="minorHAnsi"/>
          <w:spacing w:val="-6"/>
          <w:sz w:val="17"/>
        </w:rPr>
        <w:t xml:space="preserve"> </w:t>
      </w:r>
      <w:r w:rsidRPr="00D80653">
        <w:rPr>
          <w:rFonts w:asciiTheme="minorHAnsi" w:hAnsiTheme="minorHAnsi" w:cstheme="minorHAnsi"/>
          <w:sz w:val="17"/>
        </w:rPr>
        <w:t>State</w:t>
      </w:r>
      <w:r w:rsidRPr="00D80653">
        <w:rPr>
          <w:rFonts w:asciiTheme="minorHAnsi" w:hAnsiTheme="minorHAnsi" w:cstheme="minorHAnsi"/>
          <w:spacing w:val="-1"/>
          <w:sz w:val="17"/>
        </w:rPr>
        <w:t xml:space="preserve"> </w:t>
      </w:r>
      <w:r w:rsidRPr="00D80653">
        <w:rPr>
          <w:rFonts w:asciiTheme="minorHAnsi" w:hAnsiTheme="minorHAnsi" w:cstheme="minorHAnsi"/>
          <w:sz w:val="17"/>
        </w:rPr>
        <w:t>of</w:t>
      </w:r>
      <w:r w:rsidRPr="00D80653">
        <w:rPr>
          <w:rFonts w:asciiTheme="minorHAnsi" w:hAnsiTheme="minorHAnsi" w:cstheme="minorHAnsi"/>
          <w:spacing w:val="-4"/>
          <w:sz w:val="17"/>
        </w:rPr>
        <w:t xml:space="preserve"> </w:t>
      </w:r>
      <w:r w:rsidRPr="00D80653">
        <w:rPr>
          <w:rFonts w:asciiTheme="minorHAnsi" w:hAnsiTheme="minorHAnsi" w:cstheme="minorHAnsi"/>
          <w:sz w:val="17"/>
        </w:rPr>
        <w:t>Queensland</w:t>
      </w:r>
      <w:r w:rsidRPr="00D80653">
        <w:rPr>
          <w:rFonts w:asciiTheme="minorHAnsi" w:hAnsiTheme="minorHAnsi" w:cstheme="minorHAnsi"/>
          <w:spacing w:val="-3"/>
          <w:sz w:val="17"/>
        </w:rPr>
        <w:t xml:space="preserve"> </w:t>
      </w:r>
      <w:r w:rsidRPr="00D80653">
        <w:rPr>
          <w:rFonts w:asciiTheme="minorHAnsi" w:hAnsiTheme="minorHAnsi" w:cstheme="minorHAnsi"/>
          <w:sz w:val="17"/>
        </w:rPr>
        <w:t>2022.</w:t>
      </w:r>
    </w:p>
    <w:p w14:paraId="4D64B30C" w14:textId="77777777" w:rsidR="00BB6C73" w:rsidRPr="00D80653" w:rsidRDefault="00813FF7">
      <w:pPr>
        <w:spacing w:before="32" w:line="226" w:lineRule="exact"/>
        <w:ind w:left="1631"/>
        <w:rPr>
          <w:rFonts w:asciiTheme="minorHAnsi" w:hAnsiTheme="minorHAnsi" w:cstheme="minorHAnsi"/>
          <w:sz w:val="17"/>
        </w:rPr>
      </w:pPr>
      <w:proofErr w:type="spellStart"/>
      <w:r w:rsidRPr="00D80653">
        <w:rPr>
          <w:rFonts w:asciiTheme="minorHAnsi" w:hAnsiTheme="minorHAnsi" w:cstheme="minorHAnsi"/>
          <w:sz w:val="17"/>
        </w:rPr>
        <w:t>Licence</w:t>
      </w:r>
      <w:proofErr w:type="spellEnd"/>
    </w:p>
    <w:p w14:paraId="2B35A76F" w14:textId="77777777" w:rsidR="00BB6C73" w:rsidRPr="00D80653" w:rsidRDefault="00813FF7">
      <w:pPr>
        <w:spacing w:before="14" w:line="189" w:lineRule="auto"/>
        <w:ind w:left="1631" w:right="4625"/>
        <w:rPr>
          <w:rFonts w:asciiTheme="minorHAnsi" w:hAnsiTheme="minorHAnsi" w:cstheme="minorHAnsi"/>
          <w:sz w:val="17"/>
        </w:rPr>
      </w:pPr>
      <w:r w:rsidRPr="00D80653">
        <w:rPr>
          <w:rFonts w:asciiTheme="minorHAnsi" w:hAnsiTheme="minorHAnsi" w:cstheme="minorHAnsi"/>
          <w:sz w:val="17"/>
        </w:rPr>
        <w:t>This work</w:t>
      </w:r>
      <w:r w:rsidRPr="00D80653">
        <w:rPr>
          <w:rFonts w:asciiTheme="minorHAnsi" w:hAnsiTheme="minorHAnsi" w:cstheme="minorHAnsi"/>
          <w:spacing w:val="-4"/>
          <w:sz w:val="17"/>
        </w:rPr>
        <w:t xml:space="preserve"> </w:t>
      </w:r>
      <w:r w:rsidRPr="00D80653">
        <w:rPr>
          <w:rFonts w:asciiTheme="minorHAnsi" w:hAnsiTheme="minorHAnsi" w:cstheme="minorHAnsi"/>
          <w:sz w:val="17"/>
        </w:rPr>
        <w:t>is licensed</w:t>
      </w:r>
      <w:r w:rsidRPr="00D80653">
        <w:rPr>
          <w:rFonts w:asciiTheme="minorHAnsi" w:hAnsiTheme="minorHAnsi" w:cstheme="minorHAnsi"/>
          <w:spacing w:val="1"/>
          <w:sz w:val="17"/>
        </w:rPr>
        <w:t xml:space="preserve"> </w:t>
      </w:r>
      <w:r w:rsidRPr="00D80653">
        <w:rPr>
          <w:rFonts w:asciiTheme="minorHAnsi" w:hAnsiTheme="minorHAnsi" w:cstheme="minorHAnsi"/>
          <w:sz w:val="17"/>
        </w:rPr>
        <w:t>by the</w:t>
      </w:r>
      <w:r w:rsidRPr="00D80653">
        <w:rPr>
          <w:rFonts w:asciiTheme="minorHAnsi" w:hAnsiTheme="minorHAnsi" w:cstheme="minorHAnsi"/>
          <w:spacing w:val="2"/>
          <w:sz w:val="17"/>
        </w:rPr>
        <w:t xml:space="preserve"> </w:t>
      </w:r>
      <w:r w:rsidRPr="00D80653">
        <w:rPr>
          <w:rFonts w:asciiTheme="minorHAnsi" w:hAnsiTheme="minorHAnsi" w:cstheme="minorHAnsi"/>
          <w:sz w:val="17"/>
        </w:rPr>
        <w:t>Department of</w:t>
      </w:r>
      <w:r w:rsidRPr="00D80653">
        <w:rPr>
          <w:rFonts w:asciiTheme="minorHAnsi" w:hAnsiTheme="minorHAnsi" w:cstheme="minorHAnsi"/>
          <w:spacing w:val="1"/>
          <w:sz w:val="17"/>
        </w:rPr>
        <w:t xml:space="preserve"> </w:t>
      </w:r>
      <w:r w:rsidRPr="00D80653">
        <w:rPr>
          <w:rFonts w:asciiTheme="minorHAnsi" w:hAnsiTheme="minorHAnsi" w:cstheme="minorHAnsi"/>
          <w:sz w:val="17"/>
        </w:rPr>
        <w:t>the</w:t>
      </w:r>
      <w:r w:rsidRPr="00D80653">
        <w:rPr>
          <w:rFonts w:asciiTheme="minorHAnsi" w:hAnsiTheme="minorHAnsi" w:cstheme="minorHAnsi"/>
          <w:spacing w:val="2"/>
          <w:sz w:val="17"/>
        </w:rPr>
        <w:t xml:space="preserve"> </w:t>
      </w:r>
      <w:r w:rsidRPr="00D80653">
        <w:rPr>
          <w:rFonts w:asciiTheme="minorHAnsi" w:hAnsiTheme="minorHAnsi" w:cstheme="minorHAnsi"/>
          <w:sz w:val="17"/>
        </w:rPr>
        <w:t>Premier</w:t>
      </w:r>
      <w:r w:rsidRPr="00D80653">
        <w:rPr>
          <w:rFonts w:asciiTheme="minorHAnsi" w:hAnsiTheme="minorHAnsi" w:cstheme="minorHAnsi"/>
          <w:spacing w:val="1"/>
          <w:sz w:val="17"/>
        </w:rPr>
        <w:t xml:space="preserve"> </w:t>
      </w:r>
      <w:r w:rsidRPr="00D80653">
        <w:rPr>
          <w:rFonts w:asciiTheme="minorHAnsi" w:hAnsiTheme="minorHAnsi" w:cstheme="minorHAnsi"/>
          <w:sz w:val="17"/>
        </w:rPr>
        <w:t>and</w:t>
      </w:r>
      <w:r w:rsidRPr="00D80653">
        <w:rPr>
          <w:rFonts w:asciiTheme="minorHAnsi" w:hAnsiTheme="minorHAnsi" w:cstheme="minorHAnsi"/>
          <w:spacing w:val="-8"/>
          <w:sz w:val="17"/>
        </w:rPr>
        <w:t xml:space="preserve"> </w:t>
      </w:r>
      <w:r w:rsidRPr="00D80653">
        <w:rPr>
          <w:rFonts w:asciiTheme="minorHAnsi" w:hAnsiTheme="minorHAnsi" w:cstheme="minorHAnsi"/>
          <w:sz w:val="17"/>
        </w:rPr>
        <w:t>Cabinet</w:t>
      </w:r>
      <w:r w:rsidRPr="00D80653">
        <w:rPr>
          <w:rFonts w:asciiTheme="minorHAnsi" w:hAnsiTheme="minorHAnsi" w:cstheme="minorHAnsi"/>
          <w:spacing w:val="-7"/>
          <w:sz w:val="17"/>
        </w:rPr>
        <w:t xml:space="preserve"> </w:t>
      </w:r>
      <w:r w:rsidRPr="00D80653">
        <w:rPr>
          <w:rFonts w:asciiTheme="minorHAnsi" w:hAnsiTheme="minorHAnsi" w:cstheme="minorHAnsi"/>
          <w:sz w:val="17"/>
        </w:rPr>
        <w:t>under</w:t>
      </w:r>
      <w:r w:rsidRPr="00D80653">
        <w:rPr>
          <w:rFonts w:asciiTheme="minorHAnsi" w:hAnsiTheme="minorHAnsi" w:cstheme="minorHAnsi"/>
          <w:spacing w:val="-5"/>
          <w:sz w:val="17"/>
        </w:rPr>
        <w:t xml:space="preserve"> </w:t>
      </w:r>
      <w:r w:rsidRPr="00D80653">
        <w:rPr>
          <w:rFonts w:asciiTheme="minorHAnsi" w:hAnsiTheme="minorHAnsi" w:cstheme="minorHAnsi"/>
          <w:sz w:val="17"/>
        </w:rPr>
        <w:t>a</w:t>
      </w:r>
      <w:r w:rsidRPr="00D80653">
        <w:rPr>
          <w:rFonts w:asciiTheme="minorHAnsi" w:hAnsiTheme="minorHAnsi" w:cstheme="minorHAnsi"/>
          <w:spacing w:val="-6"/>
          <w:sz w:val="17"/>
        </w:rPr>
        <w:t xml:space="preserve"> </w:t>
      </w:r>
      <w:r w:rsidRPr="00D80653">
        <w:rPr>
          <w:rFonts w:asciiTheme="minorHAnsi" w:hAnsiTheme="minorHAnsi" w:cstheme="minorHAnsi"/>
          <w:sz w:val="17"/>
        </w:rPr>
        <w:t>Creative</w:t>
      </w:r>
      <w:r w:rsidRPr="00D80653">
        <w:rPr>
          <w:rFonts w:asciiTheme="minorHAnsi" w:hAnsiTheme="minorHAnsi" w:cstheme="minorHAnsi"/>
          <w:spacing w:val="-5"/>
          <w:sz w:val="17"/>
        </w:rPr>
        <w:t xml:space="preserve"> </w:t>
      </w:r>
      <w:r w:rsidRPr="00D80653">
        <w:rPr>
          <w:rFonts w:asciiTheme="minorHAnsi" w:hAnsiTheme="minorHAnsi" w:cstheme="minorHAnsi"/>
          <w:sz w:val="17"/>
        </w:rPr>
        <w:t>Commons</w:t>
      </w:r>
      <w:r w:rsidRPr="00D80653">
        <w:rPr>
          <w:rFonts w:asciiTheme="minorHAnsi" w:hAnsiTheme="minorHAnsi" w:cstheme="minorHAnsi"/>
          <w:spacing w:val="-8"/>
          <w:sz w:val="17"/>
        </w:rPr>
        <w:t xml:space="preserve"> </w:t>
      </w:r>
      <w:r w:rsidRPr="00D80653">
        <w:rPr>
          <w:rFonts w:asciiTheme="minorHAnsi" w:hAnsiTheme="minorHAnsi" w:cstheme="minorHAnsi"/>
          <w:sz w:val="17"/>
        </w:rPr>
        <w:t>Attribution</w:t>
      </w:r>
      <w:r w:rsidRPr="00D80653">
        <w:rPr>
          <w:rFonts w:asciiTheme="minorHAnsi" w:hAnsiTheme="minorHAnsi" w:cstheme="minorHAnsi"/>
          <w:spacing w:val="-5"/>
          <w:sz w:val="17"/>
        </w:rPr>
        <w:t xml:space="preserve"> </w:t>
      </w:r>
      <w:r w:rsidRPr="00D80653">
        <w:rPr>
          <w:rFonts w:asciiTheme="minorHAnsi" w:hAnsiTheme="minorHAnsi" w:cstheme="minorHAnsi"/>
          <w:sz w:val="17"/>
        </w:rPr>
        <w:t>(CC</w:t>
      </w:r>
      <w:r w:rsidRPr="00D80653">
        <w:rPr>
          <w:rFonts w:asciiTheme="minorHAnsi" w:hAnsiTheme="minorHAnsi" w:cstheme="minorHAnsi"/>
          <w:spacing w:val="-9"/>
          <w:sz w:val="17"/>
        </w:rPr>
        <w:t xml:space="preserve"> </w:t>
      </w:r>
      <w:r w:rsidRPr="00D80653">
        <w:rPr>
          <w:rFonts w:asciiTheme="minorHAnsi" w:hAnsiTheme="minorHAnsi" w:cstheme="minorHAnsi"/>
          <w:sz w:val="17"/>
        </w:rPr>
        <w:t>BY)</w:t>
      </w:r>
    </w:p>
    <w:p w14:paraId="4465078B" w14:textId="77777777" w:rsidR="00BB6C73" w:rsidRPr="00D80653" w:rsidRDefault="00813FF7">
      <w:pPr>
        <w:spacing w:line="189" w:lineRule="auto"/>
        <w:ind w:left="1631" w:right="4394"/>
        <w:rPr>
          <w:rFonts w:asciiTheme="minorHAnsi" w:hAnsiTheme="minorHAnsi" w:cstheme="minorHAnsi"/>
          <w:sz w:val="17"/>
        </w:rPr>
      </w:pPr>
      <w:r w:rsidRPr="00D80653">
        <w:rPr>
          <w:rFonts w:asciiTheme="minorHAnsi" w:hAnsiTheme="minorHAnsi" w:cstheme="minorHAnsi"/>
          <w:sz w:val="17"/>
        </w:rPr>
        <w:t>4.0</w:t>
      </w:r>
      <w:r w:rsidRPr="00D80653">
        <w:rPr>
          <w:rFonts w:asciiTheme="minorHAnsi" w:hAnsiTheme="minorHAnsi" w:cstheme="minorHAnsi"/>
          <w:spacing w:val="-5"/>
          <w:sz w:val="17"/>
        </w:rPr>
        <w:t xml:space="preserve"> </w:t>
      </w:r>
      <w:r w:rsidRPr="00D80653">
        <w:rPr>
          <w:rFonts w:asciiTheme="minorHAnsi" w:hAnsiTheme="minorHAnsi" w:cstheme="minorHAnsi"/>
          <w:sz w:val="17"/>
        </w:rPr>
        <w:t>International</w:t>
      </w:r>
      <w:r w:rsidRPr="00D80653">
        <w:rPr>
          <w:rFonts w:asciiTheme="minorHAnsi" w:hAnsiTheme="minorHAnsi" w:cstheme="minorHAnsi"/>
          <w:spacing w:val="-7"/>
          <w:sz w:val="17"/>
        </w:rPr>
        <w:t xml:space="preserve"> </w:t>
      </w:r>
      <w:proofErr w:type="spellStart"/>
      <w:r w:rsidRPr="00D80653">
        <w:rPr>
          <w:rFonts w:asciiTheme="minorHAnsi" w:hAnsiTheme="minorHAnsi" w:cstheme="minorHAnsi"/>
          <w:sz w:val="17"/>
        </w:rPr>
        <w:t>licence</w:t>
      </w:r>
      <w:proofErr w:type="spellEnd"/>
      <w:r w:rsidRPr="00D80653">
        <w:rPr>
          <w:rFonts w:asciiTheme="minorHAnsi" w:hAnsiTheme="minorHAnsi" w:cstheme="minorHAnsi"/>
          <w:sz w:val="17"/>
        </w:rPr>
        <w:t>.</w:t>
      </w:r>
      <w:r w:rsidRPr="00D80653">
        <w:rPr>
          <w:rFonts w:asciiTheme="minorHAnsi" w:hAnsiTheme="minorHAnsi" w:cstheme="minorHAnsi"/>
          <w:spacing w:val="-9"/>
          <w:sz w:val="17"/>
        </w:rPr>
        <w:t xml:space="preserve"> </w:t>
      </w:r>
      <w:r w:rsidRPr="00D80653">
        <w:rPr>
          <w:rFonts w:asciiTheme="minorHAnsi" w:hAnsiTheme="minorHAnsi" w:cstheme="minorHAnsi"/>
          <w:sz w:val="17"/>
        </w:rPr>
        <w:t>To</w:t>
      </w:r>
      <w:r w:rsidRPr="00D80653">
        <w:rPr>
          <w:rFonts w:asciiTheme="minorHAnsi" w:hAnsiTheme="minorHAnsi" w:cstheme="minorHAnsi"/>
          <w:spacing w:val="-6"/>
          <w:sz w:val="17"/>
        </w:rPr>
        <w:t xml:space="preserve"> </w:t>
      </w:r>
      <w:r w:rsidRPr="00D80653">
        <w:rPr>
          <w:rFonts w:asciiTheme="minorHAnsi" w:hAnsiTheme="minorHAnsi" w:cstheme="minorHAnsi"/>
          <w:sz w:val="17"/>
        </w:rPr>
        <w:t>view</w:t>
      </w:r>
      <w:r w:rsidRPr="00D80653">
        <w:rPr>
          <w:rFonts w:asciiTheme="minorHAnsi" w:hAnsiTheme="minorHAnsi" w:cstheme="minorHAnsi"/>
          <w:spacing w:val="-5"/>
          <w:sz w:val="17"/>
        </w:rPr>
        <w:t xml:space="preserve"> </w:t>
      </w:r>
      <w:r w:rsidRPr="00D80653">
        <w:rPr>
          <w:rFonts w:asciiTheme="minorHAnsi" w:hAnsiTheme="minorHAnsi" w:cstheme="minorHAnsi"/>
          <w:sz w:val="17"/>
        </w:rPr>
        <w:t>a</w:t>
      </w:r>
      <w:r w:rsidRPr="00D80653">
        <w:rPr>
          <w:rFonts w:asciiTheme="minorHAnsi" w:hAnsiTheme="minorHAnsi" w:cstheme="minorHAnsi"/>
          <w:spacing w:val="-5"/>
          <w:sz w:val="17"/>
        </w:rPr>
        <w:t xml:space="preserve"> </w:t>
      </w:r>
      <w:r w:rsidRPr="00D80653">
        <w:rPr>
          <w:rFonts w:asciiTheme="minorHAnsi" w:hAnsiTheme="minorHAnsi" w:cstheme="minorHAnsi"/>
          <w:sz w:val="17"/>
        </w:rPr>
        <w:t>copy</w:t>
      </w:r>
      <w:r w:rsidRPr="00D80653">
        <w:rPr>
          <w:rFonts w:asciiTheme="minorHAnsi" w:hAnsiTheme="minorHAnsi" w:cstheme="minorHAnsi"/>
          <w:spacing w:val="-7"/>
          <w:sz w:val="17"/>
        </w:rPr>
        <w:t xml:space="preserve"> </w:t>
      </w:r>
      <w:r w:rsidRPr="00D80653">
        <w:rPr>
          <w:rFonts w:asciiTheme="minorHAnsi" w:hAnsiTheme="minorHAnsi" w:cstheme="minorHAnsi"/>
          <w:sz w:val="17"/>
        </w:rPr>
        <w:t>of</w:t>
      </w:r>
      <w:r w:rsidRPr="00D80653">
        <w:rPr>
          <w:rFonts w:asciiTheme="minorHAnsi" w:hAnsiTheme="minorHAnsi" w:cstheme="minorHAnsi"/>
          <w:spacing w:val="-7"/>
          <w:sz w:val="17"/>
        </w:rPr>
        <w:t xml:space="preserve"> </w:t>
      </w:r>
      <w:r w:rsidRPr="00D80653">
        <w:rPr>
          <w:rFonts w:asciiTheme="minorHAnsi" w:hAnsiTheme="minorHAnsi" w:cstheme="minorHAnsi"/>
          <w:sz w:val="17"/>
        </w:rPr>
        <w:t>this</w:t>
      </w:r>
      <w:r w:rsidRPr="00D80653">
        <w:rPr>
          <w:rFonts w:asciiTheme="minorHAnsi" w:hAnsiTheme="minorHAnsi" w:cstheme="minorHAnsi"/>
          <w:spacing w:val="-7"/>
          <w:sz w:val="17"/>
        </w:rPr>
        <w:t xml:space="preserve"> </w:t>
      </w:r>
      <w:proofErr w:type="spellStart"/>
      <w:r w:rsidRPr="00D80653">
        <w:rPr>
          <w:rFonts w:asciiTheme="minorHAnsi" w:hAnsiTheme="minorHAnsi" w:cstheme="minorHAnsi"/>
          <w:sz w:val="17"/>
        </w:rPr>
        <w:t>licence</w:t>
      </w:r>
      <w:proofErr w:type="spellEnd"/>
      <w:r w:rsidRPr="00D80653">
        <w:rPr>
          <w:rFonts w:asciiTheme="minorHAnsi" w:hAnsiTheme="minorHAnsi" w:cstheme="minorHAnsi"/>
          <w:sz w:val="17"/>
        </w:rPr>
        <w:t>,</w:t>
      </w:r>
      <w:r w:rsidRPr="00D80653">
        <w:rPr>
          <w:rFonts w:asciiTheme="minorHAnsi" w:hAnsiTheme="minorHAnsi" w:cstheme="minorHAnsi"/>
          <w:spacing w:val="-6"/>
          <w:sz w:val="17"/>
        </w:rPr>
        <w:t xml:space="preserve"> </w:t>
      </w:r>
      <w:r w:rsidRPr="00D80653">
        <w:rPr>
          <w:rFonts w:asciiTheme="minorHAnsi" w:hAnsiTheme="minorHAnsi" w:cstheme="minorHAnsi"/>
          <w:sz w:val="17"/>
        </w:rPr>
        <w:t>visit:</w:t>
      </w:r>
      <w:r w:rsidRPr="00D80653">
        <w:rPr>
          <w:rFonts w:asciiTheme="minorHAnsi" w:hAnsiTheme="minorHAnsi" w:cstheme="minorHAnsi"/>
          <w:spacing w:val="-36"/>
          <w:sz w:val="17"/>
        </w:rPr>
        <w:t xml:space="preserve"> </w:t>
      </w:r>
      <w:r w:rsidRPr="00D80653">
        <w:rPr>
          <w:rFonts w:asciiTheme="minorHAnsi" w:hAnsiTheme="minorHAnsi" w:cstheme="minorHAnsi"/>
          <w:sz w:val="17"/>
        </w:rPr>
        <w:t>https://creativecommons.org/licenses/by/4.0/</w:t>
      </w:r>
    </w:p>
    <w:p w14:paraId="72DF3E81" w14:textId="77777777" w:rsidR="00BB6C73" w:rsidRPr="00D80653" w:rsidRDefault="00813FF7">
      <w:pPr>
        <w:spacing w:before="57" w:line="189" w:lineRule="auto"/>
        <w:ind w:left="1631" w:right="4394"/>
        <w:rPr>
          <w:rFonts w:asciiTheme="minorHAnsi" w:hAnsiTheme="minorHAnsi" w:cstheme="minorHAnsi"/>
          <w:sz w:val="17"/>
        </w:rPr>
      </w:pPr>
      <w:r w:rsidRPr="00D80653">
        <w:rPr>
          <w:rFonts w:asciiTheme="minorHAnsi" w:hAnsiTheme="minorHAnsi" w:cstheme="minorHAnsi"/>
          <w:sz w:val="17"/>
        </w:rPr>
        <w:t>You are free to copy, communicate and adapt this</w:t>
      </w:r>
      <w:r w:rsidRPr="00D80653">
        <w:rPr>
          <w:rFonts w:asciiTheme="minorHAnsi" w:hAnsiTheme="minorHAnsi" w:cstheme="minorHAnsi"/>
          <w:spacing w:val="1"/>
          <w:sz w:val="17"/>
        </w:rPr>
        <w:t xml:space="preserve"> </w:t>
      </w:r>
      <w:r w:rsidRPr="00D80653">
        <w:rPr>
          <w:rFonts w:asciiTheme="minorHAnsi" w:hAnsiTheme="minorHAnsi" w:cstheme="minorHAnsi"/>
          <w:sz w:val="17"/>
        </w:rPr>
        <w:t>publication,</w:t>
      </w:r>
      <w:r w:rsidRPr="00D80653">
        <w:rPr>
          <w:rFonts w:asciiTheme="minorHAnsi" w:hAnsiTheme="minorHAnsi" w:cstheme="minorHAnsi"/>
          <w:spacing w:val="-6"/>
          <w:sz w:val="17"/>
        </w:rPr>
        <w:t xml:space="preserve"> </w:t>
      </w:r>
      <w:proofErr w:type="gramStart"/>
      <w:r w:rsidRPr="00D80653">
        <w:rPr>
          <w:rFonts w:asciiTheme="minorHAnsi" w:hAnsiTheme="minorHAnsi" w:cstheme="minorHAnsi"/>
          <w:sz w:val="17"/>
        </w:rPr>
        <w:t>as</w:t>
      </w:r>
      <w:r w:rsidRPr="00D80653">
        <w:rPr>
          <w:rFonts w:asciiTheme="minorHAnsi" w:hAnsiTheme="minorHAnsi" w:cstheme="minorHAnsi"/>
          <w:spacing w:val="-8"/>
          <w:sz w:val="17"/>
        </w:rPr>
        <w:t xml:space="preserve"> </w:t>
      </w:r>
      <w:r w:rsidRPr="00D80653">
        <w:rPr>
          <w:rFonts w:asciiTheme="minorHAnsi" w:hAnsiTheme="minorHAnsi" w:cstheme="minorHAnsi"/>
          <w:sz w:val="17"/>
        </w:rPr>
        <w:t>long</w:t>
      </w:r>
      <w:r w:rsidRPr="00D80653">
        <w:rPr>
          <w:rFonts w:asciiTheme="minorHAnsi" w:hAnsiTheme="minorHAnsi" w:cstheme="minorHAnsi"/>
          <w:spacing w:val="-6"/>
          <w:sz w:val="17"/>
        </w:rPr>
        <w:t xml:space="preserve"> </w:t>
      </w:r>
      <w:r w:rsidRPr="00D80653">
        <w:rPr>
          <w:rFonts w:asciiTheme="minorHAnsi" w:hAnsiTheme="minorHAnsi" w:cstheme="minorHAnsi"/>
          <w:sz w:val="17"/>
        </w:rPr>
        <w:t>as</w:t>
      </w:r>
      <w:proofErr w:type="gramEnd"/>
      <w:r w:rsidRPr="00D80653">
        <w:rPr>
          <w:rFonts w:asciiTheme="minorHAnsi" w:hAnsiTheme="minorHAnsi" w:cstheme="minorHAnsi"/>
          <w:spacing w:val="-9"/>
          <w:sz w:val="17"/>
        </w:rPr>
        <w:t xml:space="preserve"> </w:t>
      </w:r>
      <w:r w:rsidRPr="00D80653">
        <w:rPr>
          <w:rFonts w:asciiTheme="minorHAnsi" w:hAnsiTheme="minorHAnsi" w:cstheme="minorHAnsi"/>
          <w:sz w:val="17"/>
        </w:rPr>
        <w:t>you</w:t>
      </w:r>
      <w:r w:rsidRPr="00D80653">
        <w:rPr>
          <w:rFonts w:asciiTheme="minorHAnsi" w:hAnsiTheme="minorHAnsi" w:cstheme="minorHAnsi"/>
          <w:spacing w:val="-6"/>
          <w:sz w:val="17"/>
        </w:rPr>
        <w:t xml:space="preserve"> </w:t>
      </w:r>
      <w:r w:rsidRPr="00D80653">
        <w:rPr>
          <w:rFonts w:asciiTheme="minorHAnsi" w:hAnsiTheme="minorHAnsi" w:cstheme="minorHAnsi"/>
          <w:sz w:val="17"/>
        </w:rPr>
        <w:t>attribute</w:t>
      </w:r>
      <w:r w:rsidRPr="00D80653">
        <w:rPr>
          <w:rFonts w:asciiTheme="minorHAnsi" w:hAnsiTheme="minorHAnsi" w:cstheme="minorHAnsi"/>
          <w:spacing w:val="-5"/>
          <w:sz w:val="17"/>
        </w:rPr>
        <w:t xml:space="preserve"> </w:t>
      </w:r>
      <w:r w:rsidRPr="00D80653">
        <w:rPr>
          <w:rFonts w:asciiTheme="minorHAnsi" w:hAnsiTheme="minorHAnsi" w:cstheme="minorHAnsi"/>
          <w:sz w:val="17"/>
        </w:rPr>
        <w:t>appropriately,</w:t>
      </w:r>
      <w:r w:rsidRPr="00D80653">
        <w:rPr>
          <w:rFonts w:asciiTheme="minorHAnsi" w:hAnsiTheme="minorHAnsi" w:cstheme="minorHAnsi"/>
          <w:spacing w:val="-6"/>
          <w:sz w:val="17"/>
        </w:rPr>
        <w:t xml:space="preserve"> </w:t>
      </w:r>
      <w:r w:rsidRPr="00D80653">
        <w:rPr>
          <w:rFonts w:asciiTheme="minorHAnsi" w:hAnsiTheme="minorHAnsi" w:cstheme="minorHAnsi"/>
          <w:sz w:val="17"/>
        </w:rPr>
        <w:t>including:</w:t>
      </w:r>
    </w:p>
    <w:p w14:paraId="796DC0FD" w14:textId="77777777" w:rsidR="00BB6C73" w:rsidRPr="00D80653" w:rsidRDefault="00813FF7">
      <w:pPr>
        <w:pStyle w:val="ListParagraph"/>
        <w:numPr>
          <w:ilvl w:val="0"/>
          <w:numId w:val="5"/>
        </w:numPr>
        <w:tabs>
          <w:tab w:val="left" w:pos="1858"/>
        </w:tabs>
        <w:spacing w:before="0" w:line="189" w:lineRule="auto"/>
        <w:ind w:right="4682"/>
        <w:rPr>
          <w:rFonts w:asciiTheme="minorHAnsi" w:hAnsiTheme="minorHAnsi" w:cstheme="minorHAnsi"/>
          <w:sz w:val="17"/>
        </w:rPr>
      </w:pPr>
      <w:r w:rsidRPr="00D80653">
        <w:rPr>
          <w:rFonts w:asciiTheme="minorHAnsi" w:hAnsiTheme="minorHAnsi" w:cstheme="minorHAnsi"/>
          <w:sz w:val="17"/>
        </w:rPr>
        <w:t>The</w:t>
      </w:r>
      <w:r w:rsidRPr="00D80653">
        <w:rPr>
          <w:rFonts w:asciiTheme="minorHAnsi" w:hAnsiTheme="minorHAnsi" w:cstheme="minorHAnsi"/>
          <w:spacing w:val="-5"/>
          <w:sz w:val="17"/>
        </w:rPr>
        <w:t xml:space="preserve"> </w:t>
      </w:r>
      <w:r w:rsidRPr="00D80653">
        <w:rPr>
          <w:rFonts w:asciiTheme="minorHAnsi" w:hAnsiTheme="minorHAnsi" w:cstheme="minorHAnsi"/>
          <w:sz w:val="17"/>
        </w:rPr>
        <w:t>name</w:t>
      </w:r>
      <w:r w:rsidRPr="00D80653">
        <w:rPr>
          <w:rFonts w:asciiTheme="minorHAnsi" w:hAnsiTheme="minorHAnsi" w:cstheme="minorHAnsi"/>
          <w:spacing w:val="-4"/>
          <w:sz w:val="17"/>
        </w:rPr>
        <w:t xml:space="preserve"> </w:t>
      </w:r>
      <w:r w:rsidRPr="00D80653">
        <w:rPr>
          <w:rFonts w:asciiTheme="minorHAnsi" w:hAnsiTheme="minorHAnsi" w:cstheme="minorHAnsi"/>
          <w:sz w:val="17"/>
        </w:rPr>
        <w:t>of</w:t>
      </w:r>
      <w:r w:rsidRPr="00D80653">
        <w:rPr>
          <w:rFonts w:asciiTheme="minorHAnsi" w:hAnsiTheme="minorHAnsi" w:cstheme="minorHAnsi"/>
          <w:spacing w:val="-6"/>
          <w:sz w:val="17"/>
        </w:rPr>
        <w:t xml:space="preserve"> </w:t>
      </w:r>
      <w:r w:rsidRPr="00D80653">
        <w:rPr>
          <w:rFonts w:asciiTheme="minorHAnsi" w:hAnsiTheme="minorHAnsi" w:cstheme="minorHAnsi"/>
          <w:sz w:val="17"/>
        </w:rPr>
        <w:t>the</w:t>
      </w:r>
      <w:r w:rsidRPr="00D80653">
        <w:rPr>
          <w:rFonts w:asciiTheme="minorHAnsi" w:hAnsiTheme="minorHAnsi" w:cstheme="minorHAnsi"/>
          <w:spacing w:val="-4"/>
          <w:sz w:val="17"/>
        </w:rPr>
        <w:t xml:space="preserve"> </w:t>
      </w:r>
      <w:r w:rsidRPr="00D80653">
        <w:rPr>
          <w:rFonts w:asciiTheme="minorHAnsi" w:hAnsiTheme="minorHAnsi" w:cstheme="minorHAnsi"/>
          <w:sz w:val="17"/>
        </w:rPr>
        <w:t>publication</w:t>
      </w:r>
      <w:r w:rsidRPr="00D80653">
        <w:rPr>
          <w:rFonts w:asciiTheme="minorHAnsi" w:hAnsiTheme="minorHAnsi" w:cstheme="minorHAnsi"/>
          <w:spacing w:val="-5"/>
          <w:sz w:val="17"/>
        </w:rPr>
        <w:t xml:space="preserve"> </w:t>
      </w:r>
      <w:r w:rsidRPr="00D80653">
        <w:rPr>
          <w:rFonts w:asciiTheme="minorHAnsi" w:hAnsiTheme="minorHAnsi" w:cstheme="minorHAnsi"/>
          <w:sz w:val="17"/>
        </w:rPr>
        <w:t>“Queensland</w:t>
      </w:r>
      <w:r w:rsidRPr="00D80653">
        <w:rPr>
          <w:rFonts w:asciiTheme="minorHAnsi" w:hAnsiTheme="minorHAnsi" w:cstheme="minorHAnsi"/>
          <w:spacing w:val="-6"/>
          <w:sz w:val="17"/>
        </w:rPr>
        <w:t xml:space="preserve"> </w:t>
      </w:r>
      <w:r w:rsidRPr="00D80653">
        <w:rPr>
          <w:rFonts w:asciiTheme="minorHAnsi" w:hAnsiTheme="minorHAnsi" w:cstheme="minorHAnsi"/>
          <w:sz w:val="17"/>
        </w:rPr>
        <w:t>Government</w:t>
      </w:r>
      <w:r w:rsidRPr="00D80653">
        <w:rPr>
          <w:rFonts w:asciiTheme="minorHAnsi" w:hAnsiTheme="minorHAnsi" w:cstheme="minorHAnsi"/>
          <w:spacing w:val="-36"/>
          <w:sz w:val="17"/>
        </w:rPr>
        <w:t xml:space="preserve"> </w:t>
      </w:r>
      <w:r w:rsidRPr="00D80653">
        <w:rPr>
          <w:rFonts w:asciiTheme="minorHAnsi" w:hAnsiTheme="minorHAnsi" w:cstheme="minorHAnsi"/>
          <w:sz w:val="17"/>
        </w:rPr>
        <w:t>fourth annual progress report Royal Commission into</w:t>
      </w:r>
      <w:r w:rsidRPr="00D80653">
        <w:rPr>
          <w:rFonts w:asciiTheme="minorHAnsi" w:hAnsiTheme="minorHAnsi" w:cstheme="minorHAnsi"/>
          <w:spacing w:val="1"/>
          <w:sz w:val="17"/>
        </w:rPr>
        <w:t xml:space="preserve"> </w:t>
      </w:r>
      <w:r w:rsidRPr="00D80653">
        <w:rPr>
          <w:rFonts w:asciiTheme="minorHAnsi" w:hAnsiTheme="minorHAnsi" w:cstheme="minorHAnsi"/>
          <w:sz w:val="17"/>
        </w:rPr>
        <w:t>Institutional</w:t>
      </w:r>
      <w:r w:rsidRPr="00D80653">
        <w:rPr>
          <w:rFonts w:asciiTheme="minorHAnsi" w:hAnsiTheme="minorHAnsi" w:cstheme="minorHAnsi"/>
          <w:spacing w:val="-4"/>
          <w:sz w:val="17"/>
        </w:rPr>
        <w:t xml:space="preserve"> </w:t>
      </w:r>
      <w:r w:rsidRPr="00D80653">
        <w:rPr>
          <w:rFonts w:asciiTheme="minorHAnsi" w:hAnsiTheme="minorHAnsi" w:cstheme="minorHAnsi"/>
          <w:sz w:val="17"/>
        </w:rPr>
        <w:t>Responses</w:t>
      </w:r>
      <w:r w:rsidRPr="00D80653">
        <w:rPr>
          <w:rFonts w:asciiTheme="minorHAnsi" w:hAnsiTheme="minorHAnsi" w:cstheme="minorHAnsi"/>
          <w:spacing w:val="-3"/>
          <w:sz w:val="17"/>
        </w:rPr>
        <w:t xml:space="preserve"> </w:t>
      </w:r>
      <w:r w:rsidRPr="00D80653">
        <w:rPr>
          <w:rFonts w:asciiTheme="minorHAnsi" w:hAnsiTheme="minorHAnsi" w:cstheme="minorHAnsi"/>
          <w:sz w:val="17"/>
        </w:rPr>
        <w:t>to</w:t>
      </w:r>
      <w:r w:rsidRPr="00D80653">
        <w:rPr>
          <w:rFonts w:asciiTheme="minorHAnsi" w:hAnsiTheme="minorHAnsi" w:cstheme="minorHAnsi"/>
          <w:spacing w:val="-1"/>
          <w:sz w:val="17"/>
        </w:rPr>
        <w:t xml:space="preserve"> </w:t>
      </w:r>
      <w:r w:rsidRPr="00D80653">
        <w:rPr>
          <w:rFonts w:asciiTheme="minorHAnsi" w:hAnsiTheme="minorHAnsi" w:cstheme="minorHAnsi"/>
          <w:sz w:val="17"/>
        </w:rPr>
        <w:t>Child</w:t>
      </w:r>
      <w:r w:rsidRPr="00D80653">
        <w:rPr>
          <w:rFonts w:asciiTheme="minorHAnsi" w:hAnsiTheme="minorHAnsi" w:cstheme="minorHAnsi"/>
          <w:spacing w:val="-7"/>
          <w:sz w:val="17"/>
        </w:rPr>
        <w:t xml:space="preserve"> </w:t>
      </w:r>
      <w:r w:rsidRPr="00D80653">
        <w:rPr>
          <w:rFonts w:asciiTheme="minorHAnsi" w:hAnsiTheme="minorHAnsi" w:cstheme="minorHAnsi"/>
          <w:sz w:val="17"/>
        </w:rPr>
        <w:t>Sexual</w:t>
      </w:r>
      <w:r w:rsidRPr="00D80653">
        <w:rPr>
          <w:rFonts w:asciiTheme="minorHAnsi" w:hAnsiTheme="minorHAnsi" w:cstheme="minorHAnsi"/>
          <w:spacing w:val="-3"/>
          <w:sz w:val="17"/>
        </w:rPr>
        <w:t xml:space="preserve"> </w:t>
      </w:r>
      <w:r w:rsidRPr="00D80653">
        <w:rPr>
          <w:rFonts w:asciiTheme="minorHAnsi" w:hAnsiTheme="minorHAnsi" w:cstheme="minorHAnsi"/>
          <w:sz w:val="17"/>
        </w:rPr>
        <w:t>Abuse”</w:t>
      </w:r>
    </w:p>
    <w:p w14:paraId="029199EF" w14:textId="77777777" w:rsidR="00BB6C73" w:rsidRPr="00D80653" w:rsidRDefault="00813FF7">
      <w:pPr>
        <w:pStyle w:val="ListParagraph"/>
        <w:numPr>
          <w:ilvl w:val="0"/>
          <w:numId w:val="5"/>
        </w:numPr>
        <w:tabs>
          <w:tab w:val="left" w:pos="1858"/>
        </w:tabs>
        <w:spacing w:before="0" w:line="186" w:lineRule="exact"/>
        <w:rPr>
          <w:rFonts w:asciiTheme="minorHAnsi" w:hAnsiTheme="minorHAnsi" w:cstheme="minorHAnsi"/>
          <w:sz w:val="17"/>
        </w:rPr>
      </w:pPr>
      <w:r w:rsidRPr="00D80653">
        <w:rPr>
          <w:rFonts w:asciiTheme="minorHAnsi" w:hAnsiTheme="minorHAnsi" w:cstheme="minorHAnsi"/>
          <w:sz w:val="17"/>
        </w:rPr>
        <w:t>A</w:t>
      </w:r>
      <w:r w:rsidRPr="00D80653">
        <w:rPr>
          <w:rFonts w:asciiTheme="minorHAnsi" w:hAnsiTheme="minorHAnsi" w:cstheme="minorHAnsi"/>
          <w:spacing w:val="-2"/>
          <w:sz w:val="17"/>
        </w:rPr>
        <w:t xml:space="preserve"> </w:t>
      </w:r>
      <w:r w:rsidRPr="00D80653">
        <w:rPr>
          <w:rFonts w:asciiTheme="minorHAnsi" w:hAnsiTheme="minorHAnsi" w:cstheme="minorHAnsi"/>
          <w:sz w:val="17"/>
        </w:rPr>
        <w:t>link</w:t>
      </w:r>
      <w:r w:rsidRPr="00D80653">
        <w:rPr>
          <w:rFonts w:asciiTheme="minorHAnsi" w:hAnsiTheme="minorHAnsi" w:cstheme="minorHAnsi"/>
          <w:spacing w:val="-8"/>
          <w:sz w:val="17"/>
        </w:rPr>
        <w:t xml:space="preserve"> </w:t>
      </w:r>
      <w:r w:rsidRPr="00D80653">
        <w:rPr>
          <w:rFonts w:asciiTheme="minorHAnsi" w:hAnsiTheme="minorHAnsi" w:cstheme="minorHAnsi"/>
          <w:sz w:val="17"/>
        </w:rPr>
        <w:t>to</w:t>
      </w:r>
      <w:r w:rsidRPr="00D80653">
        <w:rPr>
          <w:rFonts w:asciiTheme="minorHAnsi" w:hAnsiTheme="minorHAnsi" w:cstheme="minorHAnsi"/>
          <w:spacing w:val="-1"/>
          <w:sz w:val="17"/>
        </w:rPr>
        <w:t xml:space="preserve"> </w:t>
      </w:r>
      <w:r w:rsidRPr="00D80653">
        <w:rPr>
          <w:rFonts w:asciiTheme="minorHAnsi" w:hAnsiTheme="minorHAnsi" w:cstheme="minorHAnsi"/>
          <w:sz w:val="17"/>
        </w:rPr>
        <w:t>the</w:t>
      </w:r>
      <w:r w:rsidRPr="00D80653">
        <w:rPr>
          <w:rFonts w:asciiTheme="minorHAnsi" w:hAnsiTheme="minorHAnsi" w:cstheme="minorHAnsi"/>
          <w:spacing w:val="-2"/>
          <w:sz w:val="17"/>
        </w:rPr>
        <w:t xml:space="preserve"> </w:t>
      </w:r>
      <w:r w:rsidRPr="00D80653">
        <w:rPr>
          <w:rFonts w:asciiTheme="minorHAnsi" w:hAnsiTheme="minorHAnsi" w:cstheme="minorHAnsi"/>
          <w:sz w:val="17"/>
        </w:rPr>
        <w:t>work</w:t>
      </w:r>
      <w:r w:rsidRPr="00D80653">
        <w:rPr>
          <w:rFonts w:asciiTheme="minorHAnsi" w:hAnsiTheme="minorHAnsi" w:cstheme="minorHAnsi"/>
          <w:spacing w:val="-8"/>
          <w:sz w:val="17"/>
        </w:rPr>
        <w:t xml:space="preserve"> </w:t>
      </w:r>
      <w:r w:rsidRPr="00D80653">
        <w:rPr>
          <w:rFonts w:asciiTheme="minorHAnsi" w:hAnsiTheme="minorHAnsi" w:cstheme="minorHAnsi"/>
          <w:sz w:val="17"/>
        </w:rPr>
        <w:t>if</w:t>
      </w:r>
      <w:r w:rsidRPr="00D80653">
        <w:rPr>
          <w:rFonts w:asciiTheme="minorHAnsi" w:hAnsiTheme="minorHAnsi" w:cstheme="minorHAnsi"/>
          <w:spacing w:val="-5"/>
          <w:sz w:val="17"/>
        </w:rPr>
        <w:t xml:space="preserve"> </w:t>
      </w:r>
      <w:r w:rsidRPr="00D80653">
        <w:rPr>
          <w:rFonts w:asciiTheme="minorHAnsi" w:hAnsiTheme="minorHAnsi" w:cstheme="minorHAnsi"/>
          <w:sz w:val="17"/>
        </w:rPr>
        <w:t>you</w:t>
      </w:r>
      <w:r w:rsidRPr="00D80653">
        <w:rPr>
          <w:rFonts w:asciiTheme="minorHAnsi" w:hAnsiTheme="minorHAnsi" w:cstheme="minorHAnsi"/>
          <w:spacing w:val="-2"/>
          <w:sz w:val="17"/>
        </w:rPr>
        <w:t xml:space="preserve"> </w:t>
      </w:r>
      <w:r w:rsidRPr="00D80653">
        <w:rPr>
          <w:rFonts w:asciiTheme="minorHAnsi" w:hAnsiTheme="minorHAnsi" w:cstheme="minorHAnsi"/>
          <w:sz w:val="17"/>
        </w:rPr>
        <w:t>have</w:t>
      </w:r>
      <w:r w:rsidRPr="00D80653">
        <w:rPr>
          <w:rFonts w:asciiTheme="minorHAnsi" w:hAnsiTheme="minorHAnsi" w:cstheme="minorHAnsi"/>
          <w:spacing w:val="-2"/>
          <w:sz w:val="17"/>
        </w:rPr>
        <w:t xml:space="preserve"> </w:t>
      </w:r>
      <w:r w:rsidRPr="00D80653">
        <w:rPr>
          <w:rFonts w:asciiTheme="minorHAnsi" w:hAnsiTheme="minorHAnsi" w:cstheme="minorHAnsi"/>
          <w:sz w:val="17"/>
        </w:rPr>
        <w:t>sourced</w:t>
      </w:r>
      <w:r w:rsidRPr="00D80653">
        <w:rPr>
          <w:rFonts w:asciiTheme="minorHAnsi" w:hAnsiTheme="minorHAnsi" w:cstheme="minorHAnsi"/>
          <w:spacing w:val="-3"/>
          <w:sz w:val="17"/>
        </w:rPr>
        <w:t xml:space="preserve"> </w:t>
      </w:r>
      <w:r w:rsidRPr="00D80653">
        <w:rPr>
          <w:rFonts w:asciiTheme="minorHAnsi" w:hAnsiTheme="minorHAnsi" w:cstheme="minorHAnsi"/>
          <w:sz w:val="17"/>
        </w:rPr>
        <w:t>it</w:t>
      </w:r>
      <w:r w:rsidRPr="00D80653">
        <w:rPr>
          <w:rFonts w:asciiTheme="minorHAnsi" w:hAnsiTheme="minorHAnsi" w:cstheme="minorHAnsi"/>
          <w:spacing w:val="-4"/>
          <w:sz w:val="17"/>
        </w:rPr>
        <w:t xml:space="preserve"> </w:t>
      </w:r>
      <w:r w:rsidRPr="00D80653">
        <w:rPr>
          <w:rFonts w:asciiTheme="minorHAnsi" w:hAnsiTheme="minorHAnsi" w:cstheme="minorHAnsi"/>
          <w:sz w:val="17"/>
        </w:rPr>
        <w:t>online</w:t>
      </w:r>
    </w:p>
    <w:p w14:paraId="26CB0838" w14:textId="77777777" w:rsidR="00BB6C73" w:rsidRPr="00D80653" w:rsidRDefault="00813FF7">
      <w:pPr>
        <w:pStyle w:val="ListParagraph"/>
        <w:numPr>
          <w:ilvl w:val="0"/>
          <w:numId w:val="5"/>
        </w:numPr>
        <w:tabs>
          <w:tab w:val="left" w:pos="1858"/>
        </w:tabs>
        <w:spacing w:before="0" w:line="200" w:lineRule="exact"/>
        <w:rPr>
          <w:rFonts w:asciiTheme="minorHAnsi" w:hAnsiTheme="minorHAnsi" w:cstheme="minorHAnsi"/>
          <w:sz w:val="17"/>
        </w:rPr>
      </w:pPr>
      <w:r w:rsidRPr="00D80653">
        <w:rPr>
          <w:rFonts w:asciiTheme="minorHAnsi" w:hAnsiTheme="minorHAnsi" w:cstheme="minorHAnsi"/>
          <w:sz w:val="17"/>
        </w:rPr>
        <w:t>The</w:t>
      </w:r>
      <w:r w:rsidRPr="00D80653">
        <w:rPr>
          <w:rFonts w:asciiTheme="minorHAnsi" w:hAnsiTheme="minorHAnsi" w:cstheme="minorHAnsi"/>
          <w:spacing w:val="-4"/>
          <w:sz w:val="17"/>
        </w:rPr>
        <w:t xml:space="preserve"> </w:t>
      </w:r>
      <w:r w:rsidRPr="00D80653">
        <w:rPr>
          <w:rFonts w:asciiTheme="minorHAnsi" w:hAnsiTheme="minorHAnsi" w:cstheme="minorHAnsi"/>
          <w:sz w:val="17"/>
        </w:rPr>
        <w:t>copyright</w:t>
      </w:r>
      <w:r w:rsidRPr="00D80653">
        <w:rPr>
          <w:rFonts w:asciiTheme="minorHAnsi" w:hAnsiTheme="minorHAnsi" w:cstheme="minorHAnsi"/>
          <w:spacing w:val="-6"/>
          <w:sz w:val="17"/>
        </w:rPr>
        <w:t xml:space="preserve"> </w:t>
      </w:r>
      <w:proofErr w:type="spellStart"/>
      <w:r w:rsidRPr="00D80653">
        <w:rPr>
          <w:rFonts w:asciiTheme="minorHAnsi" w:hAnsiTheme="minorHAnsi" w:cstheme="minorHAnsi"/>
          <w:sz w:val="17"/>
        </w:rPr>
        <w:t>licence</w:t>
      </w:r>
      <w:proofErr w:type="spellEnd"/>
      <w:r w:rsidRPr="00D80653">
        <w:rPr>
          <w:rFonts w:asciiTheme="minorHAnsi" w:hAnsiTheme="minorHAnsi" w:cstheme="minorHAnsi"/>
          <w:spacing w:val="-4"/>
          <w:sz w:val="17"/>
        </w:rPr>
        <w:t xml:space="preserve"> </w:t>
      </w:r>
      <w:r w:rsidRPr="00D80653">
        <w:rPr>
          <w:rFonts w:asciiTheme="minorHAnsi" w:hAnsiTheme="minorHAnsi" w:cstheme="minorHAnsi"/>
          <w:sz w:val="17"/>
        </w:rPr>
        <w:t>statement</w:t>
      </w:r>
      <w:r w:rsidRPr="00D80653">
        <w:rPr>
          <w:rFonts w:asciiTheme="minorHAnsi" w:hAnsiTheme="minorHAnsi" w:cstheme="minorHAnsi"/>
          <w:spacing w:val="-5"/>
          <w:sz w:val="17"/>
        </w:rPr>
        <w:t xml:space="preserve"> </w:t>
      </w:r>
      <w:r w:rsidRPr="00D80653">
        <w:rPr>
          <w:rFonts w:asciiTheme="minorHAnsi" w:hAnsiTheme="minorHAnsi" w:cstheme="minorHAnsi"/>
          <w:sz w:val="17"/>
        </w:rPr>
        <w:t>above</w:t>
      </w:r>
    </w:p>
    <w:p w14:paraId="56070E22" w14:textId="77777777" w:rsidR="00BB6C73" w:rsidRPr="00D80653" w:rsidRDefault="00813FF7">
      <w:pPr>
        <w:pStyle w:val="ListParagraph"/>
        <w:numPr>
          <w:ilvl w:val="0"/>
          <w:numId w:val="5"/>
        </w:numPr>
        <w:tabs>
          <w:tab w:val="left" w:pos="1858"/>
        </w:tabs>
        <w:spacing w:before="0" w:line="226" w:lineRule="exact"/>
        <w:rPr>
          <w:rFonts w:asciiTheme="minorHAnsi" w:hAnsiTheme="minorHAnsi" w:cstheme="minorHAnsi"/>
          <w:sz w:val="17"/>
        </w:rPr>
      </w:pPr>
      <w:r w:rsidRPr="00D80653">
        <w:rPr>
          <w:rFonts w:asciiTheme="minorHAnsi" w:hAnsiTheme="minorHAnsi" w:cstheme="minorHAnsi"/>
          <w:sz w:val="17"/>
        </w:rPr>
        <w:t>Indicate</w:t>
      </w:r>
      <w:r w:rsidRPr="00D80653">
        <w:rPr>
          <w:rFonts w:asciiTheme="minorHAnsi" w:hAnsiTheme="minorHAnsi" w:cstheme="minorHAnsi"/>
          <w:spacing w:val="-3"/>
          <w:sz w:val="17"/>
        </w:rPr>
        <w:t xml:space="preserve"> </w:t>
      </w:r>
      <w:r w:rsidRPr="00D80653">
        <w:rPr>
          <w:rFonts w:asciiTheme="minorHAnsi" w:hAnsiTheme="minorHAnsi" w:cstheme="minorHAnsi"/>
          <w:sz w:val="17"/>
        </w:rPr>
        <w:t>if</w:t>
      </w:r>
      <w:r w:rsidRPr="00D80653">
        <w:rPr>
          <w:rFonts w:asciiTheme="minorHAnsi" w:hAnsiTheme="minorHAnsi" w:cstheme="minorHAnsi"/>
          <w:spacing w:val="-5"/>
          <w:sz w:val="17"/>
        </w:rPr>
        <w:t xml:space="preserve"> </w:t>
      </w:r>
      <w:r w:rsidRPr="00D80653">
        <w:rPr>
          <w:rFonts w:asciiTheme="minorHAnsi" w:hAnsiTheme="minorHAnsi" w:cstheme="minorHAnsi"/>
          <w:sz w:val="17"/>
        </w:rPr>
        <w:t>you</w:t>
      </w:r>
      <w:r w:rsidRPr="00D80653">
        <w:rPr>
          <w:rFonts w:asciiTheme="minorHAnsi" w:hAnsiTheme="minorHAnsi" w:cstheme="minorHAnsi"/>
          <w:spacing w:val="-2"/>
          <w:sz w:val="17"/>
        </w:rPr>
        <w:t xml:space="preserve"> </w:t>
      </w:r>
      <w:r w:rsidRPr="00D80653">
        <w:rPr>
          <w:rFonts w:asciiTheme="minorHAnsi" w:hAnsiTheme="minorHAnsi" w:cstheme="minorHAnsi"/>
          <w:sz w:val="17"/>
        </w:rPr>
        <w:t>have</w:t>
      </w:r>
      <w:r w:rsidRPr="00D80653">
        <w:rPr>
          <w:rFonts w:asciiTheme="minorHAnsi" w:hAnsiTheme="minorHAnsi" w:cstheme="minorHAnsi"/>
          <w:spacing w:val="-2"/>
          <w:sz w:val="17"/>
        </w:rPr>
        <w:t xml:space="preserve"> </w:t>
      </w:r>
      <w:r w:rsidRPr="00D80653">
        <w:rPr>
          <w:rFonts w:asciiTheme="minorHAnsi" w:hAnsiTheme="minorHAnsi" w:cstheme="minorHAnsi"/>
          <w:sz w:val="17"/>
        </w:rPr>
        <w:t>made</w:t>
      </w:r>
      <w:r w:rsidRPr="00D80653">
        <w:rPr>
          <w:rFonts w:asciiTheme="minorHAnsi" w:hAnsiTheme="minorHAnsi" w:cstheme="minorHAnsi"/>
          <w:spacing w:val="-3"/>
          <w:sz w:val="17"/>
        </w:rPr>
        <w:t xml:space="preserve"> </w:t>
      </w:r>
      <w:r w:rsidRPr="00D80653">
        <w:rPr>
          <w:rFonts w:asciiTheme="minorHAnsi" w:hAnsiTheme="minorHAnsi" w:cstheme="minorHAnsi"/>
          <w:sz w:val="17"/>
        </w:rPr>
        <w:t>changes</w:t>
      </w:r>
      <w:r w:rsidRPr="00D80653">
        <w:rPr>
          <w:rFonts w:asciiTheme="minorHAnsi" w:hAnsiTheme="minorHAnsi" w:cstheme="minorHAnsi"/>
          <w:spacing w:val="-3"/>
          <w:sz w:val="17"/>
        </w:rPr>
        <w:t xml:space="preserve"> </w:t>
      </w:r>
      <w:r w:rsidRPr="00D80653">
        <w:rPr>
          <w:rFonts w:asciiTheme="minorHAnsi" w:hAnsiTheme="minorHAnsi" w:cstheme="minorHAnsi"/>
          <w:sz w:val="17"/>
        </w:rPr>
        <w:t>to</w:t>
      </w:r>
      <w:r w:rsidRPr="00D80653">
        <w:rPr>
          <w:rFonts w:asciiTheme="minorHAnsi" w:hAnsiTheme="minorHAnsi" w:cstheme="minorHAnsi"/>
          <w:spacing w:val="-2"/>
          <w:sz w:val="17"/>
        </w:rPr>
        <w:t xml:space="preserve"> </w:t>
      </w:r>
      <w:r w:rsidRPr="00D80653">
        <w:rPr>
          <w:rFonts w:asciiTheme="minorHAnsi" w:hAnsiTheme="minorHAnsi" w:cstheme="minorHAnsi"/>
          <w:sz w:val="17"/>
        </w:rPr>
        <w:t>the</w:t>
      </w:r>
      <w:r w:rsidRPr="00D80653">
        <w:rPr>
          <w:rFonts w:asciiTheme="minorHAnsi" w:hAnsiTheme="minorHAnsi" w:cstheme="minorHAnsi"/>
          <w:spacing w:val="-3"/>
          <w:sz w:val="17"/>
        </w:rPr>
        <w:t xml:space="preserve"> </w:t>
      </w:r>
      <w:r w:rsidRPr="00D80653">
        <w:rPr>
          <w:rFonts w:asciiTheme="minorHAnsi" w:hAnsiTheme="minorHAnsi" w:cstheme="minorHAnsi"/>
          <w:sz w:val="17"/>
        </w:rPr>
        <w:t>work.</w:t>
      </w:r>
    </w:p>
    <w:p w14:paraId="67B60B43" w14:textId="77777777" w:rsidR="00BB6C73" w:rsidRPr="00D80653" w:rsidRDefault="00BB6C73">
      <w:pPr>
        <w:spacing w:line="226" w:lineRule="exact"/>
        <w:rPr>
          <w:rFonts w:asciiTheme="minorHAnsi" w:hAnsiTheme="minorHAnsi" w:cstheme="minorHAnsi"/>
          <w:sz w:val="17"/>
        </w:rPr>
        <w:sectPr w:rsidR="00BB6C73" w:rsidRPr="00D80653">
          <w:pgSz w:w="11910" w:h="16840"/>
          <w:pgMar w:top="1580" w:right="460" w:bottom="280" w:left="920" w:header="720" w:footer="720" w:gutter="0"/>
          <w:cols w:space="720"/>
        </w:sectPr>
      </w:pPr>
    </w:p>
    <w:p w14:paraId="4DDAEC2B" w14:textId="77777777" w:rsidR="00BB6C73" w:rsidRPr="00D80653" w:rsidRDefault="00BB6C73">
      <w:pPr>
        <w:pStyle w:val="BodyText"/>
        <w:rPr>
          <w:rFonts w:asciiTheme="minorHAnsi" w:hAnsiTheme="minorHAnsi" w:cstheme="minorHAnsi"/>
          <w:sz w:val="20"/>
        </w:rPr>
      </w:pPr>
    </w:p>
    <w:p w14:paraId="62A31DDD" w14:textId="77777777" w:rsidR="00BB6C73" w:rsidRPr="00D80653" w:rsidRDefault="00BB6C73">
      <w:pPr>
        <w:pStyle w:val="BodyText"/>
        <w:rPr>
          <w:rFonts w:asciiTheme="minorHAnsi" w:hAnsiTheme="minorHAnsi" w:cstheme="minorHAnsi"/>
          <w:sz w:val="20"/>
        </w:rPr>
      </w:pPr>
    </w:p>
    <w:p w14:paraId="26BD84DF" w14:textId="77777777" w:rsidR="00BB6C73" w:rsidRPr="00D80653" w:rsidRDefault="00BB6C73">
      <w:pPr>
        <w:pStyle w:val="BodyText"/>
        <w:spacing w:before="1"/>
        <w:rPr>
          <w:rFonts w:asciiTheme="minorHAnsi" w:hAnsiTheme="minorHAnsi" w:cstheme="minorHAnsi"/>
          <w:sz w:val="15"/>
        </w:rPr>
      </w:pPr>
    </w:p>
    <w:p w14:paraId="4F9F33D4" w14:textId="77777777" w:rsidR="00BB6C73" w:rsidRPr="00D80653" w:rsidRDefault="00813FF7">
      <w:pPr>
        <w:spacing w:before="17"/>
        <w:ind w:left="1517"/>
        <w:rPr>
          <w:rFonts w:asciiTheme="minorHAnsi" w:hAnsiTheme="minorHAnsi" w:cstheme="minorHAnsi"/>
          <w:sz w:val="48"/>
        </w:rPr>
      </w:pPr>
      <w:r w:rsidRPr="00D80653">
        <w:rPr>
          <w:rFonts w:asciiTheme="minorHAnsi" w:hAnsiTheme="minorHAnsi" w:cstheme="minorHAnsi"/>
          <w:color w:val="567384"/>
          <w:sz w:val="48"/>
        </w:rPr>
        <w:t>Contents</w:t>
      </w:r>
    </w:p>
    <w:sdt>
      <w:sdtPr>
        <w:rPr>
          <w:rFonts w:asciiTheme="minorHAnsi" w:hAnsiTheme="minorHAnsi" w:cstheme="minorHAnsi"/>
        </w:rPr>
        <w:id w:val="-1820326783"/>
        <w:docPartObj>
          <w:docPartGallery w:val="Table of Contents"/>
          <w:docPartUnique/>
        </w:docPartObj>
      </w:sdtPr>
      <w:sdtEndPr/>
      <w:sdtContent>
        <w:p w14:paraId="29943D89" w14:textId="77777777" w:rsidR="00BB6C73" w:rsidRPr="00D80653" w:rsidRDefault="00A67F39">
          <w:pPr>
            <w:pStyle w:val="TOC1"/>
            <w:tabs>
              <w:tab w:val="right" w:leader="dot" w:pos="8517"/>
            </w:tabs>
            <w:spacing w:before="265"/>
            <w:rPr>
              <w:rFonts w:asciiTheme="minorHAnsi" w:hAnsiTheme="minorHAnsi" w:cstheme="minorHAnsi"/>
            </w:rPr>
          </w:pPr>
          <w:hyperlink w:anchor="_TOC_250013" w:history="1">
            <w:r w:rsidR="00813FF7" w:rsidRPr="00D80653">
              <w:rPr>
                <w:rFonts w:asciiTheme="minorHAnsi" w:hAnsiTheme="minorHAnsi" w:cstheme="minorHAnsi"/>
              </w:rPr>
              <w:t>Message from the Minister</w:t>
            </w:r>
            <w:r w:rsidR="00813FF7" w:rsidRPr="00D80653">
              <w:rPr>
                <w:rFonts w:asciiTheme="minorHAnsi" w:hAnsiTheme="minorHAnsi" w:cstheme="minorHAnsi"/>
              </w:rPr>
              <w:tab/>
              <w:t>2</w:t>
            </w:r>
          </w:hyperlink>
        </w:p>
        <w:p w14:paraId="37096B5D" w14:textId="77777777" w:rsidR="00BB6C73" w:rsidRPr="00D80653" w:rsidRDefault="00A67F39">
          <w:pPr>
            <w:pStyle w:val="TOC1"/>
            <w:tabs>
              <w:tab w:val="right" w:leader="dot" w:pos="8517"/>
            </w:tabs>
            <w:rPr>
              <w:rFonts w:asciiTheme="minorHAnsi" w:hAnsiTheme="minorHAnsi" w:cstheme="minorHAnsi"/>
            </w:rPr>
          </w:pPr>
          <w:hyperlink w:anchor="_TOC_250012" w:history="1">
            <w:r w:rsidR="00813FF7" w:rsidRPr="00D80653">
              <w:rPr>
                <w:rFonts w:asciiTheme="minorHAnsi" w:hAnsiTheme="minorHAnsi" w:cstheme="minorHAnsi"/>
              </w:rPr>
              <w:t>Overview</w:t>
            </w:r>
            <w:r w:rsidR="00813FF7" w:rsidRPr="00D80653">
              <w:rPr>
                <w:rFonts w:asciiTheme="minorHAnsi" w:hAnsiTheme="minorHAnsi" w:cstheme="minorHAnsi"/>
              </w:rPr>
              <w:tab/>
              <w:t>4</w:t>
            </w:r>
          </w:hyperlink>
        </w:p>
        <w:p w14:paraId="7F68AA45" w14:textId="77777777" w:rsidR="00BB6C73" w:rsidRPr="00D80653" w:rsidRDefault="00A67F39">
          <w:pPr>
            <w:pStyle w:val="TOC2"/>
            <w:tabs>
              <w:tab w:val="right" w:leader="dot" w:pos="8517"/>
            </w:tabs>
            <w:rPr>
              <w:rFonts w:asciiTheme="minorHAnsi" w:hAnsiTheme="minorHAnsi" w:cstheme="minorHAnsi"/>
            </w:rPr>
          </w:pPr>
          <w:hyperlink w:anchor="_TOC_250011" w:history="1">
            <w:r w:rsidR="00813FF7" w:rsidRPr="00D80653">
              <w:rPr>
                <w:rFonts w:asciiTheme="minorHAnsi" w:hAnsiTheme="minorHAnsi" w:cstheme="minorHAnsi"/>
              </w:rPr>
              <w:t>Our</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approach to implementation</w:t>
            </w:r>
            <w:r w:rsidR="00813FF7" w:rsidRPr="00D80653">
              <w:rPr>
                <w:rFonts w:asciiTheme="minorHAnsi" w:hAnsiTheme="minorHAnsi" w:cstheme="minorHAnsi"/>
              </w:rPr>
              <w:tab/>
              <w:t>5</w:t>
            </w:r>
          </w:hyperlink>
        </w:p>
        <w:p w14:paraId="6D5910F3" w14:textId="77777777" w:rsidR="00BB6C73" w:rsidRPr="00D80653" w:rsidRDefault="00A67F39">
          <w:pPr>
            <w:pStyle w:val="TOC2"/>
            <w:tabs>
              <w:tab w:val="right" w:leader="dot" w:pos="8517"/>
            </w:tabs>
            <w:rPr>
              <w:rFonts w:asciiTheme="minorHAnsi" w:hAnsiTheme="minorHAnsi" w:cstheme="minorHAnsi"/>
            </w:rPr>
          </w:pPr>
          <w:hyperlink w:anchor="_TOC_250010" w:history="1">
            <w:r w:rsidR="00813FF7" w:rsidRPr="00D80653">
              <w:rPr>
                <w:rFonts w:asciiTheme="minorHAnsi" w:hAnsiTheme="minorHAnsi" w:cstheme="minorHAnsi"/>
              </w:rPr>
              <w:t>Snapshot</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of 2021 progress</w:t>
            </w:r>
            <w:r w:rsidR="00813FF7" w:rsidRPr="00D80653">
              <w:rPr>
                <w:rFonts w:asciiTheme="minorHAnsi" w:hAnsiTheme="minorHAnsi" w:cstheme="minorHAnsi"/>
              </w:rPr>
              <w:tab/>
              <w:t>7</w:t>
            </w:r>
          </w:hyperlink>
        </w:p>
        <w:p w14:paraId="0CEC2C19" w14:textId="77777777" w:rsidR="00BB6C73" w:rsidRPr="00D80653" w:rsidRDefault="00A67F39">
          <w:pPr>
            <w:pStyle w:val="TOC2"/>
            <w:tabs>
              <w:tab w:val="right" w:leader="dot" w:pos="8515"/>
            </w:tabs>
            <w:rPr>
              <w:rFonts w:asciiTheme="minorHAnsi" w:hAnsiTheme="minorHAnsi" w:cstheme="minorHAnsi"/>
            </w:rPr>
          </w:pPr>
          <w:hyperlink w:anchor="_TOC_250009" w:history="1">
            <w:r w:rsidR="00813FF7" w:rsidRPr="00D80653">
              <w:rPr>
                <w:rFonts w:asciiTheme="minorHAnsi" w:hAnsiTheme="minorHAnsi" w:cstheme="minorHAnsi"/>
              </w:rPr>
              <w:t>2021</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Update</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from</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the Truth,</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Healing</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and Reconciliation</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Taskforce</w:t>
            </w:r>
            <w:r w:rsidR="00813FF7" w:rsidRPr="00D80653">
              <w:rPr>
                <w:rFonts w:asciiTheme="minorHAnsi" w:hAnsiTheme="minorHAnsi" w:cstheme="minorHAnsi"/>
              </w:rPr>
              <w:tab/>
              <w:t>10</w:t>
            </w:r>
          </w:hyperlink>
        </w:p>
        <w:p w14:paraId="5B646B42" w14:textId="77777777" w:rsidR="00BB6C73" w:rsidRPr="00D80653" w:rsidRDefault="00A67F39">
          <w:pPr>
            <w:pStyle w:val="TOC1"/>
            <w:tabs>
              <w:tab w:val="right" w:leader="dot" w:pos="8513"/>
            </w:tabs>
            <w:rPr>
              <w:rFonts w:asciiTheme="minorHAnsi" w:hAnsiTheme="minorHAnsi" w:cstheme="minorHAnsi"/>
            </w:rPr>
          </w:pPr>
          <w:hyperlink w:anchor="_TOC_250008" w:history="1">
            <w:r w:rsidR="00813FF7" w:rsidRPr="00D80653">
              <w:rPr>
                <w:rFonts w:asciiTheme="minorHAnsi" w:hAnsiTheme="minorHAnsi" w:cstheme="minorHAnsi"/>
              </w:rPr>
              <w:t>Theme 1: Prevention</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and growing safer organisations</w:t>
            </w:r>
            <w:r w:rsidR="00813FF7" w:rsidRPr="00D80653">
              <w:rPr>
                <w:rFonts w:asciiTheme="minorHAnsi" w:hAnsiTheme="minorHAnsi" w:cstheme="minorHAnsi"/>
              </w:rPr>
              <w:tab/>
              <w:t>13</w:t>
            </w:r>
          </w:hyperlink>
        </w:p>
        <w:p w14:paraId="3673BB50" w14:textId="77777777" w:rsidR="00BB6C73" w:rsidRPr="00D80653" w:rsidRDefault="00A67F39">
          <w:pPr>
            <w:pStyle w:val="TOC2"/>
            <w:tabs>
              <w:tab w:val="right" w:leader="dot" w:pos="8523"/>
            </w:tabs>
            <w:rPr>
              <w:rFonts w:asciiTheme="minorHAnsi" w:hAnsiTheme="minorHAnsi" w:cstheme="minorHAnsi"/>
            </w:rPr>
          </w:pPr>
          <w:hyperlink w:anchor="_TOC_250007" w:history="1">
            <w:r w:rsidR="00813FF7" w:rsidRPr="00D80653">
              <w:rPr>
                <w:rFonts w:asciiTheme="minorHAnsi" w:hAnsiTheme="minorHAnsi" w:cstheme="minorHAnsi"/>
              </w:rPr>
              <w:t>2021</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Highlights</w:t>
            </w:r>
            <w:r w:rsidR="00813FF7" w:rsidRPr="00D80653">
              <w:rPr>
                <w:rFonts w:asciiTheme="minorHAnsi" w:hAnsiTheme="minorHAnsi" w:cstheme="minorHAnsi"/>
              </w:rPr>
              <w:tab/>
              <w:t>14</w:t>
            </w:r>
          </w:hyperlink>
        </w:p>
        <w:p w14:paraId="10E5BAF7" w14:textId="77777777" w:rsidR="00BB6C73" w:rsidRPr="00D80653" w:rsidRDefault="00A67F39">
          <w:pPr>
            <w:pStyle w:val="TOC2"/>
            <w:tabs>
              <w:tab w:val="right" w:leader="dot" w:pos="8519"/>
            </w:tabs>
            <w:rPr>
              <w:rFonts w:asciiTheme="minorHAnsi" w:hAnsiTheme="minorHAnsi" w:cstheme="minorHAnsi"/>
            </w:rPr>
          </w:pPr>
          <w:hyperlink w:anchor="_TOC_250006" w:history="1">
            <w:r w:rsidR="00813FF7" w:rsidRPr="00D80653">
              <w:rPr>
                <w:rFonts w:asciiTheme="minorHAnsi" w:hAnsiTheme="minorHAnsi" w:cstheme="minorHAnsi"/>
              </w:rPr>
              <w:t>Looking forward</w:t>
            </w:r>
            <w:r w:rsidR="00813FF7" w:rsidRPr="00D80653">
              <w:rPr>
                <w:rFonts w:asciiTheme="minorHAnsi" w:hAnsiTheme="minorHAnsi" w:cstheme="minorHAnsi"/>
              </w:rPr>
              <w:tab/>
              <w:t>22</w:t>
            </w:r>
          </w:hyperlink>
        </w:p>
        <w:p w14:paraId="58425378" w14:textId="77777777" w:rsidR="00BB6C73" w:rsidRPr="00D80653" w:rsidRDefault="00A67F39">
          <w:pPr>
            <w:pStyle w:val="TOC1"/>
            <w:tabs>
              <w:tab w:val="right" w:leader="dot" w:pos="8517"/>
            </w:tabs>
            <w:rPr>
              <w:rFonts w:asciiTheme="minorHAnsi" w:hAnsiTheme="minorHAnsi" w:cstheme="minorHAnsi"/>
            </w:rPr>
          </w:pPr>
          <w:hyperlink w:anchor="_TOC_250005" w:history="1">
            <w:r w:rsidR="00813FF7" w:rsidRPr="00D80653">
              <w:rPr>
                <w:rFonts w:asciiTheme="minorHAnsi" w:hAnsiTheme="minorHAnsi" w:cstheme="minorHAnsi"/>
              </w:rPr>
              <w:t>Theme 2: Protecting children and young people</w:t>
            </w:r>
            <w:r w:rsidR="00813FF7" w:rsidRPr="00D80653">
              <w:rPr>
                <w:rFonts w:asciiTheme="minorHAnsi" w:hAnsiTheme="minorHAnsi" w:cstheme="minorHAnsi"/>
              </w:rPr>
              <w:tab/>
              <w:t>23</w:t>
            </w:r>
          </w:hyperlink>
        </w:p>
        <w:p w14:paraId="03891636" w14:textId="77777777" w:rsidR="00BB6C73" w:rsidRPr="00D80653" w:rsidRDefault="00A67F39">
          <w:pPr>
            <w:pStyle w:val="TOC2"/>
            <w:tabs>
              <w:tab w:val="right" w:leader="dot" w:pos="8517"/>
            </w:tabs>
            <w:rPr>
              <w:rFonts w:asciiTheme="minorHAnsi" w:hAnsiTheme="minorHAnsi" w:cstheme="minorHAnsi"/>
            </w:rPr>
          </w:pPr>
          <w:hyperlink w:anchor="_TOC_250004" w:history="1">
            <w:r w:rsidR="00813FF7" w:rsidRPr="00D80653">
              <w:rPr>
                <w:rFonts w:asciiTheme="minorHAnsi" w:hAnsiTheme="minorHAnsi" w:cstheme="minorHAnsi"/>
              </w:rPr>
              <w:t>2021</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Highlights</w:t>
            </w:r>
            <w:r w:rsidR="00813FF7" w:rsidRPr="00D80653">
              <w:rPr>
                <w:rFonts w:asciiTheme="minorHAnsi" w:hAnsiTheme="minorHAnsi" w:cstheme="minorHAnsi"/>
              </w:rPr>
              <w:tab/>
              <w:t>24</w:t>
            </w:r>
          </w:hyperlink>
        </w:p>
        <w:p w14:paraId="3D25D382" w14:textId="77777777" w:rsidR="00BB6C73" w:rsidRPr="00D80653" w:rsidRDefault="00A67F39">
          <w:pPr>
            <w:pStyle w:val="TOC2"/>
            <w:tabs>
              <w:tab w:val="right" w:leader="dot" w:pos="8519"/>
            </w:tabs>
            <w:rPr>
              <w:rFonts w:asciiTheme="minorHAnsi" w:hAnsiTheme="minorHAnsi" w:cstheme="minorHAnsi"/>
            </w:rPr>
          </w:pPr>
          <w:hyperlink w:anchor="_TOC_250003" w:history="1">
            <w:r w:rsidR="00813FF7" w:rsidRPr="00D80653">
              <w:rPr>
                <w:rFonts w:asciiTheme="minorHAnsi" w:hAnsiTheme="minorHAnsi" w:cstheme="minorHAnsi"/>
              </w:rPr>
              <w:t>Looking forward</w:t>
            </w:r>
            <w:r w:rsidR="00813FF7" w:rsidRPr="00D80653">
              <w:rPr>
                <w:rFonts w:asciiTheme="minorHAnsi" w:hAnsiTheme="minorHAnsi" w:cstheme="minorHAnsi"/>
              </w:rPr>
              <w:tab/>
              <w:t>32</w:t>
            </w:r>
          </w:hyperlink>
        </w:p>
        <w:p w14:paraId="6F2FFD69" w14:textId="77777777" w:rsidR="00BB6C73" w:rsidRPr="00D80653" w:rsidRDefault="00A67F39">
          <w:pPr>
            <w:pStyle w:val="TOC1"/>
            <w:tabs>
              <w:tab w:val="right" w:leader="dot" w:pos="8517"/>
            </w:tabs>
            <w:spacing w:before="135"/>
            <w:rPr>
              <w:rFonts w:asciiTheme="minorHAnsi" w:hAnsiTheme="minorHAnsi" w:cstheme="minorHAnsi"/>
            </w:rPr>
          </w:pPr>
          <w:hyperlink w:anchor="_TOC_250002" w:history="1">
            <w:r w:rsidR="00813FF7" w:rsidRPr="00D80653">
              <w:rPr>
                <w:rFonts w:asciiTheme="minorHAnsi" w:hAnsiTheme="minorHAnsi" w:cstheme="minorHAnsi"/>
              </w:rPr>
              <w:t>Theme 3: Healing and support</w:t>
            </w:r>
            <w:r w:rsidR="00813FF7" w:rsidRPr="00D80653">
              <w:rPr>
                <w:rFonts w:asciiTheme="minorHAnsi" w:hAnsiTheme="minorHAnsi" w:cstheme="minorHAnsi"/>
              </w:rPr>
              <w:tab/>
              <w:t>33</w:t>
            </w:r>
          </w:hyperlink>
        </w:p>
        <w:p w14:paraId="1F19A786" w14:textId="77777777" w:rsidR="00BB6C73" w:rsidRPr="00D80653" w:rsidRDefault="00A67F39">
          <w:pPr>
            <w:pStyle w:val="TOC2"/>
            <w:tabs>
              <w:tab w:val="right" w:leader="dot" w:pos="8521"/>
            </w:tabs>
            <w:ind w:left="2367"/>
            <w:rPr>
              <w:rFonts w:asciiTheme="minorHAnsi" w:hAnsiTheme="minorHAnsi" w:cstheme="minorHAnsi"/>
            </w:rPr>
          </w:pPr>
          <w:hyperlink w:anchor="_TOC_250001" w:history="1">
            <w:r w:rsidR="00813FF7" w:rsidRPr="00D80653">
              <w:rPr>
                <w:rFonts w:asciiTheme="minorHAnsi" w:hAnsiTheme="minorHAnsi" w:cstheme="minorHAnsi"/>
              </w:rPr>
              <w:t>2021</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Highlights</w:t>
            </w:r>
            <w:r w:rsidR="00813FF7" w:rsidRPr="00D80653">
              <w:rPr>
                <w:rFonts w:asciiTheme="minorHAnsi" w:hAnsiTheme="minorHAnsi" w:cstheme="minorHAnsi"/>
              </w:rPr>
              <w:tab/>
              <w:t>34</w:t>
            </w:r>
          </w:hyperlink>
        </w:p>
        <w:p w14:paraId="363C7541" w14:textId="77777777" w:rsidR="00BB6C73" w:rsidRPr="00D80653" w:rsidRDefault="00A67F39">
          <w:pPr>
            <w:pStyle w:val="TOC2"/>
            <w:tabs>
              <w:tab w:val="right" w:leader="dot" w:pos="8517"/>
            </w:tabs>
            <w:ind w:left="2367"/>
            <w:rPr>
              <w:rFonts w:asciiTheme="minorHAnsi" w:hAnsiTheme="minorHAnsi" w:cstheme="minorHAnsi"/>
            </w:rPr>
          </w:pPr>
          <w:hyperlink w:anchor="_TOC_250000" w:history="1">
            <w:r w:rsidR="00813FF7" w:rsidRPr="00D80653">
              <w:rPr>
                <w:rFonts w:asciiTheme="minorHAnsi" w:hAnsiTheme="minorHAnsi" w:cstheme="minorHAnsi"/>
              </w:rPr>
              <w:t>Looking forward</w:t>
            </w:r>
            <w:r w:rsidR="00813FF7" w:rsidRPr="00D80653">
              <w:rPr>
                <w:rFonts w:asciiTheme="minorHAnsi" w:hAnsiTheme="minorHAnsi" w:cstheme="minorHAnsi"/>
              </w:rPr>
              <w:tab/>
              <w:t>39</w:t>
            </w:r>
          </w:hyperlink>
        </w:p>
        <w:p w14:paraId="486B1395" w14:textId="77777777" w:rsidR="00BB6C73" w:rsidRPr="00D80653" w:rsidRDefault="00813FF7">
          <w:pPr>
            <w:pStyle w:val="TOC1"/>
            <w:tabs>
              <w:tab w:val="right" w:leader="dot" w:pos="8516"/>
            </w:tabs>
            <w:rPr>
              <w:rFonts w:asciiTheme="minorHAnsi" w:hAnsiTheme="minorHAnsi" w:cstheme="minorHAnsi"/>
            </w:rPr>
          </w:pPr>
          <w:r w:rsidRPr="00D80653">
            <w:rPr>
              <w:rFonts w:asciiTheme="minorHAnsi" w:hAnsiTheme="minorHAnsi" w:cstheme="minorHAnsi"/>
            </w:rPr>
            <w:t>Information about support</w:t>
          </w:r>
          <w:r w:rsidRPr="00D80653">
            <w:rPr>
              <w:rFonts w:asciiTheme="minorHAnsi" w:hAnsiTheme="minorHAnsi" w:cstheme="minorHAnsi"/>
              <w:spacing w:val="1"/>
            </w:rPr>
            <w:t xml:space="preserve"> </w:t>
          </w:r>
          <w:r w:rsidRPr="00D80653">
            <w:rPr>
              <w:rFonts w:asciiTheme="minorHAnsi" w:hAnsiTheme="minorHAnsi" w:cstheme="minorHAnsi"/>
            </w:rPr>
            <w:t>services</w:t>
          </w:r>
          <w:r w:rsidRPr="00D80653">
            <w:rPr>
              <w:rFonts w:asciiTheme="minorHAnsi" w:hAnsiTheme="minorHAnsi" w:cstheme="minorHAnsi"/>
            </w:rPr>
            <w:tab/>
            <w:t>40</w:t>
          </w:r>
        </w:p>
      </w:sdtContent>
    </w:sdt>
    <w:p w14:paraId="4EDB1438" w14:textId="77777777" w:rsidR="00BB6C73" w:rsidRPr="00D80653" w:rsidRDefault="00BB6C73">
      <w:pPr>
        <w:rPr>
          <w:rFonts w:asciiTheme="minorHAnsi" w:hAnsiTheme="minorHAnsi" w:cstheme="minorHAnsi"/>
        </w:rPr>
        <w:sectPr w:rsidR="00BB6C73" w:rsidRPr="00D80653">
          <w:headerReference w:type="default" r:id="rId11"/>
          <w:footerReference w:type="default" r:id="rId12"/>
          <w:pgSz w:w="11910" w:h="16840"/>
          <w:pgMar w:top="1800" w:right="460" w:bottom="740" w:left="920" w:header="0" w:footer="553" w:gutter="0"/>
          <w:pgNumType w:start="1"/>
          <w:cols w:space="720"/>
        </w:sectPr>
      </w:pPr>
    </w:p>
    <w:p w14:paraId="45A3810F" w14:textId="77777777" w:rsidR="00BB6C73" w:rsidRPr="00D80653" w:rsidRDefault="00BB6C73">
      <w:pPr>
        <w:pStyle w:val="BodyText"/>
        <w:spacing w:before="3"/>
        <w:rPr>
          <w:rFonts w:asciiTheme="minorHAnsi" w:hAnsiTheme="minorHAnsi" w:cstheme="minorHAnsi"/>
          <w:sz w:val="56"/>
        </w:rPr>
      </w:pPr>
    </w:p>
    <w:p w14:paraId="2C9AF8B0" w14:textId="77777777" w:rsidR="00BB6C73" w:rsidRPr="00D80653" w:rsidRDefault="00813FF7">
      <w:pPr>
        <w:pStyle w:val="Heading1"/>
        <w:spacing w:before="0"/>
        <w:rPr>
          <w:rFonts w:asciiTheme="minorHAnsi" w:hAnsiTheme="minorHAnsi" w:cstheme="minorHAnsi"/>
        </w:rPr>
      </w:pPr>
      <w:bookmarkStart w:id="0" w:name="_TOC_250013"/>
      <w:r w:rsidRPr="00D80653">
        <w:rPr>
          <w:rFonts w:asciiTheme="minorHAnsi" w:hAnsiTheme="minorHAnsi" w:cstheme="minorHAnsi"/>
          <w:color w:val="567384"/>
          <w:spacing w:val="-4"/>
        </w:rPr>
        <w:t>Message</w:t>
      </w:r>
      <w:r w:rsidRPr="00D80653">
        <w:rPr>
          <w:rFonts w:asciiTheme="minorHAnsi" w:hAnsiTheme="minorHAnsi" w:cstheme="minorHAnsi"/>
          <w:color w:val="567384"/>
          <w:spacing w:val="-23"/>
        </w:rPr>
        <w:t xml:space="preserve"> </w:t>
      </w:r>
      <w:r w:rsidRPr="00D80653">
        <w:rPr>
          <w:rFonts w:asciiTheme="minorHAnsi" w:hAnsiTheme="minorHAnsi" w:cstheme="minorHAnsi"/>
          <w:color w:val="567384"/>
          <w:spacing w:val="-4"/>
        </w:rPr>
        <w:t>from</w:t>
      </w:r>
      <w:r w:rsidRPr="00D80653">
        <w:rPr>
          <w:rFonts w:asciiTheme="minorHAnsi" w:hAnsiTheme="minorHAnsi" w:cstheme="minorHAnsi"/>
          <w:color w:val="567384"/>
          <w:spacing w:val="-23"/>
        </w:rPr>
        <w:t xml:space="preserve"> </w:t>
      </w:r>
      <w:r w:rsidRPr="00D80653">
        <w:rPr>
          <w:rFonts w:asciiTheme="minorHAnsi" w:hAnsiTheme="minorHAnsi" w:cstheme="minorHAnsi"/>
          <w:color w:val="567384"/>
          <w:spacing w:val="-4"/>
        </w:rPr>
        <w:t>the</w:t>
      </w:r>
      <w:r w:rsidRPr="00D80653">
        <w:rPr>
          <w:rFonts w:asciiTheme="minorHAnsi" w:hAnsiTheme="minorHAnsi" w:cstheme="minorHAnsi"/>
          <w:color w:val="567384"/>
          <w:spacing w:val="-22"/>
        </w:rPr>
        <w:t xml:space="preserve"> </w:t>
      </w:r>
      <w:bookmarkEnd w:id="0"/>
      <w:r w:rsidRPr="00D80653">
        <w:rPr>
          <w:rFonts w:asciiTheme="minorHAnsi" w:hAnsiTheme="minorHAnsi" w:cstheme="minorHAnsi"/>
          <w:color w:val="567384"/>
          <w:spacing w:val="-3"/>
        </w:rPr>
        <w:t>Minister</w:t>
      </w:r>
    </w:p>
    <w:p w14:paraId="5043426A" w14:textId="77777777" w:rsidR="00BB6C73" w:rsidRPr="00D80653" w:rsidRDefault="00A67F39">
      <w:pPr>
        <w:pStyle w:val="BodyText"/>
        <w:spacing w:before="181" w:line="206" w:lineRule="auto"/>
        <w:ind w:left="3547" w:right="1009"/>
        <w:rPr>
          <w:rFonts w:asciiTheme="minorHAnsi" w:hAnsiTheme="minorHAnsi" w:cstheme="minorHAnsi"/>
        </w:rPr>
      </w:pPr>
      <w:r>
        <w:rPr>
          <w:rFonts w:asciiTheme="minorHAnsi" w:hAnsiTheme="minorHAnsi" w:cstheme="minorHAnsi"/>
        </w:rPr>
        <w:pict w14:anchorId="5BBD7A2C">
          <v:group id="docshapegroup10" o:spid="_x0000_s1185" alt="Photo of Leanne Linard MP" style="position:absolute;left:0;text-align:left;margin-left:127.55pt;margin-top:13.25pt;width:73.3pt;height:91.95pt;z-index:15730688;mso-position-horizontal-relative:page" coordorigin="2551,265" coordsize="1691,1989">
            <v:shape id="docshape11" o:spid="_x0000_s1186" type="#_x0000_t75" alt="Photo of Leanne Linard MP" style="position:absolute;left:2560;top:274;width:1673;height:1972">
              <v:imagedata r:id="rId13" o:title=""/>
            </v:shape>
            <v:rect id="docshape12" o:spid="_x0000_s1187" alt="Photo of Leanne Linard MP" style="position:absolute;left:2560;top:274;width:1673;height:1972" filled="f" strokecolor="#c8e5ca" strokeweight=".9pt">
              <v:textbox>
                <w:txbxContent>
                  <w:p w14:paraId="18AB4B8B" w14:textId="77777777" w:rsidR="00E87B40" w:rsidRDefault="00E87B40"/>
                </w:txbxContent>
              </v:textbox>
            </v:rect>
            <w10:wrap anchorx="page"/>
          </v:group>
        </w:pict>
      </w:r>
      <w:r w:rsidR="00813FF7" w:rsidRPr="00D80653">
        <w:rPr>
          <w:rFonts w:asciiTheme="minorHAnsi" w:hAnsiTheme="minorHAnsi" w:cstheme="minorHAnsi"/>
        </w:rPr>
        <w:t>It is my privilege to present the Queensland Government’s fourth</w:t>
      </w:r>
      <w:r w:rsidR="00813FF7" w:rsidRPr="00D80653">
        <w:rPr>
          <w:rFonts w:asciiTheme="minorHAnsi" w:hAnsiTheme="minorHAnsi" w:cstheme="minorHAnsi"/>
          <w:spacing w:val="1"/>
        </w:rPr>
        <w:t xml:space="preserve"> </w:t>
      </w:r>
      <w:r w:rsidR="00813FF7" w:rsidRPr="00D80653">
        <w:rPr>
          <w:rFonts w:asciiTheme="minorHAnsi" w:hAnsiTheme="minorHAnsi" w:cstheme="minorHAnsi"/>
          <w:w w:val="95"/>
        </w:rPr>
        <w:t>annual</w:t>
      </w:r>
      <w:r w:rsidR="00813FF7" w:rsidRPr="00D80653">
        <w:rPr>
          <w:rFonts w:asciiTheme="minorHAnsi" w:hAnsiTheme="minorHAnsi" w:cstheme="minorHAnsi"/>
          <w:spacing w:val="17"/>
          <w:w w:val="95"/>
        </w:rPr>
        <w:t xml:space="preserve"> </w:t>
      </w:r>
      <w:r w:rsidR="00813FF7" w:rsidRPr="00D80653">
        <w:rPr>
          <w:rFonts w:asciiTheme="minorHAnsi" w:hAnsiTheme="minorHAnsi" w:cstheme="minorHAnsi"/>
          <w:w w:val="95"/>
        </w:rPr>
        <w:t>progress</w:t>
      </w:r>
      <w:r w:rsidR="00813FF7" w:rsidRPr="00D80653">
        <w:rPr>
          <w:rFonts w:asciiTheme="minorHAnsi" w:hAnsiTheme="minorHAnsi" w:cstheme="minorHAnsi"/>
          <w:spacing w:val="17"/>
          <w:w w:val="95"/>
        </w:rPr>
        <w:t xml:space="preserve"> </w:t>
      </w:r>
      <w:r w:rsidR="00813FF7" w:rsidRPr="00D80653">
        <w:rPr>
          <w:rFonts w:asciiTheme="minorHAnsi" w:hAnsiTheme="minorHAnsi" w:cstheme="minorHAnsi"/>
          <w:w w:val="95"/>
        </w:rPr>
        <w:t>report</w:t>
      </w:r>
      <w:r w:rsidR="00813FF7" w:rsidRPr="00D80653">
        <w:rPr>
          <w:rFonts w:asciiTheme="minorHAnsi" w:hAnsiTheme="minorHAnsi" w:cstheme="minorHAnsi"/>
          <w:spacing w:val="19"/>
          <w:w w:val="95"/>
        </w:rPr>
        <w:t xml:space="preserve"> </w:t>
      </w:r>
      <w:r w:rsidR="00813FF7" w:rsidRPr="00D80653">
        <w:rPr>
          <w:rFonts w:asciiTheme="minorHAnsi" w:hAnsiTheme="minorHAnsi" w:cstheme="minorHAnsi"/>
          <w:w w:val="95"/>
        </w:rPr>
        <w:t>on</w:t>
      </w:r>
      <w:r w:rsidR="00813FF7" w:rsidRPr="00D80653">
        <w:rPr>
          <w:rFonts w:asciiTheme="minorHAnsi" w:hAnsiTheme="minorHAnsi" w:cstheme="minorHAnsi"/>
          <w:spacing w:val="19"/>
          <w:w w:val="95"/>
        </w:rPr>
        <w:t xml:space="preserve"> </w:t>
      </w:r>
      <w:r w:rsidR="00813FF7" w:rsidRPr="00D80653">
        <w:rPr>
          <w:rFonts w:asciiTheme="minorHAnsi" w:hAnsiTheme="minorHAnsi" w:cstheme="minorHAnsi"/>
          <w:w w:val="95"/>
        </w:rPr>
        <w:t>implementation</w:t>
      </w:r>
      <w:r w:rsidR="00813FF7" w:rsidRPr="00D80653">
        <w:rPr>
          <w:rFonts w:asciiTheme="minorHAnsi" w:hAnsiTheme="minorHAnsi" w:cstheme="minorHAnsi"/>
          <w:spacing w:val="19"/>
          <w:w w:val="95"/>
        </w:rPr>
        <w:t xml:space="preserve"> </w:t>
      </w:r>
      <w:r w:rsidR="00813FF7" w:rsidRPr="00D80653">
        <w:rPr>
          <w:rFonts w:asciiTheme="minorHAnsi" w:hAnsiTheme="minorHAnsi" w:cstheme="minorHAnsi"/>
          <w:w w:val="95"/>
        </w:rPr>
        <w:t>of</w:t>
      </w:r>
      <w:r w:rsidR="00813FF7" w:rsidRPr="00D80653">
        <w:rPr>
          <w:rFonts w:asciiTheme="minorHAnsi" w:hAnsiTheme="minorHAnsi" w:cstheme="minorHAnsi"/>
          <w:spacing w:val="19"/>
          <w:w w:val="95"/>
        </w:rPr>
        <w:t xml:space="preserve"> </w:t>
      </w:r>
      <w:r w:rsidR="00813FF7" w:rsidRPr="00D80653">
        <w:rPr>
          <w:rFonts w:asciiTheme="minorHAnsi" w:hAnsiTheme="minorHAnsi" w:cstheme="minorHAnsi"/>
          <w:w w:val="95"/>
        </w:rPr>
        <w:t>recommendations</w:t>
      </w:r>
      <w:r w:rsidR="00813FF7" w:rsidRPr="00D80653">
        <w:rPr>
          <w:rFonts w:asciiTheme="minorHAnsi" w:hAnsiTheme="minorHAnsi" w:cstheme="minorHAnsi"/>
          <w:spacing w:val="18"/>
          <w:w w:val="95"/>
        </w:rPr>
        <w:t xml:space="preserve"> </w:t>
      </w:r>
      <w:r w:rsidR="00813FF7" w:rsidRPr="00D80653">
        <w:rPr>
          <w:rFonts w:asciiTheme="minorHAnsi" w:hAnsiTheme="minorHAnsi" w:cstheme="minorHAnsi"/>
          <w:w w:val="95"/>
        </w:rPr>
        <w:t>by</w:t>
      </w:r>
      <w:r w:rsidR="00813FF7" w:rsidRPr="00D80653">
        <w:rPr>
          <w:rFonts w:asciiTheme="minorHAnsi" w:hAnsiTheme="minorHAnsi" w:cstheme="minorHAnsi"/>
          <w:spacing w:val="-44"/>
          <w:w w:val="95"/>
        </w:rPr>
        <w:t xml:space="preserve"> </w:t>
      </w:r>
      <w:r w:rsidR="00813FF7" w:rsidRPr="00D80653">
        <w:rPr>
          <w:rFonts w:asciiTheme="minorHAnsi" w:hAnsiTheme="minorHAnsi" w:cstheme="minorHAnsi"/>
          <w:spacing w:val="-1"/>
        </w:rPr>
        <w:t>the</w:t>
      </w:r>
      <w:r w:rsidR="00813FF7" w:rsidRPr="00D80653">
        <w:rPr>
          <w:rFonts w:asciiTheme="minorHAnsi" w:hAnsiTheme="minorHAnsi" w:cstheme="minorHAnsi"/>
          <w:spacing w:val="-12"/>
        </w:rPr>
        <w:t xml:space="preserve"> </w:t>
      </w:r>
      <w:r w:rsidR="00813FF7" w:rsidRPr="00D80653">
        <w:rPr>
          <w:rFonts w:asciiTheme="minorHAnsi" w:hAnsiTheme="minorHAnsi" w:cstheme="minorHAnsi"/>
          <w:spacing w:val="-1"/>
        </w:rPr>
        <w:t>Royal</w:t>
      </w:r>
      <w:r w:rsidR="00813FF7" w:rsidRPr="00D80653">
        <w:rPr>
          <w:rFonts w:asciiTheme="minorHAnsi" w:hAnsiTheme="minorHAnsi" w:cstheme="minorHAnsi"/>
          <w:spacing w:val="-11"/>
        </w:rPr>
        <w:t xml:space="preserve"> </w:t>
      </w:r>
      <w:r w:rsidR="00813FF7" w:rsidRPr="00D80653">
        <w:rPr>
          <w:rFonts w:asciiTheme="minorHAnsi" w:hAnsiTheme="minorHAnsi" w:cstheme="minorHAnsi"/>
          <w:spacing w:val="-1"/>
        </w:rPr>
        <w:t>Commission</w:t>
      </w:r>
      <w:r w:rsidR="00813FF7" w:rsidRPr="00D80653">
        <w:rPr>
          <w:rFonts w:asciiTheme="minorHAnsi" w:hAnsiTheme="minorHAnsi" w:cstheme="minorHAnsi"/>
          <w:spacing w:val="-12"/>
        </w:rPr>
        <w:t xml:space="preserve"> </w:t>
      </w:r>
      <w:r w:rsidR="00813FF7" w:rsidRPr="00D80653">
        <w:rPr>
          <w:rFonts w:asciiTheme="minorHAnsi" w:hAnsiTheme="minorHAnsi" w:cstheme="minorHAnsi"/>
          <w:spacing w:val="-1"/>
        </w:rPr>
        <w:t>into</w:t>
      </w:r>
      <w:r w:rsidR="00813FF7" w:rsidRPr="00D80653">
        <w:rPr>
          <w:rFonts w:asciiTheme="minorHAnsi" w:hAnsiTheme="minorHAnsi" w:cstheme="minorHAnsi"/>
          <w:spacing w:val="-11"/>
        </w:rPr>
        <w:t xml:space="preserve"> </w:t>
      </w:r>
      <w:r w:rsidR="00813FF7" w:rsidRPr="00D80653">
        <w:rPr>
          <w:rFonts w:asciiTheme="minorHAnsi" w:hAnsiTheme="minorHAnsi" w:cstheme="minorHAnsi"/>
          <w:spacing w:val="-1"/>
        </w:rPr>
        <w:t>Institutional</w:t>
      </w:r>
      <w:r w:rsidR="00813FF7" w:rsidRPr="00D80653">
        <w:rPr>
          <w:rFonts w:asciiTheme="minorHAnsi" w:hAnsiTheme="minorHAnsi" w:cstheme="minorHAnsi"/>
          <w:spacing w:val="-12"/>
        </w:rPr>
        <w:t xml:space="preserve"> </w:t>
      </w:r>
      <w:r w:rsidR="00813FF7" w:rsidRPr="00D80653">
        <w:rPr>
          <w:rFonts w:asciiTheme="minorHAnsi" w:hAnsiTheme="minorHAnsi" w:cstheme="minorHAnsi"/>
          <w:spacing w:val="-1"/>
        </w:rPr>
        <w:t>Responses</w:t>
      </w:r>
      <w:r w:rsidR="00813FF7" w:rsidRPr="00D80653">
        <w:rPr>
          <w:rFonts w:asciiTheme="minorHAnsi" w:hAnsiTheme="minorHAnsi" w:cstheme="minorHAnsi"/>
          <w:spacing w:val="-11"/>
        </w:rPr>
        <w:t xml:space="preserve"> </w:t>
      </w:r>
      <w:r w:rsidR="00813FF7" w:rsidRPr="00D80653">
        <w:rPr>
          <w:rFonts w:asciiTheme="minorHAnsi" w:hAnsiTheme="minorHAnsi" w:cstheme="minorHAnsi"/>
          <w:spacing w:val="-1"/>
        </w:rPr>
        <w:t>to</w:t>
      </w:r>
      <w:r w:rsidR="00813FF7" w:rsidRPr="00D80653">
        <w:rPr>
          <w:rFonts w:asciiTheme="minorHAnsi" w:hAnsiTheme="minorHAnsi" w:cstheme="minorHAnsi"/>
          <w:spacing w:val="-12"/>
        </w:rPr>
        <w:t xml:space="preserve"> </w:t>
      </w:r>
      <w:r w:rsidR="00813FF7" w:rsidRPr="00D80653">
        <w:rPr>
          <w:rFonts w:asciiTheme="minorHAnsi" w:hAnsiTheme="minorHAnsi" w:cstheme="minorHAnsi"/>
          <w:spacing w:val="-1"/>
        </w:rPr>
        <w:t>Child</w:t>
      </w:r>
      <w:r w:rsidR="00813FF7" w:rsidRPr="00D80653">
        <w:rPr>
          <w:rFonts w:asciiTheme="minorHAnsi" w:hAnsiTheme="minorHAnsi" w:cstheme="minorHAnsi"/>
          <w:spacing w:val="-11"/>
        </w:rPr>
        <w:t xml:space="preserve"> </w:t>
      </w:r>
      <w:r w:rsidR="00813FF7" w:rsidRPr="00D80653">
        <w:rPr>
          <w:rFonts w:asciiTheme="minorHAnsi" w:hAnsiTheme="minorHAnsi" w:cstheme="minorHAnsi"/>
        </w:rPr>
        <w:t>Sexual</w:t>
      </w:r>
      <w:r w:rsidR="00813FF7" w:rsidRPr="00D80653">
        <w:rPr>
          <w:rFonts w:asciiTheme="minorHAnsi" w:hAnsiTheme="minorHAnsi" w:cstheme="minorHAnsi"/>
          <w:spacing w:val="1"/>
        </w:rPr>
        <w:t xml:space="preserve"> </w:t>
      </w:r>
      <w:r w:rsidR="00813FF7" w:rsidRPr="00D80653">
        <w:rPr>
          <w:rFonts w:asciiTheme="minorHAnsi" w:hAnsiTheme="minorHAnsi" w:cstheme="minorHAnsi"/>
        </w:rPr>
        <w:t>Abuse</w:t>
      </w:r>
      <w:r w:rsidR="00813FF7" w:rsidRPr="00D80653">
        <w:rPr>
          <w:rFonts w:asciiTheme="minorHAnsi" w:hAnsiTheme="minorHAnsi" w:cstheme="minorHAnsi"/>
          <w:spacing w:val="-3"/>
        </w:rPr>
        <w:t xml:space="preserve"> </w:t>
      </w:r>
      <w:r w:rsidR="00813FF7" w:rsidRPr="00D80653">
        <w:rPr>
          <w:rFonts w:asciiTheme="minorHAnsi" w:hAnsiTheme="minorHAnsi" w:cstheme="minorHAnsi"/>
        </w:rPr>
        <w:t>(Royal</w:t>
      </w:r>
      <w:r w:rsidR="00813FF7" w:rsidRPr="00D80653">
        <w:rPr>
          <w:rFonts w:asciiTheme="minorHAnsi" w:hAnsiTheme="minorHAnsi" w:cstheme="minorHAnsi"/>
          <w:spacing w:val="-2"/>
        </w:rPr>
        <w:t xml:space="preserve"> </w:t>
      </w:r>
      <w:r w:rsidR="00813FF7" w:rsidRPr="00D80653">
        <w:rPr>
          <w:rFonts w:asciiTheme="minorHAnsi" w:hAnsiTheme="minorHAnsi" w:cstheme="minorHAnsi"/>
        </w:rPr>
        <w:t>Commission).</w:t>
      </w:r>
    </w:p>
    <w:p w14:paraId="3F57CB7A" w14:textId="77777777" w:rsidR="00BB6C73" w:rsidRPr="00D80653" w:rsidRDefault="00813FF7">
      <w:pPr>
        <w:pStyle w:val="BodyText"/>
        <w:spacing w:before="136" w:line="206" w:lineRule="auto"/>
        <w:ind w:left="3547" w:right="1009"/>
        <w:rPr>
          <w:rFonts w:asciiTheme="minorHAnsi" w:hAnsiTheme="minorHAnsi" w:cstheme="minorHAnsi"/>
        </w:rPr>
      </w:pPr>
      <w:r w:rsidRPr="00D80653">
        <w:rPr>
          <w:rFonts w:asciiTheme="minorHAnsi" w:hAnsiTheme="minorHAnsi" w:cstheme="minorHAnsi"/>
          <w:w w:val="95"/>
        </w:rPr>
        <w:t>The</w:t>
      </w:r>
      <w:r w:rsidRPr="00D80653">
        <w:rPr>
          <w:rFonts w:asciiTheme="minorHAnsi" w:hAnsiTheme="minorHAnsi" w:cstheme="minorHAnsi"/>
          <w:spacing w:val="21"/>
          <w:w w:val="95"/>
        </w:rPr>
        <w:t xml:space="preserve"> </w:t>
      </w:r>
      <w:r w:rsidRPr="00D80653">
        <w:rPr>
          <w:rFonts w:asciiTheme="minorHAnsi" w:hAnsiTheme="minorHAnsi" w:cstheme="minorHAnsi"/>
          <w:w w:val="95"/>
        </w:rPr>
        <w:t>annual</w:t>
      </w:r>
      <w:r w:rsidRPr="00D80653">
        <w:rPr>
          <w:rFonts w:asciiTheme="minorHAnsi" w:hAnsiTheme="minorHAnsi" w:cstheme="minorHAnsi"/>
          <w:spacing w:val="21"/>
          <w:w w:val="95"/>
        </w:rPr>
        <w:t xml:space="preserve"> </w:t>
      </w:r>
      <w:r w:rsidRPr="00D80653">
        <w:rPr>
          <w:rFonts w:asciiTheme="minorHAnsi" w:hAnsiTheme="minorHAnsi" w:cstheme="minorHAnsi"/>
          <w:w w:val="95"/>
        </w:rPr>
        <w:t>progress</w:t>
      </w:r>
      <w:r w:rsidRPr="00D80653">
        <w:rPr>
          <w:rFonts w:asciiTheme="minorHAnsi" w:hAnsiTheme="minorHAnsi" w:cstheme="minorHAnsi"/>
          <w:spacing w:val="21"/>
          <w:w w:val="95"/>
        </w:rPr>
        <w:t xml:space="preserve"> </w:t>
      </w:r>
      <w:r w:rsidRPr="00D80653">
        <w:rPr>
          <w:rFonts w:asciiTheme="minorHAnsi" w:hAnsiTheme="minorHAnsi" w:cstheme="minorHAnsi"/>
          <w:w w:val="95"/>
        </w:rPr>
        <w:t>report</w:t>
      </w:r>
      <w:r w:rsidRPr="00D80653">
        <w:rPr>
          <w:rFonts w:asciiTheme="minorHAnsi" w:hAnsiTheme="minorHAnsi" w:cstheme="minorHAnsi"/>
          <w:spacing w:val="21"/>
          <w:w w:val="95"/>
        </w:rPr>
        <w:t xml:space="preserve"> </w:t>
      </w:r>
      <w:r w:rsidRPr="00D80653">
        <w:rPr>
          <w:rFonts w:asciiTheme="minorHAnsi" w:hAnsiTheme="minorHAnsi" w:cstheme="minorHAnsi"/>
          <w:w w:val="95"/>
        </w:rPr>
        <w:t>outlines</w:t>
      </w:r>
      <w:r w:rsidRPr="00D80653">
        <w:rPr>
          <w:rFonts w:asciiTheme="minorHAnsi" w:hAnsiTheme="minorHAnsi" w:cstheme="minorHAnsi"/>
          <w:spacing w:val="21"/>
          <w:w w:val="95"/>
        </w:rPr>
        <w:t xml:space="preserve"> </w:t>
      </w:r>
      <w:r w:rsidRPr="00D80653">
        <w:rPr>
          <w:rFonts w:asciiTheme="minorHAnsi" w:hAnsiTheme="minorHAnsi" w:cstheme="minorHAnsi"/>
          <w:w w:val="95"/>
        </w:rPr>
        <w:t>the</w:t>
      </w:r>
      <w:r w:rsidRPr="00D80653">
        <w:rPr>
          <w:rFonts w:asciiTheme="minorHAnsi" w:hAnsiTheme="minorHAnsi" w:cstheme="minorHAnsi"/>
          <w:spacing w:val="21"/>
          <w:w w:val="95"/>
        </w:rPr>
        <w:t xml:space="preserve"> </w:t>
      </w:r>
      <w:r w:rsidRPr="00D80653">
        <w:rPr>
          <w:rFonts w:asciiTheme="minorHAnsi" w:hAnsiTheme="minorHAnsi" w:cstheme="minorHAnsi"/>
          <w:w w:val="95"/>
        </w:rPr>
        <w:t>Queensland</w:t>
      </w:r>
      <w:r w:rsidRPr="00D80653">
        <w:rPr>
          <w:rFonts w:asciiTheme="minorHAnsi" w:hAnsiTheme="minorHAnsi" w:cstheme="minorHAnsi"/>
          <w:spacing w:val="21"/>
          <w:w w:val="95"/>
        </w:rPr>
        <w:t xml:space="preserve"> </w:t>
      </w:r>
      <w:r w:rsidRPr="00D80653">
        <w:rPr>
          <w:rFonts w:asciiTheme="minorHAnsi" w:hAnsiTheme="minorHAnsi" w:cstheme="minorHAnsi"/>
          <w:w w:val="95"/>
        </w:rPr>
        <w:t>Government’s</w:t>
      </w:r>
      <w:r w:rsidRPr="00D80653">
        <w:rPr>
          <w:rFonts w:asciiTheme="minorHAnsi" w:hAnsiTheme="minorHAnsi" w:cstheme="minorHAnsi"/>
          <w:spacing w:val="-45"/>
          <w:w w:val="95"/>
        </w:rPr>
        <w:t xml:space="preserve"> </w:t>
      </w:r>
      <w:r w:rsidRPr="00D80653">
        <w:rPr>
          <w:rFonts w:asciiTheme="minorHAnsi" w:hAnsiTheme="minorHAnsi" w:cstheme="minorHAnsi"/>
        </w:rPr>
        <w:t>work over 2021 to continue to implement the extensive reforms</w:t>
      </w:r>
      <w:r w:rsidRPr="00D80653">
        <w:rPr>
          <w:rFonts w:asciiTheme="minorHAnsi" w:hAnsiTheme="minorHAnsi" w:cstheme="minorHAnsi"/>
          <w:spacing w:val="1"/>
        </w:rPr>
        <w:t xml:space="preserve"> </w:t>
      </w:r>
      <w:r w:rsidRPr="00D80653">
        <w:rPr>
          <w:rFonts w:asciiTheme="minorHAnsi" w:hAnsiTheme="minorHAnsi" w:cstheme="minorHAnsi"/>
        </w:rPr>
        <w:t>recommended by the Royal Commission. At the heart of these</w:t>
      </w:r>
      <w:r w:rsidRPr="00D80653">
        <w:rPr>
          <w:rFonts w:asciiTheme="minorHAnsi" w:hAnsiTheme="minorHAnsi" w:cstheme="minorHAnsi"/>
          <w:spacing w:val="1"/>
        </w:rPr>
        <w:t xml:space="preserve"> </w:t>
      </w:r>
      <w:r w:rsidRPr="00D80653">
        <w:rPr>
          <w:rFonts w:asciiTheme="minorHAnsi" w:hAnsiTheme="minorHAnsi" w:cstheme="minorHAnsi"/>
        </w:rPr>
        <w:t>reforms</w:t>
      </w:r>
      <w:r w:rsidRPr="00D80653">
        <w:rPr>
          <w:rFonts w:asciiTheme="minorHAnsi" w:hAnsiTheme="minorHAnsi" w:cstheme="minorHAnsi"/>
          <w:spacing w:val="-8"/>
        </w:rPr>
        <w:t xml:space="preserve"> </w:t>
      </w:r>
      <w:r w:rsidRPr="00D80653">
        <w:rPr>
          <w:rFonts w:asciiTheme="minorHAnsi" w:hAnsiTheme="minorHAnsi" w:cstheme="minorHAnsi"/>
        </w:rPr>
        <w:t>are</w:t>
      </w:r>
      <w:r w:rsidRPr="00D80653">
        <w:rPr>
          <w:rFonts w:asciiTheme="minorHAnsi" w:hAnsiTheme="minorHAnsi" w:cstheme="minorHAnsi"/>
          <w:spacing w:val="-8"/>
        </w:rPr>
        <w:t xml:space="preserve"> </w:t>
      </w:r>
      <w:r w:rsidRPr="00D80653">
        <w:rPr>
          <w:rFonts w:asciiTheme="minorHAnsi" w:hAnsiTheme="minorHAnsi" w:cstheme="minorHAnsi"/>
        </w:rPr>
        <w:t>the</w:t>
      </w:r>
      <w:r w:rsidRPr="00D80653">
        <w:rPr>
          <w:rFonts w:asciiTheme="minorHAnsi" w:hAnsiTheme="minorHAnsi" w:cstheme="minorHAnsi"/>
          <w:spacing w:val="-7"/>
        </w:rPr>
        <w:t xml:space="preserve"> </w:t>
      </w:r>
      <w:r w:rsidRPr="00D80653">
        <w:rPr>
          <w:rFonts w:asciiTheme="minorHAnsi" w:hAnsiTheme="minorHAnsi" w:cstheme="minorHAnsi"/>
        </w:rPr>
        <w:t>lived</w:t>
      </w:r>
      <w:r w:rsidRPr="00D80653">
        <w:rPr>
          <w:rFonts w:asciiTheme="minorHAnsi" w:hAnsiTheme="minorHAnsi" w:cstheme="minorHAnsi"/>
          <w:spacing w:val="-8"/>
        </w:rPr>
        <w:t xml:space="preserve"> </w:t>
      </w:r>
      <w:r w:rsidRPr="00D80653">
        <w:rPr>
          <w:rFonts w:asciiTheme="minorHAnsi" w:hAnsiTheme="minorHAnsi" w:cstheme="minorHAnsi"/>
        </w:rPr>
        <w:t>experiences</w:t>
      </w:r>
      <w:r w:rsidRPr="00D80653">
        <w:rPr>
          <w:rFonts w:asciiTheme="minorHAnsi" w:hAnsiTheme="minorHAnsi" w:cstheme="minorHAnsi"/>
          <w:spacing w:val="-7"/>
        </w:rPr>
        <w:t xml:space="preserve"> </w:t>
      </w:r>
      <w:r w:rsidRPr="00D80653">
        <w:rPr>
          <w:rFonts w:asciiTheme="minorHAnsi" w:hAnsiTheme="minorHAnsi" w:cstheme="minorHAnsi"/>
        </w:rPr>
        <w:t>of</w:t>
      </w:r>
      <w:r w:rsidRPr="00D80653">
        <w:rPr>
          <w:rFonts w:asciiTheme="minorHAnsi" w:hAnsiTheme="minorHAnsi" w:cstheme="minorHAnsi"/>
          <w:spacing w:val="-8"/>
        </w:rPr>
        <w:t xml:space="preserve"> </w:t>
      </w:r>
      <w:r w:rsidRPr="00D80653">
        <w:rPr>
          <w:rFonts w:asciiTheme="minorHAnsi" w:hAnsiTheme="minorHAnsi" w:cstheme="minorHAnsi"/>
        </w:rPr>
        <w:t>thousands</w:t>
      </w:r>
      <w:r w:rsidRPr="00D80653">
        <w:rPr>
          <w:rFonts w:asciiTheme="minorHAnsi" w:hAnsiTheme="minorHAnsi" w:cstheme="minorHAnsi"/>
          <w:spacing w:val="-7"/>
        </w:rPr>
        <w:t xml:space="preserve"> </w:t>
      </w:r>
      <w:r w:rsidRPr="00D80653">
        <w:rPr>
          <w:rFonts w:asciiTheme="minorHAnsi" w:hAnsiTheme="minorHAnsi" w:cstheme="minorHAnsi"/>
        </w:rPr>
        <w:t>of</w:t>
      </w:r>
      <w:r w:rsidRPr="00D80653">
        <w:rPr>
          <w:rFonts w:asciiTheme="minorHAnsi" w:hAnsiTheme="minorHAnsi" w:cstheme="minorHAnsi"/>
          <w:spacing w:val="-8"/>
        </w:rPr>
        <w:t xml:space="preserve"> </w:t>
      </w:r>
      <w:r w:rsidRPr="00D80653">
        <w:rPr>
          <w:rFonts w:asciiTheme="minorHAnsi" w:hAnsiTheme="minorHAnsi" w:cstheme="minorHAnsi"/>
        </w:rPr>
        <w:t>courageous</w:t>
      </w:r>
    </w:p>
    <w:p w14:paraId="2625E189" w14:textId="77777777" w:rsidR="00BB6C73" w:rsidRPr="00D80653" w:rsidRDefault="00813FF7">
      <w:pPr>
        <w:pStyle w:val="BodyText"/>
        <w:spacing w:line="206" w:lineRule="auto"/>
        <w:ind w:left="1631" w:right="1009"/>
        <w:rPr>
          <w:rFonts w:asciiTheme="minorHAnsi" w:hAnsiTheme="minorHAnsi" w:cstheme="minorHAnsi"/>
        </w:rPr>
      </w:pPr>
      <w:r w:rsidRPr="00D80653">
        <w:rPr>
          <w:rFonts w:asciiTheme="minorHAnsi" w:hAnsiTheme="minorHAnsi" w:cstheme="minorHAnsi"/>
          <w:w w:val="95"/>
        </w:rPr>
        <w:t>Queenslanders</w:t>
      </w:r>
      <w:r w:rsidRPr="00D80653">
        <w:rPr>
          <w:rFonts w:asciiTheme="minorHAnsi" w:hAnsiTheme="minorHAnsi" w:cstheme="minorHAnsi"/>
          <w:spacing w:val="16"/>
          <w:w w:val="95"/>
        </w:rPr>
        <w:t xml:space="preserve"> </w:t>
      </w:r>
      <w:r w:rsidRPr="00D80653">
        <w:rPr>
          <w:rFonts w:asciiTheme="minorHAnsi" w:hAnsiTheme="minorHAnsi" w:cstheme="minorHAnsi"/>
          <w:w w:val="95"/>
        </w:rPr>
        <w:t>who</w:t>
      </w:r>
      <w:r w:rsidRPr="00D80653">
        <w:rPr>
          <w:rFonts w:asciiTheme="minorHAnsi" w:hAnsiTheme="minorHAnsi" w:cstheme="minorHAnsi"/>
          <w:spacing w:val="16"/>
          <w:w w:val="95"/>
        </w:rPr>
        <w:t xml:space="preserve"> </w:t>
      </w:r>
      <w:r w:rsidRPr="00D80653">
        <w:rPr>
          <w:rFonts w:asciiTheme="minorHAnsi" w:hAnsiTheme="minorHAnsi" w:cstheme="minorHAnsi"/>
          <w:w w:val="95"/>
        </w:rPr>
        <w:t>have</w:t>
      </w:r>
      <w:r w:rsidRPr="00D80653">
        <w:rPr>
          <w:rFonts w:asciiTheme="minorHAnsi" w:hAnsiTheme="minorHAnsi" w:cstheme="minorHAnsi"/>
          <w:spacing w:val="16"/>
          <w:w w:val="95"/>
        </w:rPr>
        <w:t xml:space="preserve"> </w:t>
      </w:r>
      <w:r w:rsidRPr="00D80653">
        <w:rPr>
          <w:rFonts w:asciiTheme="minorHAnsi" w:hAnsiTheme="minorHAnsi" w:cstheme="minorHAnsi"/>
          <w:w w:val="95"/>
        </w:rPr>
        <w:t>come</w:t>
      </w:r>
      <w:r w:rsidRPr="00D80653">
        <w:rPr>
          <w:rFonts w:asciiTheme="minorHAnsi" w:hAnsiTheme="minorHAnsi" w:cstheme="minorHAnsi"/>
          <w:spacing w:val="16"/>
          <w:w w:val="95"/>
        </w:rPr>
        <w:t xml:space="preserve"> </w:t>
      </w:r>
      <w:r w:rsidRPr="00D80653">
        <w:rPr>
          <w:rFonts w:asciiTheme="minorHAnsi" w:hAnsiTheme="minorHAnsi" w:cstheme="minorHAnsi"/>
          <w:w w:val="95"/>
        </w:rPr>
        <w:t>forward</w:t>
      </w:r>
      <w:r w:rsidRPr="00D80653">
        <w:rPr>
          <w:rFonts w:asciiTheme="minorHAnsi" w:hAnsiTheme="minorHAnsi" w:cstheme="minorHAnsi"/>
          <w:spacing w:val="16"/>
          <w:w w:val="95"/>
        </w:rPr>
        <w:t xml:space="preserve"> </w:t>
      </w:r>
      <w:r w:rsidRPr="00D80653">
        <w:rPr>
          <w:rFonts w:asciiTheme="minorHAnsi" w:hAnsiTheme="minorHAnsi" w:cstheme="minorHAnsi"/>
          <w:w w:val="95"/>
        </w:rPr>
        <w:t>to</w:t>
      </w:r>
      <w:r w:rsidRPr="00D80653">
        <w:rPr>
          <w:rFonts w:asciiTheme="minorHAnsi" w:hAnsiTheme="minorHAnsi" w:cstheme="minorHAnsi"/>
          <w:spacing w:val="16"/>
          <w:w w:val="95"/>
        </w:rPr>
        <w:t xml:space="preserve"> </w:t>
      </w:r>
      <w:r w:rsidRPr="00D80653">
        <w:rPr>
          <w:rFonts w:asciiTheme="minorHAnsi" w:hAnsiTheme="minorHAnsi" w:cstheme="minorHAnsi"/>
          <w:w w:val="95"/>
        </w:rPr>
        <w:t>share</w:t>
      </w:r>
      <w:r w:rsidRPr="00D80653">
        <w:rPr>
          <w:rFonts w:asciiTheme="minorHAnsi" w:hAnsiTheme="minorHAnsi" w:cstheme="minorHAnsi"/>
          <w:spacing w:val="16"/>
          <w:w w:val="95"/>
        </w:rPr>
        <w:t xml:space="preserve"> </w:t>
      </w:r>
      <w:r w:rsidRPr="00D80653">
        <w:rPr>
          <w:rFonts w:asciiTheme="minorHAnsi" w:hAnsiTheme="minorHAnsi" w:cstheme="minorHAnsi"/>
          <w:w w:val="95"/>
        </w:rPr>
        <w:t>their</w:t>
      </w:r>
      <w:r w:rsidRPr="00D80653">
        <w:rPr>
          <w:rFonts w:asciiTheme="minorHAnsi" w:hAnsiTheme="minorHAnsi" w:cstheme="minorHAnsi"/>
          <w:spacing w:val="16"/>
          <w:w w:val="95"/>
        </w:rPr>
        <w:t xml:space="preserve"> </w:t>
      </w:r>
      <w:r w:rsidRPr="00D80653">
        <w:rPr>
          <w:rFonts w:asciiTheme="minorHAnsi" w:hAnsiTheme="minorHAnsi" w:cstheme="minorHAnsi"/>
          <w:w w:val="95"/>
        </w:rPr>
        <w:t>experiences,</w:t>
      </w:r>
      <w:r w:rsidRPr="00D80653">
        <w:rPr>
          <w:rFonts w:asciiTheme="minorHAnsi" w:hAnsiTheme="minorHAnsi" w:cstheme="minorHAnsi"/>
          <w:spacing w:val="16"/>
          <w:w w:val="95"/>
        </w:rPr>
        <w:t xml:space="preserve"> </w:t>
      </w:r>
      <w:r w:rsidRPr="00D80653">
        <w:rPr>
          <w:rFonts w:asciiTheme="minorHAnsi" w:hAnsiTheme="minorHAnsi" w:cstheme="minorHAnsi"/>
          <w:w w:val="95"/>
        </w:rPr>
        <w:t>determined</w:t>
      </w:r>
      <w:r w:rsidRPr="00D80653">
        <w:rPr>
          <w:rFonts w:asciiTheme="minorHAnsi" w:hAnsiTheme="minorHAnsi" w:cstheme="minorHAnsi"/>
          <w:spacing w:val="16"/>
          <w:w w:val="95"/>
        </w:rPr>
        <w:t xml:space="preserve"> </w:t>
      </w:r>
      <w:r w:rsidRPr="00D80653">
        <w:rPr>
          <w:rFonts w:asciiTheme="minorHAnsi" w:hAnsiTheme="minorHAnsi" w:cstheme="minorHAnsi"/>
          <w:w w:val="95"/>
        </w:rPr>
        <w:t>to</w:t>
      </w:r>
      <w:r w:rsidRPr="00D80653">
        <w:rPr>
          <w:rFonts w:asciiTheme="minorHAnsi" w:hAnsiTheme="minorHAnsi" w:cstheme="minorHAnsi"/>
          <w:spacing w:val="16"/>
          <w:w w:val="95"/>
        </w:rPr>
        <w:t xml:space="preserve"> </w:t>
      </w:r>
      <w:r w:rsidRPr="00D80653">
        <w:rPr>
          <w:rFonts w:asciiTheme="minorHAnsi" w:hAnsiTheme="minorHAnsi" w:cstheme="minorHAnsi"/>
          <w:w w:val="95"/>
        </w:rPr>
        <w:t>make</w:t>
      </w:r>
      <w:r w:rsidRPr="00D80653">
        <w:rPr>
          <w:rFonts w:asciiTheme="minorHAnsi" w:hAnsiTheme="minorHAnsi" w:cstheme="minorHAnsi"/>
          <w:spacing w:val="16"/>
          <w:w w:val="95"/>
        </w:rPr>
        <w:t xml:space="preserve"> </w:t>
      </w:r>
      <w:r w:rsidRPr="00D80653">
        <w:rPr>
          <w:rFonts w:asciiTheme="minorHAnsi" w:hAnsiTheme="minorHAnsi" w:cstheme="minorHAnsi"/>
          <w:w w:val="95"/>
        </w:rPr>
        <w:t>a</w:t>
      </w:r>
      <w:r w:rsidRPr="00D80653">
        <w:rPr>
          <w:rFonts w:asciiTheme="minorHAnsi" w:hAnsiTheme="minorHAnsi" w:cstheme="minorHAnsi"/>
          <w:spacing w:val="-44"/>
          <w:w w:val="95"/>
        </w:rPr>
        <w:t xml:space="preserve"> </w:t>
      </w:r>
      <w:r w:rsidRPr="00D80653">
        <w:rPr>
          <w:rFonts w:asciiTheme="minorHAnsi" w:hAnsiTheme="minorHAnsi" w:cstheme="minorHAnsi"/>
        </w:rPr>
        <w:t>difference</w:t>
      </w:r>
      <w:r w:rsidRPr="00D80653">
        <w:rPr>
          <w:rFonts w:asciiTheme="minorHAnsi" w:hAnsiTheme="minorHAnsi" w:cstheme="minorHAnsi"/>
          <w:spacing w:val="-3"/>
        </w:rPr>
        <w:t xml:space="preserve"> </w:t>
      </w:r>
      <w:r w:rsidRPr="00D80653">
        <w:rPr>
          <w:rFonts w:asciiTheme="minorHAnsi" w:hAnsiTheme="minorHAnsi" w:cstheme="minorHAnsi"/>
        </w:rPr>
        <w:t>in</w:t>
      </w:r>
      <w:r w:rsidRPr="00D80653">
        <w:rPr>
          <w:rFonts w:asciiTheme="minorHAnsi" w:hAnsiTheme="minorHAnsi" w:cstheme="minorHAnsi"/>
          <w:spacing w:val="-2"/>
        </w:rPr>
        <w:t xml:space="preserve"> </w:t>
      </w:r>
      <w:r w:rsidRPr="00D80653">
        <w:rPr>
          <w:rFonts w:asciiTheme="minorHAnsi" w:hAnsiTheme="minorHAnsi" w:cstheme="minorHAnsi"/>
        </w:rPr>
        <w:t>the</w:t>
      </w:r>
      <w:r w:rsidRPr="00D80653">
        <w:rPr>
          <w:rFonts w:asciiTheme="minorHAnsi" w:hAnsiTheme="minorHAnsi" w:cstheme="minorHAnsi"/>
          <w:spacing w:val="-2"/>
        </w:rPr>
        <w:t xml:space="preserve"> </w:t>
      </w:r>
      <w:r w:rsidRPr="00D80653">
        <w:rPr>
          <w:rFonts w:asciiTheme="minorHAnsi" w:hAnsiTheme="minorHAnsi" w:cstheme="minorHAnsi"/>
        </w:rPr>
        <w:t>lives</w:t>
      </w:r>
      <w:r w:rsidRPr="00D80653">
        <w:rPr>
          <w:rFonts w:asciiTheme="minorHAnsi" w:hAnsiTheme="minorHAnsi" w:cstheme="minorHAnsi"/>
          <w:spacing w:val="-2"/>
        </w:rPr>
        <w:t xml:space="preserve"> </w:t>
      </w:r>
      <w:r w:rsidRPr="00D80653">
        <w:rPr>
          <w:rFonts w:asciiTheme="minorHAnsi" w:hAnsiTheme="minorHAnsi" w:cstheme="minorHAnsi"/>
        </w:rPr>
        <w:t>of</w:t>
      </w:r>
      <w:r w:rsidRPr="00D80653">
        <w:rPr>
          <w:rFonts w:asciiTheme="minorHAnsi" w:hAnsiTheme="minorHAnsi" w:cstheme="minorHAnsi"/>
          <w:spacing w:val="-2"/>
        </w:rPr>
        <w:t xml:space="preserve"> </w:t>
      </w:r>
      <w:r w:rsidRPr="00D80653">
        <w:rPr>
          <w:rFonts w:asciiTheme="minorHAnsi" w:hAnsiTheme="minorHAnsi" w:cstheme="minorHAnsi"/>
        </w:rPr>
        <w:t>children</w:t>
      </w:r>
      <w:r w:rsidRPr="00D80653">
        <w:rPr>
          <w:rFonts w:asciiTheme="minorHAnsi" w:hAnsiTheme="minorHAnsi" w:cstheme="minorHAnsi"/>
          <w:spacing w:val="-2"/>
        </w:rPr>
        <w:t xml:space="preserve"> </w:t>
      </w:r>
      <w:r w:rsidRPr="00D80653">
        <w:rPr>
          <w:rFonts w:asciiTheme="minorHAnsi" w:hAnsiTheme="minorHAnsi" w:cstheme="minorHAnsi"/>
        </w:rPr>
        <w:t>today.</w:t>
      </w:r>
    </w:p>
    <w:p w14:paraId="164A12EC"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rPr>
        <w:t>In Queensland, we ensure our implementation of Royal Commission recommendations is</w:t>
      </w:r>
      <w:r w:rsidRPr="00D80653">
        <w:rPr>
          <w:rFonts w:asciiTheme="minorHAnsi" w:hAnsiTheme="minorHAnsi" w:cstheme="minorHAnsi"/>
        </w:rPr>
        <w:t xml:space="preserve"> informed by people with lived experience through our Truth, Healing and Reconciliation</w:t>
      </w:r>
      <w:r w:rsidRPr="00EC2C14">
        <w:rPr>
          <w:rFonts w:asciiTheme="minorHAnsi" w:hAnsiTheme="minorHAnsi" w:cstheme="minorHAnsi"/>
        </w:rPr>
        <w:t xml:space="preserve"> </w:t>
      </w:r>
      <w:r w:rsidRPr="00D80653">
        <w:rPr>
          <w:rFonts w:asciiTheme="minorHAnsi" w:hAnsiTheme="minorHAnsi" w:cstheme="minorHAnsi"/>
        </w:rPr>
        <w:t xml:space="preserve">Taskforce (the Taskforce). </w:t>
      </w:r>
      <w:proofErr w:type="spellStart"/>
      <w:r w:rsidRPr="00D80653">
        <w:rPr>
          <w:rFonts w:asciiTheme="minorHAnsi" w:hAnsiTheme="minorHAnsi" w:cstheme="minorHAnsi"/>
        </w:rPr>
        <w:t>Mr</w:t>
      </w:r>
      <w:proofErr w:type="spellEnd"/>
      <w:r w:rsidRPr="00D80653">
        <w:rPr>
          <w:rFonts w:asciiTheme="minorHAnsi" w:hAnsiTheme="minorHAnsi" w:cstheme="minorHAnsi"/>
        </w:rPr>
        <w:t xml:space="preserve"> Robert (Bob) Atkinson AO APM continues to chair the</w:t>
      </w:r>
      <w:r w:rsidRPr="00EC2C14">
        <w:rPr>
          <w:rFonts w:asciiTheme="minorHAnsi" w:hAnsiTheme="minorHAnsi" w:cstheme="minorHAnsi"/>
        </w:rPr>
        <w:t xml:space="preserve"> Taskforce and this year welcomed new members. The Taskforce has </w:t>
      </w:r>
      <w:r w:rsidRPr="00D80653">
        <w:rPr>
          <w:rFonts w:asciiTheme="minorHAnsi" w:hAnsiTheme="minorHAnsi" w:cstheme="minorHAnsi"/>
        </w:rPr>
        <w:t>been</w:t>
      </w:r>
      <w:r w:rsidRPr="00EC2C14">
        <w:rPr>
          <w:rFonts w:asciiTheme="minorHAnsi" w:hAnsiTheme="minorHAnsi" w:cstheme="minorHAnsi"/>
        </w:rPr>
        <w:t xml:space="preserve"> </w:t>
      </w:r>
      <w:r w:rsidRPr="00D80653">
        <w:rPr>
          <w:rFonts w:asciiTheme="minorHAnsi" w:hAnsiTheme="minorHAnsi" w:cstheme="minorHAnsi"/>
        </w:rPr>
        <w:t>travelling</w:t>
      </w:r>
      <w:r w:rsidRPr="00EC2C14">
        <w:rPr>
          <w:rFonts w:asciiTheme="minorHAnsi" w:hAnsiTheme="minorHAnsi" w:cstheme="minorHAnsi"/>
        </w:rPr>
        <w:t xml:space="preserve"> </w:t>
      </w:r>
      <w:r w:rsidRPr="00D80653">
        <w:rPr>
          <w:rFonts w:asciiTheme="minorHAnsi" w:hAnsiTheme="minorHAnsi" w:cstheme="minorHAnsi"/>
        </w:rPr>
        <w:t>across</w:t>
      </w:r>
      <w:r w:rsidRPr="00EC2C14">
        <w:rPr>
          <w:rFonts w:asciiTheme="minorHAnsi" w:hAnsiTheme="minorHAnsi" w:cstheme="minorHAnsi"/>
        </w:rPr>
        <w:t xml:space="preserve"> the state on its Listening Tour of community forums and I thank </w:t>
      </w:r>
      <w:r w:rsidRPr="00D80653">
        <w:rPr>
          <w:rFonts w:asciiTheme="minorHAnsi" w:hAnsiTheme="minorHAnsi" w:cstheme="minorHAnsi"/>
        </w:rPr>
        <w:t>each</w:t>
      </w:r>
      <w:r w:rsidRPr="00EC2C14">
        <w:rPr>
          <w:rFonts w:asciiTheme="minorHAnsi" w:hAnsiTheme="minorHAnsi" w:cstheme="minorHAnsi"/>
        </w:rPr>
        <w:t xml:space="preserve"> </w:t>
      </w:r>
      <w:r w:rsidRPr="00D80653">
        <w:rPr>
          <w:rFonts w:asciiTheme="minorHAnsi" w:hAnsiTheme="minorHAnsi" w:cstheme="minorHAnsi"/>
        </w:rPr>
        <w:t>Taskforce</w:t>
      </w:r>
      <w:r w:rsidRPr="00EC2C14">
        <w:rPr>
          <w:rFonts w:asciiTheme="minorHAnsi" w:hAnsiTheme="minorHAnsi" w:cstheme="minorHAnsi"/>
        </w:rPr>
        <w:t xml:space="preserve"> </w:t>
      </w:r>
      <w:r w:rsidRPr="00D80653">
        <w:rPr>
          <w:rFonts w:asciiTheme="minorHAnsi" w:hAnsiTheme="minorHAnsi" w:cstheme="minorHAnsi"/>
        </w:rPr>
        <w:t>member</w:t>
      </w:r>
      <w:r w:rsidRPr="00EC2C14">
        <w:rPr>
          <w:rFonts w:asciiTheme="minorHAnsi" w:hAnsiTheme="minorHAnsi" w:cstheme="minorHAnsi"/>
        </w:rPr>
        <w:t xml:space="preserve"> </w:t>
      </w:r>
      <w:r w:rsidRPr="00D80653">
        <w:rPr>
          <w:rFonts w:asciiTheme="minorHAnsi" w:hAnsiTheme="minorHAnsi" w:cstheme="minorHAnsi"/>
        </w:rPr>
        <w:t>for</w:t>
      </w:r>
      <w:r w:rsidRPr="00EC2C14">
        <w:rPr>
          <w:rFonts w:asciiTheme="minorHAnsi" w:hAnsiTheme="minorHAnsi" w:cstheme="minorHAnsi"/>
        </w:rPr>
        <w:t xml:space="preserve"> </w:t>
      </w:r>
      <w:r w:rsidRPr="00D80653">
        <w:rPr>
          <w:rFonts w:asciiTheme="minorHAnsi" w:hAnsiTheme="minorHAnsi" w:cstheme="minorHAnsi"/>
        </w:rPr>
        <w:t>their</w:t>
      </w:r>
      <w:r w:rsidRPr="00EC2C14">
        <w:rPr>
          <w:rFonts w:asciiTheme="minorHAnsi" w:hAnsiTheme="minorHAnsi" w:cstheme="minorHAnsi"/>
        </w:rPr>
        <w:t xml:space="preserve"> </w:t>
      </w:r>
      <w:r w:rsidRPr="00D80653">
        <w:rPr>
          <w:rFonts w:asciiTheme="minorHAnsi" w:hAnsiTheme="minorHAnsi" w:cstheme="minorHAnsi"/>
        </w:rPr>
        <w:t>contribution</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this</w:t>
      </w:r>
      <w:r w:rsidRPr="00EC2C14">
        <w:rPr>
          <w:rFonts w:asciiTheme="minorHAnsi" w:hAnsiTheme="minorHAnsi" w:cstheme="minorHAnsi"/>
        </w:rPr>
        <w:t xml:space="preserve"> </w:t>
      </w:r>
      <w:r w:rsidRPr="00D80653">
        <w:rPr>
          <w:rFonts w:asciiTheme="minorHAnsi" w:hAnsiTheme="minorHAnsi" w:cstheme="minorHAnsi"/>
        </w:rPr>
        <w:t>important</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2021.</w:t>
      </w:r>
    </w:p>
    <w:p w14:paraId="32C4AC85"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annual progress report outlines the Queensland Government’s many significant</w:t>
      </w:r>
      <w:r w:rsidRPr="00EC2C14">
        <w:rPr>
          <w:rFonts w:asciiTheme="minorHAnsi" w:hAnsiTheme="minorHAnsi" w:cstheme="minorHAnsi"/>
        </w:rPr>
        <w:t xml:space="preserve"> achievements to give </w:t>
      </w:r>
      <w:r w:rsidRPr="00D80653">
        <w:rPr>
          <w:rFonts w:asciiTheme="minorHAnsi" w:hAnsiTheme="minorHAnsi" w:cstheme="minorHAnsi"/>
        </w:rPr>
        <w:t>effect to the Royal Commission’s findings and recommendations.</w:t>
      </w:r>
      <w:r w:rsidRPr="00EC2C14">
        <w:rPr>
          <w:rFonts w:asciiTheme="minorHAnsi" w:hAnsiTheme="minorHAnsi" w:cstheme="minorHAnsi"/>
        </w:rPr>
        <w:t xml:space="preserve"> Many of these achievements are the culmination of several </w:t>
      </w:r>
      <w:r w:rsidRPr="00D80653">
        <w:rPr>
          <w:rFonts w:asciiTheme="minorHAnsi" w:hAnsiTheme="minorHAnsi" w:cstheme="minorHAnsi"/>
        </w:rPr>
        <w:t>years</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consultation.</w:t>
      </w:r>
    </w:p>
    <w:p w14:paraId="3E1B3A6A" w14:textId="6BBBBA0B"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This year, we continued to focus on the Royal Commission’s 10 child safe standards.</w:t>
      </w:r>
      <w:r w:rsidRPr="00EC2C14">
        <w:rPr>
          <w:rFonts w:asciiTheme="minorHAnsi" w:hAnsiTheme="minorHAnsi" w:cstheme="minorHAnsi"/>
        </w:rPr>
        <w:t xml:space="preserve"> Queensland Government agencies are incorporating the child safe standards into </w:t>
      </w:r>
      <w:r w:rsidRPr="00D80653">
        <w:rPr>
          <w:rFonts w:asciiTheme="minorHAnsi" w:hAnsiTheme="minorHAnsi" w:cstheme="minorHAnsi"/>
        </w:rPr>
        <w:t>our</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with children, and we have made good progress with our project to identify options for</w:t>
      </w:r>
      <w:r w:rsidRPr="00EC2C14">
        <w:rPr>
          <w:rFonts w:asciiTheme="minorHAnsi" w:hAnsiTheme="minorHAnsi" w:cstheme="minorHAnsi"/>
        </w:rPr>
        <w:t xml:space="preserve"> regulation and oversight. Thank you to everyone who </w:t>
      </w:r>
      <w:r w:rsidRPr="00D80653">
        <w:rPr>
          <w:rFonts w:asciiTheme="minorHAnsi" w:hAnsiTheme="minorHAnsi" w:cstheme="minorHAnsi"/>
        </w:rPr>
        <w:t>participated</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Growing child safe organisations in Queensland consultation process earlier in the year. </w:t>
      </w:r>
      <w:r w:rsidRPr="00D80653">
        <w:rPr>
          <w:rFonts w:asciiTheme="minorHAnsi" w:hAnsiTheme="minorHAnsi" w:cstheme="minorHAnsi"/>
        </w:rPr>
        <w:t>Your feedback and</w:t>
      </w:r>
      <w:r w:rsidRPr="00EC2C14">
        <w:rPr>
          <w:rFonts w:asciiTheme="minorHAnsi" w:hAnsiTheme="minorHAnsi" w:cstheme="minorHAnsi"/>
        </w:rPr>
        <w:t xml:space="preserve"> </w:t>
      </w:r>
      <w:r w:rsidRPr="00D80653">
        <w:rPr>
          <w:rFonts w:asciiTheme="minorHAnsi" w:hAnsiTheme="minorHAnsi" w:cstheme="minorHAnsi"/>
        </w:rPr>
        <w:t>views</w:t>
      </w:r>
      <w:r w:rsidRPr="00EC2C14">
        <w:rPr>
          <w:rFonts w:asciiTheme="minorHAnsi" w:hAnsiTheme="minorHAnsi" w:cstheme="minorHAnsi"/>
        </w:rPr>
        <w:t xml:space="preserve"> </w:t>
      </w:r>
      <w:r w:rsidRPr="00D80653">
        <w:rPr>
          <w:rFonts w:asciiTheme="minorHAnsi" w:hAnsiTheme="minorHAnsi" w:cstheme="minorHAnsi"/>
        </w:rPr>
        <w:t>are</w:t>
      </w:r>
      <w:r w:rsidRPr="00EC2C14">
        <w:rPr>
          <w:rFonts w:asciiTheme="minorHAnsi" w:hAnsiTheme="minorHAnsi" w:cstheme="minorHAnsi"/>
        </w:rPr>
        <w:t xml:space="preserve"> </w:t>
      </w:r>
      <w:r w:rsidRPr="00D80653">
        <w:rPr>
          <w:rFonts w:asciiTheme="minorHAnsi" w:hAnsiTheme="minorHAnsi" w:cstheme="minorHAnsi"/>
        </w:rPr>
        <w:t>continuing</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inform</w:t>
      </w:r>
      <w:r w:rsidRPr="00EC2C14">
        <w:rPr>
          <w:rFonts w:asciiTheme="minorHAnsi" w:hAnsiTheme="minorHAnsi" w:cstheme="minorHAnsi"/>
        </w:rPr>
        <w:t xml:space="preserve"> </w:t>
      </w:r>
      <w:r w:rsidRPr="00D80653">
        <w:rPr>
          <w:rFonts w:asciiTheme="minorHAnsi" w:hAnsiTheme="minorHAnsi" w:cstheme="minorHAnsi"/>
        </w:rPr>
        <w:t>this</w:t>
      </w:r>
      <w:r w:rsidRPr="00EC2C14">
        <w:rPr>
          <w:rFonts w:asciiTheme="minorHAnsi" w:hAnsiTheme="minorHAnsi" w:cstheme="minorHAnsi"/>
        </w:rPr>
        <w:t xml:space="preserve"> </w:t>
      </w:r>
      <w:r w:rsidRPr="00D80653">
        <w:rPr>
          <w:rFonts w:asciiTheme="minorHAnsi" w:hAnsiTheme="minorHAnsi" w:cstheme="minorHAnsi"/>
        </w:rPr>
        <w:t>work.</w:t>
      </w:r>
    </w:p>
    <w:p w14:paraId="359CD504"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late 2021, we saw the release of two national strategies</w:t>
      </w:r>
      <w:r w:rsidRPr="00EC2C14">
        <w:rPr>
          <w:rFonts w:asciiTheme="minorHAnsi" w:hAnsiTheme="minorHAnsi" w:cstheme="minorHAnsi"/>
          <w:i/>
          <w:iCs/>
        </w:rPr>
        <w:t>, Safe and Supported: The National Framework for Protecting Australia’s Children</w:t>
      </w:r>
      <w:r w:rsidRPr="00EC2C14">
        <w:rPr>
          <w:rFonts w:asciiTheme="minorHAnsi" w:hAnsiTheme="minorHAnsi" w:cstheme="minorHAnsi"/>
        </w:rPr>
        <w:t xml:space="preserve"> and the </w:t>
      </w:r>
      <w:r w:rsidRPr="00EC2C14">
        <w:rPr>
          <w:rFonts w:asciiTheme="minorHAnsi" w:hAnsiTheme="minorHAnsi" w:cstheme="minorHAnsi"/>
          <w:i/>
          <w:iCs/>
        </w:rPr>
        <w:t>National Strategy to Prevent and Respond to Child Sexual Abuse</w:t>
      </w:r>
      <w:r w:rsidRPr="00EC2C14">
        <w:rPr>
          <w:rFonts w:asciiTheme="minorHAnsi" w:hAnsiTheme="minorHAnsi" w:cstheme="minorHAnsi"/>
        </w:rPr>
        <w:t xml:space="preserve">, which commit us to working </w:t>
      </w:r>
      <w:r w:rsidRPr="00D80653">
        <w:rPr>
          <w:rFonts w:asciiTheme="minorHAnsi" w:hAnsiTheme="minorHAnsi" w:cstheme="minorHAnsi"/>
        </w:rPr>
        <w:t>together</w:t>
      </w:r>
      <w:r w:rsidRPr="00EC2C14">
        <w:rPr>
          <w:rFonts w:asciiTheme="minorHAnsi" w:hAnsiTheme="minorHAnsi" w:cstheme="minorHAnsi"/>
        </w:rPr>
        <w:t xml:space="preserve">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Federal</w:t>
      </w:r>
      <w:r w:rsidRPr="00EC2C14">
        <w:rPr>
          <w:rFonts w:asciiTheme="minorHAnsi" w:hAnsiTheme="minorHAnsi" w:cstheme="minorHAnsi"/>
        </w:rPr>
        <w:t xml:space="preserve"> </w:t>
      </w:r>
      <w:r w:rsidRPr="00D80653">
        <w:rPr>
          <w:rFonts w:asciiTheme="minorHAnsi" w:hAnsiTheme="minorHAnsi" w:cstheme="minorHAnsi"/>
        </w:rPr>
        <w:t>Government</w:t>
      </w:r>
      <w:r w:rsidRPr="00EC2C14">
        <w:rPr>
          <w:rFonts w:asciiTheme="minorHAnsi" w:hAnsiTheme="minorHAnsi" w:cstheme="minorHAnsi"/>
        </w:rPr>
        <w:t xml:space="preserve"> </w:t>
      </w:r>
      <w:r w:rsidRPr="00D80653">
        <w:rPr>
          <w:rFonts w:asciiTheme="minorHAnsi" w:hAnsiTheme="minorHAnsi" w:cstheme="minorHAnsi"/>
        </w:rPr>
        <w:t>over</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next</w:t>
      </w:r>
      <w:r w:rsidRPr="00EC2C14">
        <w:rPr>
          <w:rFonts w:asciiTheme="minorHAnsi" w:hAnsiTheme="minorHAnsi" w:cstheme="minorHAnsi"/>
        </w:rPr>
        <w:t xml:space="preserve"> </w:t>
      </w:r>
      <w:r w:rsidRPr="00D80653">
        <w:rPr>
          <w:rFonts w:asciiTheme="minorHAnsi" w:hAnsiTheme="minorHAnsi" w:cstheme="minorHAnsi"/>
        </w:rPr>
        <w:t>10</w:t>
      </w:r>
      <w:r w:rsidRPr="00EC2C14">
        <w:rPr>
          <w:rFonts w:asciiTheme="minorHAnsi" w:hAnsiTheme="minorHAnsi" w:cstheme="minorHAnsi"/>
        </w:rPr>
        <w:t xml:space="preserve"> </w:t>
      </w:r>
      <w:r w:rsidRPr="00D80653">
        <w:rPr>
          <w:rFonts w:asciiTheme="minorHAnsi" w:hAnsiTheme="minorHAnsi" w:cstheme="minorHAnsi"/>
        </w:rPr>
        <w:t>years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make</w:t>
      </w:r>
      <w:r w:rsidRPr="00EC2C14">
        <w:rPr>
          <w:rFonts w:asciiTheme="minorHAnsi" w:hAnsiTheme="minorHAnsi" w:cstheme="minorHAnsi"/>
        </w:rPr>
        <w:t xml:space="preserve"> </w:t>
      </w:r>
      <w:r w:rsidRPr="00D80653">
        <w:rPr>
          <w:rFonts w:asciiTheme="minorHAnsi" w:hAnsiTheme="minorHAnsi" w:cstheme="minorHAnsi"/>
        </w:rPr>
        <w:t>Australia</w:t>
      </w:r>
      <w:r w:rsidRPr="00EC2C14">
        <w:rPr>
          <w:rFonts w:asciiTheme="minorHAnsi" w:hAnsiTheme="minorHAnsi" w:cstheme="minorHAnsi"/>
        </w:rPr>
        <w:t xml:space="preserve"> </w:t>
      </w:r>
      <w:r w:rsidRPr="00D80653">
        <w:rPr>
          <w:rFonts w:asciiTheme="minorHAnsi" w:hAnsiTheme="minorHAnsi" w:cstheme="minorHAnsi"/>
        </w:rPr>
        <w:t>safer</w:t>
      </w:r>
      <w:r w:rsidRPr="00EC2C14">
        <w:rPr>
          <w:rFonts w:asciiTheme="minorHAnsi" w:hAnsiTheme="minorHAnsi" w:cstheme="minorHAnsi"/>
        </w:rPr>
        <w:t xml:space="preserve"> </w:t>
      </w:r>
      <w:r w:rsidRPr="00D80653">
        <w:rPr>
          <w:rFonts w:asciiTheme="minorHAnsi" w:hAnsiTheme="minorHAnsi" w:cstheme="minorHAnsi"/>
        </w:rPr>
        <w:t>for</w:t>
      </w:r>
      <w:r w:rsidRPr="00EC2C14">
        <w:rPr>
          <w:rFonts w:asciiTheme="minorHAnsi" w:hAnsiTheme="minorHAnsi" w:cstheme="minorHAnsi"/>
        </w:rPr>
        <w:t xml:space="preserve"> </w:t>
      </w:r>
      <w:r w:rsidRPr="00D80653">
        <w:rPr>
          <w:rFonts w:asciiTheme="minorHAnsi" w:hAnsiTheme="minorHAnsi" w:cstheme="minorHAnsi"/>
        </w:rPr>
        <w:t>children.</w:t>
      </w:r>
    </w:p>
    <w:p w14:paraId="5CA4D27E"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rPr>
        <w:t xml:space="preserve">On 5 July 2021, the responsibilities of Queenslanders to report child sexual abuse to police were strengthened when new criminal offences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failure</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report</w:t>
      </w:r>
      <w:r w:rsidRPr="00EC2C14">
        <w:rPr>
          <w:rFonts w:asciiTheme="minorHAnsi" w:hAnsiTheme="minorHAnsi" w:cstheme="minorHAnsi"/>
        </w:rPr>
        <w:t xml:space="preserve"> </w:t>
      </w:r>
      <w:r w:rsidRPr="00D80653">
        <w:rPr>
          <w:rFonts w:asciiTheme="minorHAnsi" w:hAnsiTheme="minorHAnsi" w:cstheme="minorHAnsi"/>
        </w:rPr>
        <w:t>belief</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a</w:t>
      </w:r>
      <w:r w:rsidRPr="00EC2C14">
        <w:rPr>
          <w:rFonts w:asciiTheme="minorHAnsi" w:hAnsiTheme="minorHAnsi" w:cstheme="minorHAnsi"/>
        </w:rPr>
        <w:t xml:space="preserve"> </w:t>
      </w:r>
      <w:r w:rsidRPr="00D80653">
        <w:rPr>
          <w:rFonts w:asciiTheme="minorHAnsi" w:hAnsiTheme="minorHAnsi" w:cstheme="minorHAnsi"/>
        </w:rPr>
        <w:t>child</w:t>
      </w:r>
      <w:r w:rsidRPr="00EC2C14">
        <w:rPr>
          <w:rFonts w:asciiTheme="minorHAnsi" w:hAnsiTheme="minorHAnsi" w:cstheme="minorHAnsi"/>
        </w:rPr>
        <w:t xml:space="preserve"> </w:t>
      </w:r>
      <w:r w:rsidRPr="00D80653">
        <w:rPr>
          <w:rFonts w:asciiTheme="minorHAnsi" w:hAnsiTheme="minorHAnsi" w:cstheme="minorHAnsi"/>
        </w:rPr>
        <w:t>sexual</w:t>
      </w:r>
      <w:r w:rsidRPr="00EC2C14">
        <w:rPr>
          <w:rFonts w:asciiTheme="minorHAnsi" w:hAnsiTheme="minorHAnsi" w:cstheme="minorHAnsi"/>
        </w:rPr>
        <w:t xml:space="preserve"> </w:t>
      </w:r>
      <w:r w:rsidRPr="00D80653">
        <w:rPr>
          <w:rFonts w:asciiTheme="minorHAnsi" w:hAnsiTheme="minorHAnsi" w:cstheme="minorHAnsi"/>
        </w:rPr>
        <w:t>offence</w:t>
      </w:r>
      <w:r w:rsidRPr="00EC2C14">
        <w:rPr>
          <w:rFonts w:asciiTheme="minorHAnsi" w:hAnsiTheme="minorHAnsi" w:cstheme="minorHAnsi"/>
        </w:rPr>
        <w:t xml:space="preserve"> and failure to protect a child from a child sexual offence came into effect. We also introduced </w:t>
      </w:r>
      <w:r w:rsidRPr="00D80653">
        <w:rPr>
          <w:rFonts w:asciiTheme="minorHAnsi" w:hAnsiTheme="minorHAnsi" w:cstheme="minorHAnsi"/>
        </w:rPr>
        <w:t>amendments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Queensland’s</w:t>
      </w:r>
      <w:r w:rsidRPr="00EC2C14">
        <w:rPr>
          <w:rFonts w:asciiTheme="minorHAnsi" w:hAnsiTheme="minorHAnsi" w:cstheme="minorHAnsi"/>
        </w:rPr>
        <w:t xml:space="preserve"> </w:t>
      </w:r>
      <w:r w:rsidRPr="00D80653">
        <w:rPr>
          <w:rFonts w:asciiTheme="minorHAnsi" w:hAnsiTheme="minorHAnsi" w:cstheme="minorHAnsi"/>
        </w:rPr>
        <w:t>blue</w:t>
      </w:r>
      <w:r w:rsidRPr="00EC2C14">
        <w:rPr>
          <w:rFonts w:asciiTheme="minorHAnsi" w:hAnsiTheme="minorHAnsi" w:cstheme="minorHAnsi"/>
        </w:rPr>
        <w:t xml:space="preserve"> </w:t>
      </w:r>
      <w:r w:rsidRPr="00D80653">
        <w:rPr>
          <w:rFonts w:asciiTheme="minorHAnsi" w:hAnsiTheme="minorHAnsi" w:cstheme="minorHAnsi"/>
        </w:rPr>
        <w:t>card</w:t>
      </w:r>
      <w:r w:rsidRPr="00EC2C14">
        <w:rPr>
          <w:rFonts w:asciiTheme="minorHAnsi" w:hAnsiTheme="minorHAnsi" w:cstheme="minorHAnsi"/>
        </w:rPr>
        <w:t xml:space="preserve"> </w:t>
      </w:r>
      <w:r w:rsidRPr="00D80653">
        <w:rPr>
          <w:rFonts w:asciiTheme="minorHAnsi" w:hAnsiTheme="minorHAnsi" w:cstheme="minorHAnsi"/>
        </w:rPr>
        <w:t>system</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enhance</w:t>
      </w:r>
      <w:r w:rsidRPr="00EC2C14">
        <w:rPr>
          <w:rFonts w:asciiTheme="minorHAnsi" w:hAnsiTheme="minorHAnsi" w:cstheme="minorHAnsi"/>
        </w:rPr>
        <w:t xml:space="preserve"> </w:t>
      </w:r>
      <w:r w:rsidRPr="00D80653">
        <w:rPr>
          <w:rFonts w:asciiTheme="minorHAnsi" w:hAnsiTheme="minorHAnsi" w:cstheme="minorHAnsi"/>
        </w:rPr>
        <w:t>its</w:t>
      </w:r>
      <w:r w:rsidRPr="00EC2C14">
        <w:rPr>
          <w:rFonts w:asciiTheme="minorHAnsi" w:hAnsiTheme="minorHAnsi" w:cstheme="minorHAnsi"/>
        </w:rPr>
        <w:t xml:space="preserve"> </w:t>
      </w:r>
      <w:r w:rsidRPr="00D80653">
        <w:rPr>
          <w:rFonts w:asciiTheme="minorHAnsi" w:hAnsiTheme="minorHAnsi" w:cstheme="minorHAnsi"/>
        </w:rPr>
        <w:t>protections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children.</w:t>
      </w:r>
    </w:p>
    <w:p w14:paraId="3A2C1606"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Protecting and supporting children in the child protection system is a priority for the</w:t>
      </w:r>
      <w:r w:rsidRPr="00EC2C14">
        <w:rPr>
          <w:rFonts w:asciiTheme="minorHAnsi" w:hAnsiTheme="minorHAnsi" w:cstheme="minorHAnsi"/>
        </w:rPr>
        <w:t xml:space="preserve"> Queensland Government. Amendments to the </w:t>
      </w:r>
      <w:r w:rsidRPr="00EC2C14">
        <w:rPr>
          <w:rFonts w:asciiTheme="minorHAnsi" w:hAnsiTheme="minorHAnsi" w:cstheme="minorHAnsi"/>
          <w:i/>
          <w:iCs/>
        </w:rPr>
        <w:t>Child Protection Act 1999</w:t>
      </w:r>
      <w:r w:rsidRPr="00EC2C14">
        <w:rPr>
          <w:rFonts w:asciiTheme="minorHAnsi" w:hAnsiTheme="minorHAnsi" w:cstheme="minorHAnsi"/>
        </w:rPr>
        <w:t xml:space="preserve"> were introduced into the Legislative Assembly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strengthen</w:t>
      </w:r>
      <w:r w:rsidRPr="00EC2C14">
        <w:rPr>
          <w:rFonts w:asciiTheme="minorHAnsi" w:hAnsiTheme="minorHAnsi" w:cstheme="minorHAnsi"/>
        </w:rPr>
        <w:t xml:space="preserve"> </w:t>
      </w:r>
      <w:r w:rsidRPr="00D80653">
        <w:rPr>
          <w:rFonts w:asciiTheme="minorHAnsi" w:hAnsiTheme="minorHAnsi" w:cstheme="minorHAnsi"/>
        </w:rPr>
        <w:t>children’s</w:t>
      </w:r>
      <w:r w:rsidRPr="00EC2C14">
        <w:rPr>
          <w:rFonts w:asciiTheme="minorHAnsi" w:hAnsiTheme="minorHAnsi" w:cstheme="minorHAnsi"/>
        </w:rPr>
        <w:t xml:space="preserve"> </w:t>
      </w:r>
      <w:r w:rsidRPr="00D80653">
        <w:rPr>
          <w:rFonts w:asciiTheme="minorHAnsi" w:hAnsiTheme="minorHAnsi" w:cstheme="minorHAnsi"/>
        </w:rPr>
        <w:t>rights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voices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establish</w:t>
      </w:r>
      <w:r w:rsidRPr="00EC2C14">
        <w:rPr>
          <w:rFonts w:asciiTheme="minorHAnsi" w:hAnsiTheme="minorHAnsi" w:cstheme="minorHAnsi"/>
        </w:rPr>
        <w:t xml:space="preserve"> </w:t>
      </w:r>
      <w:r w:rsidRPr="00D80653">
        <w:rPr>
          <w:rFonts w:asciiTheme="minorHAnsi" w:hAnsiTheme="minorHAnsi" w:cstheme="minorHAnsi"/>
        </w:rPr>
        <w:t>a</w:t>
      </w:r>
    </w:p>
    <w:p w14:paraId="4855AD62"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19E97434" w14:textId="77777777" w:rsidR="00BB6C73" w:rsidRPr="00D80653" w:rsidRDefault="00BB6C73">
      <w:pPr>
        <w:pStyle w:val="BodyText"/>
        <w:rPr>
          <w:rFonts w:asciiTheme="minorHAnsi" w:hAnsiTheme="minorHAnsi" w:cstheme="minorHAnsi"/>
          <w:sz w:val="20"/>
        </w:rPr>
      </w:pPr>
    </w:p>
    <w:p w14:paraId="2C1B9C13" w14:textId="77777777" w:rsidR="00BB6C73" w:rsidRPr="00D80653" w:rsidRDefault="00BB6C73">
      <w:pPr>
        <w:pStyle w:val="BodyText"/>
        <w:rPr>
          <w:rFonts w:asciiTheme="minorHAnsi" w:hAnsiTheme="minorHAnsi" w:cstheme="minorHAnsi"/>
          <w:sz w:val="20"/>
        </w:rPr>
      </w:pPr>
    </w:p>
    <w:p w14:paraId="3A3F4CAF" w14:textId="77777777" w:rsidR="00BB6C73" w:rsidRPr="00D80653" w:rsidRDefault="00BB6C73">
      <w:pPr>
        <w:pStyle w:val="BodyText"/>
        <w:spacing w:before="5"/>
        <w:rPr>
          <w:rFonts w:asciiTheme="minorHAnsi" w:hAnsiTheme="minorHAnsi" w:cstheme="minorHAnsi"/>
          <w:sz w:val="19"/>
        </w:rPr>
      </w:pPr>
    </w:p>
    <w:p w14:paraId="296DAFDD" w14:textId="77777777" w:rsidR="00BB6C73" w:rsidRPr="00D80653" w:rsidRDefault="00813FF7" w:rsidP="00EC2C14">
      <w:pPr>
        <w:pStyle w:val="BodyText"/>
        <w:spacing w:before="87" w:line="206" w:lineRule="auto"/>
        <w:ind w:left="1631" w:right="850"/>
        <w:rPr>
          <w:rFonts w:asciiTheme="minorHAnsi" w:hAnsiTheme="minorHAnsi" w:cstheme="minorHAnsi"/>
        </w:rPr>
      </w:pPr>
      <w:proofErr w:type="spellStart"/>
      <w:r w:rsidRPr="00EC2C14">
        <w:rPr>
          <w:rFonts w:asciiTheme="minorHAnsi" w:hAnsiTheme="minorHAnsi" w:cstheme="minorHAnsi"/>
        </w:rPr>
        <w:t>carers</w:t>
      </w:r>
      <w:proofErr w:type="spellEnd"/>
      <w:r w:rsidRPr="00EC2C14">
        <w:rPr>
          <w:rFonts w:asciiTheme="minorHAnsi" w:hAnsiTheme="minorHAnsi" w:cstheme="minorHAnsi"/>
        </w:rPr>
        <w:t xml:space="preserve"> register. We are working on improving our approach to kinship care by </w:t>
      </w:r>
      <w:r w:rsidRPr="00D80653">
        <w:rPr>
          <w:rFonts w:asciiTheme="minorHAnsi" w:hAnsiTheme="minorHAnsi" w:cstheme="minorHAnsi"/>
        </w:rPr>
        <w:t>developing</w:t>
      </w:r>
      <w:r w:rsidRPr="00EC2C14">
        <w:rPr>
          <w:rFonts w:asciiTheme="minorHAnsi" w:hAnsiTheme="minorHAnsi" w:cstheme="minorHAnsi"/>
        </w:rPr>
        <w:t xml:space="preserve"> </w:t>
      </w:r>
      <w:r w:rsidRPr="00D80653">
        <w:rPr>
          <w:rFonts w:asciiTheme="minorHAnsi" w:hAnsiTheme="minorHAnsi" w:cstheme="minorHAnsi"/>
        </w:rPr>
        <w:t>a</w:t>
      </w:r>
      <w:r w:rsidRPr="00EC2C14">
        <w:rPr>
          <w:rFonts w:asciiTheme="minorHAnsi" w:hAnsiTheme="minorHAnsi" w:cstheme="minorHAnsi"/>
        </w:rPr>
        <w:t xml:space="preserve"> </w:t>
      </w:r>
      <w:r w:rsidRPr="00D80653">
        <w:rPr>
          <w:rFonts w:asciiTheme="minorHAnsi" w:hAnsiTheme="minorHAnsi" w:cstheme="minorHAnsi"/>
        </w:rPr>
        <w:t>new</w:t>
      </w:r>
      <w:r w:rsidRPr="00EC2C14">
        <w:rPr>
          <w:rFonts w:asciiTheme="minorHAnsi" w:hAnsiTheme="minorHAnsi" w:cstheme="minorHAnsi"/>
        </w:rPr>
        <w:t xml:space="preserve"> </w:t>
      </w:r>
      <w:r w:rsidRPr="00D80653">
        <w:rPr>
          <w:rFonts w:asciiTheme="minorHAnsi" w:hAnsiTheme="minorHAnsi" w:cstheme="minorHAnsi"/>
        </w:rPr>
        <w:t>stand-alone</w:t>
      </w:r>
      <w:r w:rsidRPr="00EC2C14">
        <w:rPr>
          <w:rFonts w:asciiTheme="minorHAnsi" w:hAnsiTheme="minorHAnsi" w:cstheme="minorHAnsi"/>
        </w:rPr>
        <w:t xml:space="preserve"> </w:t>
      </w:r>
      <w:r w:rsidRPr="00D80653">
        <w:rPr>
          <w:rFonts w:asciiTheme="minorHAnsi" w:hAnsiTheme="minorHAnsi" w:cstheme="minorHAnsi"/>
        </w:rPr>
        <w:t>program</w:t>
      </w:r>
      <w:r w:rsidRPr="00EC2C14">
        <w:rPr>
          <w:rFonts w:asciiTheme="minorHAnsi" w:hAnsiTheme="minorHAnsi" w:cstheme="minorHAnsi"/>
        </w:rPr>
        <w:t xml:space="preserve"> </w:t>
      </w:r>
      <w:r w:rsidRPr="00D80653">
        <w:rPr>
          <w:rFonts w:asciiTheme="minorHAnsi" w:hAnsiTheme="minorHAnsi" w:cstheme="minorHAnsi"/>
        </w:rPr>
        <w:t>tailored</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support</w:t>
      </w:r>
      <w:r w:rsidRPr="00EC2C14">
        <w:rPr>
          <w:rFonts w:asciiTheme="minorHAnsi" w:hAnsiTheme="minorHAnsi" w:cstheme="minorHAnsi"/>
        </w:rPr>
        <w:t xml:space="preserve"> </w:t>
      </w:r>
      <w:r w:rsidRPr="00D80653">
        <w:rPr>
          <w:rFonts w:asciiTheme="minorHAnsi" w:hAnsiTheme="minorHAnsi" w:cstheme="minorHAnsi"/>
        </w:rPr>
        <w:t>needs</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family</w:t>
      </w:r>
      <w:r w:rsidRPr="00EC2C14">
        <w:rPr>
          <w:rFonts w:asciiTheme="minorHAnsi" w:hAnsiTheme="minorHAnsi" w:cstheme="minorHAnsi"/>
        </w:rPr>
        <w:t xml:space="preserve"> </w:t>
      </w:r>
      <w:r w:rsidRPr="00D80653">
        <w:rPr>
          <w:rFonts w:asciiTheme="minorHAnsi" w:hAnsiTheme="minorHAnsi" w:cstheme="minorHAnsi"/>
        </w:rPr>
        <w:t>caring</w:t>
      </w:r>
      <w:r w:rsidRPr="00EC2C14">
        <w:rPr>
          <w:rFonts w:asciiTheme="minorHAnsi" w:hAnsiTheme="minorHAnsi" w:cstheme="minorHAnsi"/>
        </w:rPr>
        <w:t xml:space="preserve"> </w:t>
      </w:r>
      <w:r w:rsidRPr="00D80653">
        <w:rPr>
          <w:rFonts w:asciiTheme="minorHAnsi" w:hAnsiTheme="minorHAnsi" w:cstheme="minorHAnsi"/>
        </w:rPr>
        <w:t>for</w:t>
      </w:r>
      <w:r w:rsidRPr="00EC2C14">
        <w:rPr>
          <w:rFonts w:asciiTheme="minorHAnsi" w:hAnsiTheme="minorHAnsi" w:cstheme="minorHAnsi"/>
        </w:rPr>
        <w:t xml:space="preserve"> </w:t>
      </w:r>
      <w:r w:rsidRPr="00D80653">
        <w:rPr>
          <w:rFonts w:asciiTheme="minorHAnsi" w:hAnsiTheme="minorHAnsi" w:cstheme="minorHAnsi"/>
        </w:rPr>
        <w:t>family.</w:t>
      </w:r>
      <w:r w:rsidRPr="00EC2C14">
        <w:rPr>
          <w:rFonts w:asciiTheme="minorHAnsi" w:hAnsiTheme="minorHAnsi" w:cstheme="minorHAnsi"/>
        </w:rPr>
        <w:t xml:space="preserve"> </w:t>
      </w:r>
      <w:r w:rsidRPr="00D80653">
        <w:rPr>
          <w:rFonts w:asciiTheme="minorHAnsi" w:hAnsiTheme="minorHAnsi" w:cstheme="minorHAnsi"/>
        </w:rPr>
        <w:t>This</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will</w:t>
      </w:r>
      <w:r w:rsidRPr="00EC2C14">
        <w:rPr>
          <w:rFonts w:asciiTheme="minorHAnsi" w:hAnsiTheme="minorHAnsi" w:cstheme="minorHAnsi"/>
        </w:rPr>
        <w:t xml:space="preserve"> </w:t>
      </w:r>
      <w:r w:rsidRPr="00D80653">
        <w:rPr>
          <w:rFonts w:asciiTheme="minorHAnsi" w:hAnsiTheme="minorHAnsi" w:cstheme="minorHAnsi"/>
        </w:rPr>
        <w:t>continue</w:t>
      </w:r>
      <w:r w:rsidRPr="00EC2C14">
        <w:rPr>
          <w:rFonts w:asciiTheme="minorHAnsi" w:hAnsiTheme="minorHAnsi" w:cstheme="minorHAnsi"/>
        </w:rPr>
        <w:t xml:space="preserve"> </w:t>
      </w:r>
      <w:r w:rsidRPr="00D80653">
        <w:rPr>
          <w:rFonts w:asciiTheme="minorHAnsi" w:hAnsiTheme="minorHAnsi" w:cstheme="minorHAnsi"/>
        </w:rPr>
        <w:t>over</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next</w:t>
      </w:r>
      <w:r w:rsidRPr="00EC2C14">
        <w:rPr>
          <w:rFonts w:asciiTheme="minorHAnsi" w:hAnsiTheme="minorHAnsi" w:cstheme="minorHAnsi"/>
        </w:rPr>
        <w:t xml:space="preserve"> </w:t>
      </w:r>
      <w:r w:rsidRPr="00D80653">
        <w:rPr>
          <w:rFonts w:asciiTheme="minorHAnsi" w:hAnsiTheme="minorHAnsi" w:cstheme="minorHAnsi"/>
        </w:rPr>
        <w:t>few</w:t>
      </w:r>
      <w:r w:rsidRPr="00EC2C14">
        <w:rPr>
          <w:rFonts w:asciiTheme="minorHAnsi" w:hAnsiTheme="minorHAnsi" w:cstheme="minorHAnsi"/>
        </w:rPr>
        <w:t xml:space="preserve"> </w:t>
      </w:r>
      <w:r w:rsidRPr="00D80653">
        <w:rPr>
          <w:rFonts w:asciiTheme="minorHAnsi" w:hAnsiTheme="minorHAnsi" w:cstheme="minorHAnsi"/>
        </w:rPr>
        <w:t>years.</w:t>
      </w:r>
    </w:p>
    <w:p w14:paraId="5F310471" w14:textId="7C4E7B96"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rPr>
        <w:t xml:space="preserve">We continued our commitment to </w:t>
      </w:r>
      <w:r w:rsidRPr="00EC2C14">
        <w:rPr>
          <w:rFonts w:asciiTheme="minorHAnsi" w:hAnsiTheme="minorHAnsi" w:cstheme="minorHAnsi"/>
          <w:i/>
          <w:iCs/>
        </w:rPr>
        <w:t>Our Way: A generational strategy for Aboriginal and Torres Strait Islander children and families 2017–2037</w:t>
      </w:r>
      <w:r w:rsidRPr="00EC2C14">
        <w:rPr>
          <w:rFonts w:asciiTheme="minorHAnsi" w:hAnsiTheme="minorHAnsi" w:cstheme="minorHAnsi"/>
        </w:rPr>
        <w:t xml:space="preserve"> (Our Way) in partnership with Family Matters</w:t>
      </w:r>
      <w:r w:rsidR="0016531F" w:rsidRPr="00EC2C14">
        <w:rPr>
          <w:rFonts w:asciiTheme="minorHAnsi" w:hAnsiTheme="minorHAnsi" w:cstheme="minorHAnsi"/>
        </w:rPr>
        <w:t xml:space="preserve"> </w:t>
      </w:r>
      <w:r w:rsidRPr="00EC2C14">
        <w:rPr>
          <w:rFonts w:asciiTheme="minorHAnsi" w:hAnsiTheme="minorHAnsi" w:cstheme="minorHAnsi"/>
        </w:rPr>
        <w:t>Queensland. We have started implementation of delegated authority in early adopter sites on the Sunshine Coast and Rockhampton, and our investment in Aboriginal and Torres Strait</w:t>
      </w:r>
      <w:r w:rsidR="000D271B" w:rsidRPr="00EC2C14">
        <w:rPr>
          <w:rFonts w:asciiTheme="minorHAnsi" w:hAnsiTheme="minorHAnsi" w:cstheme="minorHAnsi"/>
        </w:rPr>
        <w:t xml:space="preserve"> </w:t>
      </w:r>
      <w:r w:rsidRPr="00EC2C14">
        <w:rPr>
          <w:rFonts w:asciiTheme="minorHAnsi" w:hAnsiTheme="minorHAnsi" w:cstheme="minorHAnsi"/>
        </w:rPr>
        <w:t xml:space="preserve">Islander Family Wellbeing Services is increasing culturally safe support to Aboriginal and Torres </w:t>
      </w:r>
      <w:r w:rsidR="00D40118" w:rsidRPr="00EC2C14">
        <w:rPr>
          <w:rFonts w:asciiTheme="minorHAnsi" w:hAnsiTheme="minorHAnsi" w:cstheme="minorHAnsi"/>
        </w:rPr>
        <w:t>S</w:t>
      </w:r>
      <w:r w:rsidRPr="00EC2C14">
        <w:rPr>
          <w:rFonts w:asciiTheme="minorHAnsi" w:hAnsiTheme="minorHAnsi" w:cstheme="minorHAnsi"/>
        </w:rPr>
        <w:t xml:space="preserve">trait Islander children and families and diverting them from the </w:t>
      </w:r>
      <w:r w:rsidRPr="00D80653">
        <w:rPr>
          <w:rFonts w:asciiTheme="minorHAnsi" w:hAnsiTheme="minorHAnsi" w:cstheme="minorHAnsi"/>
        </w:rPr>
        <w:t>child</w:t>
      </w:r>
      <w:r w:rsidRPr="00EC2C14">
        <w:rPr>
          <w:rFonts w:asciiTheme="minorHAnsi" w:hAnsiTheme="minorHAnsi" w:cstheme="minorHAnsi"/>
        </w:rPr>
        <w:t xml:space="preserve"> </w:t>
      </w:r>
      <w:r w:rsidRPr="00D80653">
        <w:rPr>
          <w:rFonts w:asciiTheme="minorHAnsi" w:hAnsiTheme="minorHAnsi" w:cstheme="minorHAnsi"/>
        </w:rPr>
        <w:t>protection</w:t>
      </w:r>
      <w:r w:rsidRPr="00EC2C14">
        <w:rPr>
          <w:rFonts w:asciiTheme="minorHAnsi" w:hAnsiTheme="minorHAnsi" w:cstheme="minorHAnsi"/>
        </w:rPr>
        <w:t xml:space="preserve"> </w:t>
      </w:r>
      <w:r w:rsidRPr="00D80653">
        <w:rPr>
          <w:rFonts w:asciiTheme="minorHAnsi" w:hAnsiTheme="minorHAnsi" w:cstheme="minorHAnsi"/>
        </w:rPr>
        <w:t>system.</w:t>
      </w:r>
    </w:p>
    <w:p w14:paraId="4E7C1652" w14:textId="7C6A1F53"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rPr>
        <w:t>The Queensland Government has now been participating in the National Redress Scheme for over three years. Over the past year, we have continued our focus on encouraging Queensland non-government institutions to participate in the National Redress Scheme, to</w:t>
      </w:r>
      <w:r w:rsidR="000D271B" w:rsidRPr="00EC2C14">
        <w:rPr>
          <w:rFonts w:asciiTheme="minorHAnsi" w:hAnsiTheme="minorHAnsi" w:cstheme="minorHAnsi"/>
        </w:rPr>
        <w:t xml:space="preserve"> </w:t>
      </w:r>
      <w:r w:rsidRPr="00EC2C14">
        <w:rPr>
          <w:rFonts w:asciiTheme="minorHAnsi" w:hAnsiTheme="minorHAnsi" w:cstheme="minorHAnsi"/>
        </w:rPr>
        <w:t xml:space="preserve">ensure as many eligible Queenslanders as possible have access to redress. We are also working with the Federal Government and state and territory governments to improve the operation of the National Redress Scheme and respond to the findings of its </w:t>
      </w:r>
      <w:proofErr w:type="gramStart"/>
      <w:r w:rsidRPr="00EC2C14">
        <w:rPr>
          <w:rFonts w:asciiTheme="minorHAnsi" w:hAnsiTheme="minorHAnsi" w:cstheme="minorHAnsi"/>
        </w:rPr>
        <w:t>second year</w:t>
      </w:r>
      <w:proofErr w:type="gramEnd"/>
      <w:r w:rsidRPr="00EC2C14">
        <w:rPr>
          <w:rFonts w:asciiTheme="minorHAnsi" w:hAnsiTheme="minorHAnsi" w:cstheme="minorHAnsi"/>
        </w:rPr>
        <w:t xml:space="preserve"> review.</w:t>
      </w:r>
    </w:p>
    <w:p w14:paraId="55EFDA78" w14:textId="6230872F"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rPr>
        <w:t xml:space="preserve">Queensland Government agencies are implementing trauma-informed strategies and practices to better respond to people with lived experience. Training has been a theme of our activity this year,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training</w:t>
      </w:r>
      <w:r w:rsidRPr="00EC2C14">
        <w:rPr>
          <w:rFonts w:asciiTheme="minorHAnsi" w:hAnsiTheme="minorHAnsi" w:cstheme="minorHAnsi"/>
        </w:rPr>
        <w:t xml:space="preserve"> </w:t>
      </w:r>
      <w:r w:rsidRPr="00D80653">
        <w:rPr>
          <w:rFonts w:asciiTheme="minorHAnsi" w:hAnsiTheme="minorHAnsi" w:cstheme="minorHAnsi"/>
        </w:rPr>
        <w:t>programs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support</w:t>
      </w:r>
      <w:r w:rsidRPr="00EC2C14">
        <w:rPr>
          <w:rFonts w:asciiTheme="minorHAnsi" w:hAnsiTheme="minorHAnsi" w:cstheme="minorHAnsi"/>
        </w:rPr>
        <w:t xml:space="preserve"> </w:t>
      </w:r>
      <w:r w:rsidRPr="00D80653">
        <w:rPr>
          <w:rFonts w:asciiTheme="minorHAnsi" w:hAnsiTheme="minorHAnsi" w:cstheme="minorHAnsi"/>
        </w:rPr>
        <w:t>trauma-informed</w:t>
      </w:r>
      <w:r w:rsidRPr="00EC2C14">
        <w:rPr>
          <w:rFonts w:asciiTheme="minorHAnsi" w:hAnsiTheme="minorHAnsi" w:cstheme="minorHAnsi"/>
        </w:rPr>
        <w:t xml:space="preserve"> </w:t>
      </w:r>
      <w:r w:rsidRPr="00D80653">
        <w:rPr>
          <w:rFonts w:asciiTheme="minorHAnsi" w:hAnsiTheme="minorHAnsi" w:cstheme="minorHAnsi"/>
        </w:rPr>
        <w:t>responses</w:t>
      </w:r>
      <w:r w:rsidR="000D271B" w:rsidRPr="00D80653">
        <w:rPr>
          <w:rFonts w:asciiTheme="minorHAnsi" w:hAnsiTheme="minorHAnsi" w:cstheme="minorHAnsi"/>
        </w:rPr>
        <w:t xml:space="preserve"> </w:t>
      </w:r>
      <w:r w:rsidRPr="00EC2C14">
        <w:rPr>
          <w:rFonts w:asciiTheme="minorHAnsi" w:hAnsiTheme="minorHAnsi" w:cstheme="minorHAnsi"/>
        </w:rPr>
        <w:t xml:space="preserve">being rolled-out in the Queensland Police Service, Victim Assist Queensland, Queensland </w:t>
      </w:r>
      <w:r w:rsidRPr="00D80653">
        <w:rPr>
          <w:rFonts w:asciiTheme="minorHAnsi" w:hAnsiTheme="minorHAnsi" w:cstheme="minorHAnsi"/>
        </w:rPr>
        <w:t>Corrective</w:t>
      </w:r>
      <w:r w:rsidRPr="00EC2C14">
        <w:rPr>
          <w:rFonts w:asciiTheme="minorHAnsi" w:hAnsiTheme="minorHAnsi" w:cstheme="minorHAnsi"/>
        </w:rPr>
        <w:t xml:space="preserve"> </w:t>
      </w:r>
      <w:r w:rsidRPr="00D80653">
        <w:rPr>
          <w:rFonts w:asciiTheme="minorHAnsi" w:hAnsiTheme="minorHAnsi" w:cstheme="minorHAnsi"/>
        </w:rPr>
        <w:t>Services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Housing</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Homelessness</w:t>
      </w:r>
      <w:r w:rsidRPr="00EC2C14">
        <w:rPr>
          <w:rFonts w:asciiTheme="minorHAnsi" w:hAnsiTheme="minorHAnsi" w:cstheme="minorHAnsi"/>
        </w:rPr>
        <w:t xml:space="preserve"> </w:t>
      </w:r>
      <w:r w:rsidRPr="00D80653">
        <w:rPr>
          <w:rFonts w:asciiTheme="minorHAnsi" w:hAnsiTheme="minorHAnsi" w:cstheme="minorHAnsi"/>
        </w:rPr>
        <w:t>Services.</w:t>
      </w:r>
    </w:p>
    <w:p w14:paraId="6D9CFFCA" w14:textId="58986058"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well</w:t>
      </w:r>
      <w:r w:rsidRPr="00EC2C14">
        <w:rPr>
          <w:rFonts w:asciiTheme="minorHAnsi" w:hAnsiTheme="minorHAnsi" w:cstheme="minorHAnsi"/>
        </w:rPr>
        <w:t xml:space="preserve"> </w:t>
      </w: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training</w:t>
      </w:r>
      <w:r w:rsidRPr="00EC2C14">
        <w:rPr>
          <w:rFonts w:asciiTheme="minorHAnsi" w:hAnsiTheme="minorHAnsi" w:cstheme="minorHAnsi"/>
        </w:rPr>
        <w:t xml:space="preserve"> </w:t>
      </w:r>
      <w:r w:rsidRPr="00D80653">
        <w:rPr>
          <w:rFonts w:asciiTheme="minorHAnsi" w:hAnsiTheme="minorHAnsi" w:cstheme="minorHAnsi"/>
        </w:rPr>
        <w:t>police</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their</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people</w:t>
      </w:r>
      <w:r w:rsidRPr="00EC2C14">
        <w:rPr>
          <w:rFonts w:asciiTheme="minorHAnsi" w:hAnsiTheme="minorHAnsi" w:cstheme="minorHAnsi"/>
        </w:rPr>
        <w:t xml:space="preserve">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lived</w:t>
      </w:r>
      <w:r w:rsidRPr="00EC2C14">
        <w:rPr>
          <w:rFonts w:asciiTheme="minorHAnsi" w:hAnsiTheme="minorHAnsi" w:cstheme="minorHAnsi"/>
        </w:rPr>
        <w:t xml:space="preserve"> </w:t>
      </w:r>
      <w:r w:rsidRPr="00D80653">
        <w:rPr>
          <w:rFonts w:asciiTheme="minorHAnsi" w:hAnsiTheme="minorHAnsi" w:cstheme="minorHAnsi"/>
        </w:rPr>
        <w:t>experience,</w:t>
      </w:r>
      <w:r w:rsidRPr="00EC2C14">
        <w:rPr>
          <w:rFonts w:asciiTheme="minorHAnsi" w:hAnsiTheme="minorHAnsi" w:cstheme="minorHAnsi"/>
        </w:rPr>
        <w:t xml:space="preserve"> </w:t>
      </w:r>
      <w:r w:rsidRPr="00D80653">
        <w:rPr>
          <w:rFonts w:asciiTheme="minorHAnsi" w:hAnsiTheme="minorHAnsi" w:cstheme="minorHAnsi"/>
        </w:rPr>
        <w:t>we</w:t>
      </w:r>
      <w:r w:rsidRPr="00EC2C14">
        <w:rPr>
          <w:rFonts w:asciiTheme="minorHAnsi" w:hAnsiTheme="minorHAnsi" w:cstheme="minorHAnsi"/>
        </w:rPr>
        <w:t xml:space="preserve"> </w:t>
      </w:r>
      <w:r w:rsidRPr="00D80653">
        <w:rPr>
          <w:rFonts w:asciiTheme="minorHAnsi" w:hAnsiTheme="minorHAnsi" w:cstheme="minorHAnsi"/>
        </w:rPr>
        <w:t>are</w:t>
      </w:r>
      <w:r w:rsidRPr="00EC2C14">
        <w:rPr>
          <w:rFonts w:asciiTheme="minorHAnsi" w:hAnsiTheme="minorHAnsi" w:cstheme="minorHAnsi"/>
        </w:rPr>
        <w:t xml:space="preserve"> </w:t>
      </w:r>
      <w:r w:rsidRPr="00D80653">
        <w:rPr>
          <w:rFonts w:asciiTheme="minorHAnsi" w:hAnsiTheme="minorHAnsi" w:cstheme="minorHAnsi"/>
        </w:rPr>
        <w:t>supporting witnesses</w:t>
      </w:r>
      <w:r w:rsidRPr="00EC2C14">
        <w:rPr>
          <w:rFonts w:asciiTheme="minorHAnsi" w:hAnsiTheme="minorHAnsi" w:cstheme="minorHAnsi"/>
        </w:rPr>
        <w:t xml:space="preserve"> with the commencement of the pilot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Intermediary</w:t>
      </w:r>
      <w:r w:rsidRPr="00EC2C14">
        <w:rPr>
          <w:rFonts w:asciiTheme="minorHAnsi" w:hAnsiTheme="minorHAnsi" w:cstheme="minorHAnsi"/>
        </w:rPr>
        <w:t xml:space="preserve"> </w:t>
      </w:r>
      <w:r w:rsidRPr="00D80653">
        <w:rPr>
          <w:rFonts w:asciiTheme="minorHAnsi" w:hAnsiTheme="minorHAnsi" w:cstheme="minorHAnsi"/>
        </w:rPr>
        <w:t>Scheme</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Cairns</w:t>
      </w:r>
      <w:r w:rsidRPr="00EC2C14">
        <w:rPr>
          <w:rFonts w:asciiTheme="minorHAnsi" w:hAnsiTheme="minorHAnsi" w:cstheme="minorHAnsi"/>
        </w:rPr>
        <w:t xml:space="preserve"> and Brisbane. In addition, women’s experiences of Queensland’s criminal justice system are being considered by the Women’s Safety </w:t>
      </w:r>
      <w:r w:rsidRPr="00D80653">
        <w:rPr>
          <w:rFonts w:asciiTheme="minorHAnsi" w:hAnsiTheme="minorHAnsi" w:cstheme="minorHAnsi"/>
        </w:rPr>
        <w:t>and Justice Taskforce, which will provide a report</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Attorney-General</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Minister</w:t>
      </w:r>
      <w:r w:rsidRPr="00EC2C14">
        <w:rPr>
          <w:rFonts w:asciiTheme="minorHAnsi" w:hAnsiTheme="minorHAnsi" w:cstheme="minorHAnsi"/>
        </w:rPr>
        <w:t xml:space="preserve"> </w:t>
      </w:r>
      <w:r w:rsidRPr="00D80653">
        <w:rPr>
          <w:rFonts w:asciiTheme="minorHAnsi" w:hAnsiTheme="minorHAnsi" w:cstheme="minorHAnsi"/>
        </w:rPr>
        <w:t>for</w:t>
      </w:r>
      <w:r w:rsidRPr="00EC2C14">
        <w:rPr>
          <w:rFonts w:asciiTheme="minorHAnsi" w:hAnsiTheme="minorHAnsi" w:cstheme="minorHAnsi"/>
        </w:rPr>
        <w:t xml:space="preserve"> </w:t>
      </w:r>
      <w:r w:rsidRPr="00D80653">
        <w:rPr>
          <w:rFonts w:asciiTheme="minorHAnsi" w:hAnsiTheme="minorHAnsi" w:cstheme="minorHAnsi"/>
        </w:rPr>
        <w:t>Justice</w:t>
      </w:r>
      <w:r w:rsidRPr="00EC2C14">
        <w:rPr>
          <w:rFonts w:asciiTheme="minorHAnsi" w:hAnsiTheme="minorHAnsi" w:cstheme="minorHAnsi"/>
        </w:rPr>
        <w:t xml:space="preserve"> </w:t>
      </w:r>
      <w:r w:rsidRPr="00D80653">
        <w:rPr>
          <w:rFonts w:asciiTheme="minorHAnsi" w:hAnsiTheme="minorHAnsi" w:cstheme="minorHAnsi"/>
        </w:rPr>
        <w:t>by</w:t>
      </w:r>
      <w:r w:rsidRPr="00EC2C14">
        <w:rPr>
          <w:rFonts w:asciiTheme="minorHAnsi" w:hAnsiTheme="minorHAnsi" w:cstheme="minorHAnsi"/>
        </w:rPr>
        <w:t xml:space="preserve"> </w:t>
      </w:r>
      <w:r w:rsidRPr="00D80653">
        <w:rPr>
          <w:rFonts w:asciiTheme="minorHAnsi" w:hAnsiTheme="minorHAnsi" w:cstheme="minorHAnsi"/>
        </w:rPr>
        <w:t>June</w:t>
      </w:r>
      <w:r w:rsidRPr="00EC2C14">
        <w:rPr>
          <w:rFonts w:asciiTheme="minorHAnsi" w:hAnsiTheme="minorHAnsi" w:cstheme="minorHAnsi"/>
        </w:rPr>
        <w:t xml:space="preserve"> </w:t>
      </w:r>
      <w:r w:rsidRPr="00D80653">
        <w:rPr>
          <w:rFonts w:asciiTheme="minorHAnsi" w:hAnsiTheme="minorHAnsi" w:cstheme="minorHAnsi"/>
        </w:rPr>
        <w:t>2022.</w:t>
      </w:r>
    </w:p>
    <w:p w14:paraId="3B0DCC30"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have come a long way over the past four years in progressing the reforms</w:t>
      </w:r>
      <w:r w:rsidRPr="00EC2C14">
        <w:rPr>
          <w:rFonts w:asciiTheme="minorHAnsi" w:hAnsiTheme="minorHAnsi" w:cstheme="minorHAnsi"/>
        </w:rPr>
        <w:t xml:space="preserve"> recommended by the Royal </w:t>
      </w:r>
      <w:r w:rsidRPr="00D80653">
        <w:rPr>
          <w:rFonts w:asciiTheme="minorHAnsi" w:hAnsiTheme="minorHAnsi" w:cstheme="minorHAnsi"/>
        </w:rPr>
        <w:t>Commission</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there</w:t>
      </w:r>
      <w:r w:rsidRPr="00EC2C14">
        <w:rPr>
          <w:rFonts w:asciiTheme="minorHAnsi" w:hAnsiTheme="minorHAnsi" w:cstheme="minorHAnsi"/>
        </w:rPr>
        <w:t xml:space="preserve"> </w:t>
      </w:r>
      <w:r w:rsidRPr="00D80653">
        <w:rPr>
          <w:rFonts w:asciiTheme="minorHAnsi" w:hAnsiTheme="minorHAnsi" w:cstheme="minorHAnsi"/>
        </w:rPr>
        <w:t>is</w:t>
      </w:r>
      <w:r w:rsidRPr="00EC2C14">
        <w:rPr>
          <w:rFonts w:asciiTheme="minorHAnsi" w:hAnsiTheme="minorHAnsi" w:cstheme="minorHAnsi"/>
        </w:rPr>
        <w:t xml:space="preserve"> </w:t>
      </w:r>
      <w:r w:rsidRPr="00D80653">
        <w:rPr>
          <w:rFonts w:asciiTheme="minorHAnsi" w:hAnsiTheme="minorHAnsi" w:cstheme="minorHAnsi"/>
        </w:rPr>
        <w:t>more</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do.</w:t>
      </w:r>
      <w:r w:rsidRPr="00EC2C14">
        <w:rPr>
          <w:rFonts w:asciiTheme="minorHAnsi" w:hAnsiTheme="minorHAnsi" w:cstheme="minorHAnsi"/>
        </w:rPr>
        <w:t xml:space="preserve"> </w:t>
      </w: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recommended</w:t>
      </w:r>
      <w:r w:rsidRPr="00EC2C14">
        <w:rPr>
          <w:rFonts w:asciiTheme="minorHAnsi" w:hAnsiTheme="minorHAnsi" w:cstheme="minorHAnsi"/>
        </w:rPr>
        <w:t xml:space="preserve"> </w:t>
      </w:r>
      <w:r w:rsidRPr="00D80653">
        <w:rPr>
          <w:rFonts w:asciiTheme="minorHAnsi" w:hAnsiTheme="minorHAnsi" w:cstheme="minorHAnsi"/>
        </w:rPr>
        <w:t>by</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Royal Commission, our commitment to annual reporting will conclude in 2022 with our fifth and final annual progress report. However, </w:t>
      </w:r>
      <w:r w:rsidRPr="00D80653">
        <w:rPr>
          <w:rFonts w:asciiTheme="minorHAnsi" w:hAnsiTheme="minorHAnsi" w:cstheme="minorHAnsi"/>
        </w:rPr>
        <w:t>our work embedding the Royal Commission’s</w:t>
      </w:r>
      <w:r w:rsidRPr="00EC2C14">
        <w:rPr>
          <w:rFonts w:asciiTheme="minorHAnsi" w:hAnsiTheme="minorHAnsi" w:cstheme="minorHAnsi"/>
        </w:rPr>
        <w:t xml:space="preserve"> </w:t>
      </w:r>
      <w:r w:rsidRPr="00D80653">
        <w:rPr>
          <w:rFonts w:asciiTheme="minorHAnsi" w:hAnsiTheme="minorHAnsi" w:cstheme="minorHAnsi"/>
        </w:rPr>
        <w:t>reforms</w:t>
      </w:r>
      <w:r w:rsidRPr="00EC2C14">
        <w:rPr>
          <w:rFonts w:asciiTheme="minorHAnsi" w:hAnsiTheme="minorHAnsi" w:cstheme="minorHAnsi"/>
        </w:rPr>
        <w:t xml:space="preserve"> </w:t>
      </w:r>
      <w:r w:rsidRPr="00D80653">
        <w:rPr>
          <w:rFonts w:asciiTheme="minorHAnsi" w:hAnsiTheme="minorHAnsi" w:cstheme="minorHAnsi"/>
        </w:rPr>
        <w:t>will</w:t>
      </w:r>
      <w:r w:rsidRPr="00EC2C14">
        <w:rPr>
          <w:rFonts w:asciiTheme="minorHAnsi" w:hAnsiTheme="minorHAnsi" w:cstheme="minorHAnsi"/>
        </w:rPr>
        <w:t xml:space="preserve"> </w:t>
      </w:r>
      <w:r w:rsidRPr="00D80653">
        <w:rPr>
          <w:rFonts w:asciiTheme="minorHAnsi" w:hAnsiTheme="minorHAnsi" w:cstheme="minorHAnsi"/>
        </w:rPr>
        <w:t>not</w:t>
      </w:r>
      <w:r w:rsidRPr="00EC2C14">
        <w:rPr>
          <w:rFonts w:asciiTheme="minorHAnsi" w:hAnsiTheme="minorHAnsi" w:cstheme="minorHAnsi"/>
        </w:rPr>
        <w:t xml:space="preserve"> </w:t>
      </w:r>
      <w:r w:rsidRPr="00D80653">
        <w:rPr>
          <w:rFonts w:asciiTheme="minorHAnsi" w:hAnsiTheme="minorHAnsi" w:cstheme="minorHAnsi"/>
        </w:rPr>
        <w:t>end</w:t>
      </w:r>
      <w:r w:rsidRPr="00EC2C14">
        <w:rPr>
          <w:rFonts w:asciiTheme="minorHAnsi" w:hAnsiTheme="minorHAnsi" w:cstheme="minorHAnsi"/>
        </w:rPr>
        <w:t xml:space="preserve"> </w:t>
      </w:r>
      <w:r w:rsidRPr="00D80653">
        <w:rPr>
          <w:rFonts w:asciiTheme="minorHAnsi" w:hAnsiTheme="minorHAnsi" w:cstheme="minorHAnsi"/>
        </w:rPr>
        <w:t>next</w:t>
      </w:r>
      <w:r w:rsidRPr="00EC2C14">
        <w:rPr>
          <w:rFonts w:asciiTheme="minorHAnsi" w:hAnsiTheme="minorHAnsi" w:cstheme="minorHAnsi"/>
        </w:rPr>
        <w:t xml:space="preserve"> </w:t>
      </w:r>
      <w:r w:rsidRPr="00D80653">
        <w:rPr>
          <w:rFonts w:asciiTheme="minorHAnsi" w:hAnsiTheme="minorHAnsi" w:cstheme="minorHAnsi"/>
        </w:rPr>
        <w:t>year.</w:t>
      </w:r>
      <w:r w:rsidRPr="00EC2C14">
        <w:rPr>
          <w:rFonts w:asciiTheme="minorHAnsi" w:hAnsiTheme="minorHAnsi" w:cstheme="minorHAnsi"/>
        </w:rPr>
        <w:t xml:space="preserve"> </w:t>
      </w:r>
      <w:r w:rsidRPr="00D80653">
        <w:rPr>
          <w:rFonts w:asciiTheme="minorHAnsi" w:hAnsiTheme="minorHAnsi" w:cstheme="minorHAnsi"/>
        </w:rPr>
        <w:t>Our</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grow</w:t>
      </w:r>
      <w:r w:rsidRPr="00EC2C14">
        <w:rPr>
          <w:rFonts w:asciiTheme="minorHAnsi" w:hAnsiTheme="minorHAnsi" w:cstheme="minorHAnsi"/>
        </w:rPr>
        <w:t xml:space="preserve"> </w:t>
      </w:r>
      <w:r w:rsidRPr="00D80653">
        <w:rPr>
          <w:rFonts w:asciiTheme="minorHAnsi" w:hAnsiTheme="minorHAnsi" w:cstheme="minorHAnsi"/>
        </w:rPr>
        <w:t>child</w:t>
      </w:r>
      <w:r w:rsidRPr="00EC2C14">
        <w:rPr>
          <w:rFonts w:asciiTheme="minorHAnsi" w:hAnsiTheme="minorHAnsi" w:cstheme="minorHAnsi"/>
        </w:rPr>
        <w:t xml:space="preserve"> </w:t>
      </w:r>
      <w:r w:rsidRPr="00D80653">
        <w:rPr>
          <w:rFonts w:asciiTheme="minorHAnsi" w:hAnsiTheme="minorHAnsi" w:cstheme="minorHAnsi"/>
        </w:rPr>
        <w:t>safe</w:t>
      </w:r>
      <w:r w:rsidRPr="00EC2C14">
        <w:rPr>
          <w:rFonts w:asciiTheme="minorHAnsi" w:hAnsiTheme="minorHAnsi" w:cstheme="minorHAnsi"/>
        </w:rPr>
        <w:t xml:space="preserve"> </w:t>
      </w:r>
      <w:r w:rsidRPr="00D80653">
        <w:rPr>
          <w:rFonts w:asciiTheme="minorHAnsi" w:hAnsiTheme="minorHAnsi" w:cstheme="minorHAnsi"/>
        </w:rPr>
        <w:t>organisations,</w:t>
      </w:r>
      <w:r w:rsidRPr="00EC2C14">
        <w:rPr>
          <w:rFonts w:asciiTheme="minorHAnsi" w:hAnsiTheme="minorHAnsi" w:cstheme="minorHAnsi"/>
        </w:rPr>
        <w:t xml:space="preserve"> </w:t>
      </w:r>
      <w:r w:rsidRPr="00D80653">
        <w:rPr>
          <w:rFonts w:asciiTheme="minorHAnsi" w:hAnsiTheme="minorHAnsi" w:cstheme="minorHAnsi"/>
        </w:rPr>
        <w:t>protect</w:t>
      </w:r>
      <w:r w:rsidRPr="00EC2C14">
        <w:rPr>
          <w:rFonts w:asciiTheme="minorHAnsi" w:hAnsiTheme="minorHAnsi" w:cstheme="minorHAnsi"/>
        </w:rPr>
        <w:t xml:space="preserve"> </w:t>
      </w:r>
      <w:r w:rsidRPr="00D80653">
        <w:rPr>
          <w:rFonts w:asciiTheme="minorHAnsi" w:hAnsiTheme="minorHAnsi" w:cstheme="minorHAnsi"/>
        </w:rPr>
        <w:t>children</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support</w:t>
      </w:r>
      <w:r w:rsidRPr="00EC2C14">
        <w:rPr>
          <w:rFonts w:asciiTheme="minorHAnsi" w:hAnsiTheme="minorHAnsi" w:cstheme="minorHAnsi"/>
        </w:rPr>
        <w:t xml:space="preserve"> </w:t>
      </w:r>
      <w:r w:rsidRPr="00D80653">
        <w:rPr>
          <w:rFonts w:asciiTheme="minorHAnsi" w:hAnsiTheme="minorHAnsi" w:cstheme="minorHAnsi"/>
        </w:rPr>
        <w:t>people</w:t>
      </w:r>
      <w:r w:rsidRPr="00EC2C14">
        <w:rPr>
          <w:rFonts w:asciiTheme="minorHAnsi" w:hAnsiTheme="minorHAnsi" w:cstheme="minorHAnsi"/>
        </w:rPr>
        <w:t xml:space="preserve">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lived</w:t>
      </w:r>
      <w:r w:rsidRPr="00EC2C14">
        <w:rPr>
          <w:rFonts w:asciiTheme="minorHAnsi" w:hAnsiTheme="minorHAnsi" w:cstheme="minorHAnsi"/>
        </w:rPr>
        <w:t xml:space="preserve"> </w:t>
      </w:r>
      <w:r w:rsidRPr="00D80653">
        <w:rPr>
          <w:rFonts w:asciiTheme="minorHAnsi" w:hAnsiTheme="minorHAnsi" w:cstheme="minorHAnsi"/>
        </w:rPr>
        <w:t>experience</w:t>
      </w:r>
      <w:r w:rsidRPr="00EC2C14">
        <w:rPr>
          <w:rFonts w:asciiTheme="minorHAnsi" w:hAnsiTheme="minorHAnsi" w:cstheme="minorHAnsi"/>
        </w:rPr>
        <w:t xml:space="preserve"> </w:t>
      </w:r>
      <w:r w:rsidRPr="00D80653">
        <w:rPr>
          <w:rFonts w:asciiTheme="minorHAnsi" w:hAnsiTheme="minorHAnsi" w:cstheme="minorHAnsi"/>
        </w:rPr>
        <w:t>will</w:t>
      </w:r>
      <w:r w:rsidRPr="00EC2C14">
        <w:rPr>
          <w:rFonts w:asciiTheme="minorHAnsi" w:hAnsiTheme="minorHAnsi" w:cstheme="minorHAnsi"/>
        </w:rPr>
        <w:t xml:space="preserve"> </w:t>
      </w:r>
      <w:r w:rsidRPr="00D80653">
        <w:rPr>
          <w:rFonts w:asciiTheme="minorHAnsi" w:hAnsiTheme="minorHAnsi" w:cstheme="minorHAnsi"/>
        </w:rPr>
        <w:t>continue</w:t>
      </w:r>
      <w:r w:rsidRPr="00EC2C14">
        <w:rPr>
          <w:rFonts w:asciiTheme="minorHAnsi" w:hAnsiTheme="minorHAnsi" w:cstheme="minorHAnsi"/>
        </w:rPr>
        <w:t xml:space="preserve"> </w:t>
      </w:r>
      <w:r w:rsidRPr="00D80653">
        <w:rPr>
          <w:rFonts w:asciiTheme="minorHAnsi" w:hAnsiTheme="minorHAnsi" w:cstheme="minorHAnsi"/>
        </w:rPr>
        <w:t>well</w:t>
      </w:r>
      <w:r w:rsidRPr="00EC2C14">
        <w:rPr>
          <w:rFonts w:asciiTheme="minorHAnsi" w:hAnsiTheme="minorHAnsi" w:cstheme="minorHAnsi"/>
        </w:rPr>
        <w:t xml:space="preserve"> </w:t>
      </w:r>
      <w:r w:rsidRPr="00D80653">
        <w:rPr>
          <w:rFonts w:asciiTheme="minorHAnsi" w:hAnsiTheme="minorHAnsi" w:cstheme="minorHAnsi"/>
        </w:rPr>
        <w:t>beyond</w:t>
      </w:r>
      <w:r w:rsidRPr="00EC2C14">
        <w:rPr>
          <w:rFonts w:asciiTheme="minorHAnsi" w:hAnsiTheme="minorHAnsi" w:cstheme="minorHAnsi"/>
        </w:rPr>
        <w:t xml:space="preserve"> </w:t>
      </w:r>
      <w:r w:rsidRPr="00D80653">
        <w:rPr>
          <w:rFonts w:asciiTheme="minorHAnsi" w:hAnsiTheme="minorHAnsi" w:cstheme="minorHAnsi"/>
        </w:rPr>
        <w:t>2022.</w:t>
      </w:r>
    </w:p>
    <w:p w14:paraId="1B5F252E" w14:textId="77777777" w:rsidR="00BB6C73" w:rsidRPr="00D80653" w:rsidRDefault="00BB6C73">
      <w:pPr>
        <w:pStyle w:val="BodyText"/>
        <w:rPr>
          <w:rFonts w:asciiTheme="minorHAnsi" w:hAnsiTheme="minorHAnsi" w:cstheme="minorHAnsi"/>
          <w:sz w:val="26"/>
        </w:rPr>
      </w:pPr>
    </w:p>
    <w:p w14:paraId="0CE4B250" w14:textId="4B47214E" w:rsidR="00BB6C73" w:rsidRDefault="00BB6C73" w:rsidP="004F680F">
      <w:pPr>
        <w:pStyle w:val="BodyText"/>
        <w:ind w:left="1631"/>
        <w:rPr>
          <w:rFonts w:ascii="Calibri" w:eastAsia="Calibri" w:hAnsi="Calibri" w:cs="Calibri"/>
          <w:noProof/>
          <w:sz w:val="20"/>
          <w:szCs w:val="20"/>
        </w:rPr>
      </w:pPr>
    </w:p>
    <w:p w14:paraId="02D58707" w14:textId="35727E14" w:rsidR="00524CA8" w:rsidRDefault="00524CA8" w:rsidP="004F680F">
      <w:pPr>
        <w:pStyle w:val="BodyText"/>
        <w:ind w:left="1631"/>
        <w:rPr>
          <w:rFonts w:ascii="Calibri" w:eastAsia="Calibri" w:hAnsi="Calibri" w:cs="Calibri"/>
          <w:noProof/>
          <w:sz w:val="20"/>
          <w:szCs w:val="20"/>
        </w:rPr>
      </w:pPr>
    </w:p>
    <w:p w14:paraId="045B8F00" w14:textId="1DB27834" w:rsidR="00524CA8" w:rsidRDefault="00613D47" w:rsidP="004F680F">
      <w:pPr>
        <w:pStyle w:val="BodyText"/>
        <w:ind w:left="1631"/>
        <w:rPr>
          <w:rFonts w:ascii="Calibri" w:eastAsia="Calibri" w:hAnsi="Calibri" w:cs="Calibri"/>
          <w:noProof/>
          <w:sz w:val="20"/>
          <w:szCs w:val="20"/>
        </w:rPr>
      </w:pPr>
      <w:r>
        <w:rPr>
          <w:rFonts w:ascii="Calibri" w:eastAsia="Calibri" w:hAnsi="Calibri" w:cs="Calibri"/>
          <w:noProof/>
          <w:sz w:val="20"/>
          <w:szCs w:val="20"/>
        </w:rPr>
        <w:drawing>
          <wp:inline distT="0" distB="0" distL="0" distR="0" wp14:anchorId="6BE349EB" wp14:editId="07C7F945">
            <wp:extent cx="2060575" cy="73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p w14:paraId="053D7996" w14:textId="226E1389" w:rsidR="00524CA8" w:rsidRDefault="00524CA8" w:rsidP="004F680F">
      <w:pPr>
        <w:pStyle w:val="BodyText"/>
        <w:ind w:left="1631"/>
        <w:rPr>
          <w:rFonts w:ascii="Calibri" w:eastAsia="Calibri" w:hAnsi="Calibri" w:cs="Calibri"/>
          <w:noProof/>
          <w:sz w:val="20"/>
          <w:szCs w:val="20"/>
        </w:rPr>
      </w:pPr>
    </w:p>
    <w:p w14:paraId="73F03067" w14:textId="607DE41D" w:rsidR="00524CA8" w:rsidRDefault="00524CA8" w:rsidP="004F680F">
      <w:pPr>
        <w:pStyle w:val="BodyText"/>
        <w:ind w:left="1631"/>
        <w:rPr>
          <w:rFonts w:ascii="Calibri" w:eastAsia="Calibri" w:hAnsi="Calibri" w:cs="Calibri"/>
          <w:noProof/>
          <w:sz w:val="20"/>
          <w:szCs w:val="20"/>
        </w:rPr>
      </w:pPr>
    </w:p>
    <w:p w14:paraId="58A520BF" w14:textId="51E63506" w:rsidR="00524CA8" w:rsidRDefault="00524CA8" w:rsidP="004F680F">
      <w:pPr>
        <w:pStyle w:val="BodyText"/>
        <w:ind w:left="1631"/>
        <w:rPr>
          <w:rFonts w:ascii="Calibri" w:eastAsia="Calibri" w:hAnsi="Calibri" w:cs="Calibri"/>
          <w:noProof/>
          <w:sz w:val="20"/>
          <w:szCs w:val="20"/>
        </w:rPr>
      </w:pPr>
    </w:p>
    <w:p w14:paraId="078D07C4" w14:textId="77777777" w:rsidR="00524CA8" w:rsidRPr="00D80653" w:rsidRDefault="00524CA8" w:rsidP="004F680F">
      <w:pPr>
        <w:pStyle w:val="BodyText"/>
        <w:ind w:left="1631"/>
        <w:rPr>
          <w:rFonts w:asciiTheme="minorHAnsi" w:hAnsiTheme="minorHAnsi" w:cstheme="minorHAnsi"/>
          <w:sz w:val="26"/>
        </w:rPr>
      </w:pPr>
    </w:p>
    <w:p w14:paraId="635E245A" w14:textId="77777777" w:rsidR="00BB6C73" w:rsidRPr="00D80653" w:rsidRDefault="00813FF7">
      <w:pPr>
        <w:pStyle w:val="Heading3"/>
        <w:spacing w:before="1" w:line="304" w:lineRule="exact"/>
        <w:jc w:val="both"/>
        <w:rPr>
          <w:rFonts w:asciiTheme="minorHAnsi" w:hAnsiTheme="minorHAnsi" w:cstheme="minorHAnsi"/>
        </w:rPr>
      </w:pPr>
      <w:r w:rsidRPr="00D80653">
        <w:rPr>
          <w:rFonts w:asciiTheme="minorHAnsi" w:hAnsiTheme="minorHAnsi" w:cstheme="minorHAnsi"/>
          <w:w w:val="95"/>
        </w:rPr>
        <w:t>The</w:t>
      </w:r>
      <w:r w:rsidRPr="00D80653">
        <w:rPr>
          <w:rFonts w:asciiTheme="minorHAnsi" w:hAnsiTheme="minorHAnsi" w:cstheme="minorHAnsi"/>
          <w:spacing w:val="12"/>
          <w:w w:val="95"/>
        </w:rPr>
        <w:t xml:space="preserve"> </w:t>
      </w:r>
      <w:proofErr w:type="spellStart"/>
      <w:r w:rsidRPr="00D80653">
        <w:rPr>
          <w:rFonts w:asciiTheme="minorHAnsi" w:hAnsiTheme="minorHAnsi" w:cstheme="minorHAnsi"/>
          <w:w w:val="95"/>
        </w:rPr>
        <w:t>Honourable</w:t>
      </w:r>
      <w:proofErr w:type="spellEnd"/>
      <w:r w:rsidRPr="00D80653">
        <w:rPr>
          <w:rFonts w:asciiTheme="minorHAnsi" w:hAnsiTheme="minorHAnsi" w:cstheme="minorHAnsi"/>
          <w:spacing w:val="13"/>
          <w:w w:val="95"/>
        </w:rPr>
        <w:t xml:space="preserve"> </w:t>
      </w:r>
      <w:r w:rsidRPr="00D80653">
        <w:rPr>
          <w:rFonts w:asciiTheme="minorHAnsi" w:hAnsiTheme="minorHAnsi" w:cstheme="minorHAnsi"/>
          <w:w w:val="95"/>
        </w:rPr>
        <w:t>Leanne</w:t>
      </w:r>
      <w:r w:rsidRPr="00D80653">
        <w:rPr>
          <w:rFonts w:asciiTheme="minorHAnsi" w:hAnsiTheme="minorHAnsi" w:cstheme="minorHAnsi"/>
          <w:spacing w:val="13"/>
          <w:w w:val="95"/>
        </w:rPr>
        <w:t xml:space="preserve"> </w:t>
      </w:r>
      <w:proofErr w:type="spellStart"/>
      <w:r w:rsidRPr="00D80653">
        <w:rPr>
          <w:rFonts w:asciiTheme="minorHAnsi" w:hAnsiTheme="minorHAnsi" w:cstheme="minorHAnsi"/>
          <w:w w:val="95"/>
        </w:rPr>
        <w:t>Linard</w:t>
      </w:r>
      <w:proofErr w:type="spellEnd"/>
      <w:r w:rsidRPr="00D80653">
        <w:rPr>
          <w:rFonts w:asciiTheme="minorHAnsi" w:hAnsiTheme="minorHAnsi" w:cstheme="minorHAnsi"/>
          <w:spacing w:val="13"/>
          <w:w w:val="95"/>
        </w:rPr>
        <w:t xml:space="preserve"> </w:t>
      </w:r>
      <w:r w:rsidRPr="00D80653">
        <w:rPr>
          <w:rFonts w:asciiTheme="minorHAnsi" w:hAnsiTheme="minorHAnsi" w:cstheme="minorHAnsi"/>
          <w:w w:val="95"/>
        </w:rPr>
        <w:t>MP</w:t>
      </w:r>
    </w:p>
    <w:p w14:paraId="2DA589DB" w14:textId="77777777" w:rsidR="00BB6C73" w:rsidRPr="00D80653" w:rsidRDefault="00813FF7">
      <w:pPr>
        <w:pStyle w:val="BodyText"/>
        <w:spacing w:line="304" w:lineRule="exact"/>
        <w:ind w:left="1631"/>
        <w:jc w:val="both"/>
        <w:rPr>
          <w:rFonts w:asciiTheme="minorHAnsi" w:hAnsiTheme="minorHAnsi" w:cstheme="minorHAnsi"/>
        </w:rPr>
      </w:pPr>
      <w:r w:rsidRPr="00D80653">
        <w:rPr>
          <w:rFonts w:asciiTheme="minorHAnsi" w:hAnsiTheme="minorHAnsi" w:cstheme="minorHAnsi"/>
        </w:rPr>
        <w:t>Minister</w:t>
      </w:r>
      <w:r w:rsidRPr="00D80653">
        <w:rPr>
          <w:rFonts w:asciiTheme="minorHAnsi" w:hAnsiTheme="minorHAnsi" w:cstheme="minorHAnsi"/>
          <w:spacing w:val="-5"/>
        </w:rPr>
        <w:t xml:space="preserve"> </w:t>
      </w:r>
      <w:r w:rsidRPr="00D80653">
        <w:rPr>
          <w:rFonts w:asciiTheme="minorHAnsi" w:hAnsiTheme="minorHAnsi" w:cstheme="minorHAnsi"/>
        </w:rPr>
        <w:t>for</w:t>
      </w:r>
      <w:r w:rsidRPr="00D80653">
        <w:rPr>
          <w:rFonts w:asciiTheme="minorHAnsi" w:hAnsiTheme="minorHAnsi" w:cstheme="minorHAnsi"/>
          <w:spacing w:val="-5"/>
        </w:rPr>
        <w:t xml:space="preserve"> </w:t>
      </w:r>
      <w:r w:rsidRPr="00D80653">
        <w:rPr>
          <w:rFonts w:asciiTheme="minorHAnsi" w:hAnsiTheme="minorHAnsi" w:cstheme="minorHAnsi"/>
        </w:rPr>
        <w:t>Children</w:t>
      </w:r>
      <w:r w:rsidRPr="00D80653">
        <w:rPr>
          <w:rFonts w:asciiTheme="minorHAnsi" w:hAnsiTheme="minorHAnsi" w:cstheme="minorHAnsi"/>
          <w:spacing w:val="-5"/>
        </w:rPr>
        <w:t xml:space="preserve"> </w:t>
      </w:r>
      <w:r w:rsidRPr="00D80653">
        <w:rPr>
          <w:rFonts w:asciiTheme="minorHAnsi" w:hAnsiTheme="minorHAnsi" w:cstheme="minorHAnsi"/>
        </w:rPr>
        <w:t>and</w:t>
      </w:r>
      <w:r w:rsidRPr="00D80653">
        <w:rPr>
          <w:rFonts w:asciiTheme="minorHAnsi" w:hAnsiTheme="minorHAnsi" w:cstheme="minorHAnsi"/>
          <w:spacing w:val="-4"/>
        </w:rPr>
        <w:t xml:space="preserve"> </w:t>
      </w:r>
      <w:r w:rsidRPr="00D80653">
        <w:rPr>
          <w:rFonts w:asciiTheme="minorHAnsi" w:hAnsiTheme="minorHAnsi" w:cstheme="minorHAnsi"/>
        </w:rPr>
        <w:t>Youth</w:t>
      </w:r>
      <w:r w:rsidRPr="00D80653">
        <w:rPr>
          <w:rFonts w:asciiTheme="minorHAnsi" w:hAnsiTheme="minorHAnsi" w:cstheme="minorHAnsi"/>
          <w:spacing w:val="-5"/>
        </w:rPr>
        <w:t xml:space="preserve"> </w:t>
      </w:r>
      <w:r w:rsidRPr="00D80653">
        <w:rPr>
          <w:rFonts w:asciiTheme="minorHAnsi" w:hAnsiTheme="minorHAnsi" w:cstheme="minorHAnsi"/>
        </w:rPr>
        <w:t>Justice</w:t>
      </w:r>
      <w:r w:rsidRPr="00D80653">
        <w:rPr>
          <w:rFonts w:asciiTheme="minorHAnsi" w:hAnsiTheme="minorHAnsi" w:cstheme="minorHAnsi"/>
          <w:spacing w:val="-5"/>
        </w:rPr>
        <w:t xml:space="preserve"> </w:t>
      </w:r>
      <w:r w:rsidRPr="00D80653">
        <w:rPr>
          <w:rFonts w:asciiTheme="minorHAnsi" w:hAnsiTheme="minorHAnsi" w:cstheme="minorHAnsi"/>
        </w:rPr>
        <w:t>and</w:t>
      </w:r>
      <w:r w:rsidRPr="00D80653">
        <w:rPr>
          <w:rFonts w:asciiTheme="minorHAnsi" w:hAnsiTheme="minorHAnsi" w:cstheme="minorHAnsi"/>
          <w:spacing w:val="-5"/>
        </w:rPr>
        <w:t xml:space="preserve"> </w:t>
      </w:r>
      <w:r w:rsidRPr="00D80653">
        <w:rPr>
          <w:rFonts w:asciiTheme="minorHAnsi" w:hAnsiTheme="minorHAnsi" w:cstheme="minorHAnsi"/>
        </w:rPr>
        <w:t>Minister</w:t>
      </w:r>
      <w:r w:rsidRPr="00D80653">
        <w:rPr>
          <w:rFonts w:asciiTheme="minorHAnsi" w:hAnsiTheme="minorHAnsi" w:cstheme="minorHAnsi"/>
          <w:spacing w:val="-4"/>
        </w:rPr>
        <w:t xml:space="preserve"> </w:t>
      </w:r>
      <w:r w:rsidRPr="00D80653">
        <w:rPr>
          <w:rFonts w:asciiTheme="minorHAnsi" w:hAnsiTheme="minorHAnsi" w:cstheme="minorHAnsi"/>
        </w:rPr>
        <w:t>for</w:t>
      </w:r>
      <w:r w:rsidRPr="00D80653">
        <w:rPr>
          <w:rFonts w:asciiTheme="minorHAnsi" w:hAnsiTheme="minorHAnsi" w:cstheme="minorHAnsi"/>
          <w:spacing w:val="-5"/>
        </w:rPr>
        <w:t xml:space="preserve"> </w:t>
      </w:r>
      <w:r w:rsidRPr="00D80653">
        <w:rPr>
          <w:rFonts w:asciiTheme="minorHAnsi" w:hAnsiTheme="minorHAnsi" w:cstheme="minorHAnsi"/>
        </w:rPr>
        <w:t>Multicultural</w:t>
      </w:r>
      <w:r w:rsidRPr="00D80653">
        <w:rPr>
          <w:rFonts w:asciiTheme="minorHAnsi" w:hAnsiTheme="minorHAnsi" w:cstheme="minorHAnsi"/>
          <w:spacing w:val="-5"/>
        </w:rPr>
        <w:t xml:space="preserve"> </w:t>
      </w:r>
      <w:r w:rsidRPr="00D80653">
        <w:rPr>
          <w:rFonts w:asciiTheme="minorHAnsi" w:hAnsiTheme="minorHAnsi" w:cstheme="minorHAnsi"/>
        </w:rPr>
        <w:t>Affairs</w:t>
      </w:r>
    </w:p>
    <w:p w14:paraId="42A66562" w14:textId="77777777" w:rsidR="00BB6C73" w:rsidRPr="00D80653" w:rsidRDefault="00BB6C73">
      <w:pPr>
        <w:spacing w:line="304" w:lineRule="exact"/>
        <w:jc w:val="both"/>
        <w:rPr>
          <w:rFonts w:asciiTheme="minorHAnsi" w:hAnsiTheme="minorHAnsi" w:cstheme="minorHAnsi"/>
        </w:rPr>
        <w:sectPr w:rsidR="00BB6C73" w:rsidRPr="00D80653">
          <w:pgSz w:w="11910" w:h="16840"/>
          <w:pgMar w:top="1800" w:right="460" w:bottom="740" w:left="920" w:header="0" w:footer="553" w:gutter="0"/>
          <w:cols w:space="720"/>
        </w:sectPr>
      </w:pPr>
    </w:p>
    <w:p w14:paraId="048C3DBE" w14:textId="77777777" w:rsidR="00BB6C73" w:rsidRPr="00D80653" w:rsidRDefault="00BB6C73">
      <w:pPr>
        <w:pStyle w:val="BodyText"/>
        <w:rPr>
          <w:rFonts w:asciiTheme="minorHAnsi" w:hAnsiTheme="minorHAnsi" w:cstheme="minorHAnsi"/>
          <w:sz w:val="20"/>
        </w:rPr>
      </w:pPr>
    </w:p>
    <w:p w14:paraId="13294D09" w14:textId="77777777" w:rsidR="00BB6C73" w:rsidRPr="00D80653" w:rsidRDefault="00BB6C73">
      <w:pPr>
        <w:pStyle w:val="BodyText"/>
        <w:rPr>
          <w:rFonts w:asciiTheme="minorHAnsi" w:hAnsiTheme="minorHAnsi" w:cstheme="minorHAnsi"/>
          <w:sz w:val="20"/>
        </w:rPr>
      </w:pPr>
    </w:p>
    <w:p w14:paraId="327D0FC9" w14:textId="77777777" w:rsidR="00BB6C73" w:rsidRPr="00D80653" w:rsidRDefault="00BB6C73" w:rsidP="00AC48F5">
      <w:pPr>
        <w:pStyle w:val="BodyText"/>
        <w:rPr>
          <w:rFonts w:asciiTheme="minorHAnsi" w:hAnsiTheme="minorHAnsi" w:cstheme="minorHAnsi"/>
          <w:sz w:val="20"/>
        </w:rPr>
      </w:pPr>
    </w:p>
    <w:p w14:paraId="02D370BC" w14:textId="77777777" w:rsidR="00BB6C73" w:rsidRPr="00D80653" w:rsidRDefault="00813FF7">
      <w:pPr>
        <w:pStyle w:val="Heading1"/>
        <w:rPr>
          <w:rFonts w:asciiTheme="minorHAnsi" w:hAnsiTheme="minorHAnsi" w:cstheme="minorHAnsi"/>
        </w:rPr>
      </w:pPr>
      <w:bookmarkStart w:id="1" w:name="_TOC_250012"/>
      <w:bookmarkEnd w:id="1"/>
      <w:r w:rsidRPr="00D80653">
        <w:rPr>
          <w:rFonts w:asciiTheme="minorHAnsi" w:hAnsiTheme="minorHAnsi" w:cstheme="minorHAnsi"/>
          <w:color w:val="567384"/>
        </w:rPr>
        <w:t>Overview</w:t>
      </w:r>
    </w:p>
    <w:p w14:paraId="04988031"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Over its five-year inquiry, the Royal Commission into Institutional Responses to Child</w:t>
      </w:r>
      <w:r w:rsidRPr="00EC2C14">
        <w:rPr>
          <w:rFonts w:asciiTheme="minorHAnsi" w:hAnsiTheme="minorHAnsi" w:cstheme="minorHAnsi"/>
        </w:rPr>
        <w:t xml:space="preserve"> </w:t>
      </w:r>
      <w:r w:rsidRPr="00D80653">
        <w:rPr>
          <w:rFonts w:asciiTheme="minorHAnsi" w:hAnsiTheme="minorHAnsi" w:cstheme="minorHAnsi"/>
        </w:rPr>
        <w:t>Sexual Abuse (Royal Commission) heard of the many and systemic failings of institutions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prevent,</w:t>
      </w:r>
      <w:r w:rsidRPr="00EC2C14">
        <w:rPr>
          <w:rFonts w:asciiTheme="minorHAnsi" w:hAnsiTheme="minorHAnsi" w:cstheme="minorHAnsi"/>
        </w:rPr>
        <w:t xml:space="preserve"> </w:t>
      </w:r>
      <w:r w:rsidRPr="00D80653">
        <w:rPr>
          <w:rFonts w:asciiTheme="minorHAnsi" w:hAnsiTheme="minorHAnsi" w:cstheme="minorHAnsi"/>
        </w:rPr>
        <w:t>detect</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appropriately</w:t>
      </w:r>
      <w:r w:rsidRPr="00EC2C14">
        <w:rPr>
          <w:rFonts w:asciiTheme="minorHAnsi" w:hAnsiTheme="minorHAnsi" w:cstheme="minorHAnsi"/>
        </w:rPr>
        <w:t xml:space="preserve"> </w:t>
      </w:r>
      <w:r w:rsidRPr="00D80653">
        <w:rPr>
          <w:rFonts w:asciiTheme="minorHAnsi" w:hAnsiTheme="minorHAnsi" w:cstheme="minorHAnsi"/>
        </w:rPr>
        <w:t>respond</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child</w:t>
      </w:r>
      <w:r w:rsidRPr="00EC2C14">
        <w:rPr>
          <w:rFonts w:asciiTheme="minorHAnsi" w:hAnsiTheme="minorHAnsi" w:cstheme="minorHAnsi"/>
        </w:rPr>
        <w:t xml:space="preserve"> </w:t>
      </w:r>
      <w:r w:rsidRPr="00D80653">
        <w:rPr>
          <w:rFonts w:asciiTheme="minorHAnsi" w:hAnsiTheme="minorHAnsi" w:cstheme="minorHAnsi"/>
        </w:rPr>
        <w:t>sexual</w:t>
      </w:r>
      <w:r w:rsidRPr="00EC2C14">
        <w:rPr>
          <w:rFonts w:asciiTheme="minorHAnsi" w:hAnsiTheme="minorHAnsi" w:cstheme="minorHAnsi"/>
        </w:rPr>
        <w:t xml:space="preserve"> </w:t>
      </w:r>
      <w:r w:rsidRPr="00D80653">
        <w:rPr>
          <w:rFonts w:asciiTheme="minorHAnsi" w:hAnsiTheme="minorHAnsi" w:cstheme="minorHAnsi"/>
        </w:rPr>
        <w:t>abuse.</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Royal</w:t>
      </w:r>
      <w:r w:rsidRPr="00EC2C14">
        <w:rPr>
          <w:rFonts w:asciiTheme="minorHAnsi" w:hAnsiTheme="minorHAnsi" w:cstheme="minorHAnsi"/>
        </w:rPr>
        <w:t xml:space="preserve"> </w:t>
      </w:r>
      <w:r w:rsidRPr="00D80653">
        <w:rPr>
          <w:rFonts w:asciiTheme="minorHAnsi" w:hAnsiTheme="minorHAnsi" w:cstheme="minorHAnsi"/>
        </w:rPr>
        <w:t>Commission made a total of 409 recommendations which weave together a far-reaching</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ambitious</w:t>
      </w:r>
      <w:r w:rsidRPr="00EC2C14">
        <w:rPr>
          <w:rFonts w:asciiTheme="minorHAnsi" w:hAnsiTheme="minorHAnsi" w:cstheme="minorHAnsi"/>
        </w:rPr>
        <w:t xml:space="preserve"> </w:t>
      </w:r>
      <w:r w:rsidRPr="00D80653">
        <w:rPr>
          <w:rFonts w:asciiTheme="minorHAnsi" w:hAnsiTheme="minorHAnsi" w:cstheme="minorHAnsi"/>
        </w:rPr>
        <w:t>reform agenda to fundamentally change how we see and respond to institutional child</w:t>
      </w:r>
      <w:r w:rsidRPr="00EC2C14">
        <w:rPr>
          <w:rFonts w:asciiTheme="minorHAnsi" w:hAnsiTheme="minorHAnsi" w:cstheme="minorHAnsi"/>
        </w:rPr>
        <w:t xml:space="preserve"> </w:t>
      </w:r>
      <w:r w:rsidRPr="00D80653">
        <w:rPr>
          <w:rFonts w:asciiTheme="minorHAnsi" w:hAnsiTheme="minorHAnsi" w:cstheme="minorHAnsi"/>
        </w:rPr>
        <w:t>sexual abuse</w:t>
      </w:r>
      <w:r w:rsidRPr="00EC2C14">
        <w:rPr>
          <w:rFonts w:asciiTheme="minorHAnsi" w:hAnsiTheme="minorHAnsi" w:cstheme="minorHAnsi"/>
        </w:rPr>
        <w:t xml:space="preserve"> </w:t>
      </w:r>
      <w:r w:rsidRPr="00D80653">
        <w:rPr>
          <w:rFonts w:asciiTheme="minorHAnsi" w:hAnsiTheme="minorHAnsi" w:cstheme="minorHAnsi"/>
        </w:rPr>
        <w:t>in Australia.</w:t>
      </w:r>
    </w:p>
    <w:p w14:paraId="697A8B80" w14:textId="4E5D2D15" w:rsidR="00BB6C73" w:rsidRPr="00D80653" w:rsidRDefault="00A67F39">
      <w:pPr>
        <w:pStyle w:val="BodyText"/>
        <w:spacing w:before="126"/>
        <w:ind w:left="1631"/>
        <w:rPr>
          <w:rFonts w:asciiTheme="minorHAnsi" w:hAnsiTheme="minorHAnsi" w:cstheme="minorHAnsi"/>
        </w:rPr>
      </w:pPr>
      <w:r>
        <w:rPr>
          <w:rFonts w:asciiTheme="minorHAnsi" w:hAnsiTheme="minorHAnsi" w:cstheme="minorHAnsi"/>
        </w:rPr>
        <w:pict w14:anchorId="3B1DC39E">
          <v:group id="docshapegroup13" o:spid="_x0000_s1180" alt="Graphic of four reports and their recommendations" style="position:absolute;left:0;text-align:left;margin-left:252.3pt;margin-top:135.7pt;width:121.7pt;height:99.1pt;z-index:-16715776;mso-position-horizontal-relative:page" coordorigin="5046,2714" coordsize="2434,1982">
            <v:rect id="docshape14" o:spid="_x0000_s1181" alt="Graphic of four reports and their recommendations" style="position:absolute;left:5046;top:2713;width:2434;height:1982" fillcolor="#ebf4ec" stroked="f"/>
            <v:shape id="docshape15" o:spid="_x0000_s1182" alt="Graphic of four reports and their recommendations" style="position:absolute;left:5246;top:4078;width:442;height:221" coordorigin="5246,4078" coordsize="442,221" path="m5688,4078r-442,l5258,4148r31,60l5337,4256r60,32l5467,4299r70,-11l5597,4256r48,-48l5677,4148r11,-70xe" stroked="f">
              <v:path arrowok="t"/>
            </v:shape>
            <v:line id="_x0000_s1183" alt="Graphic of four reports and their recommendations" style="position:absolute" from="5285,3698" to="7157,3698" strokecolor="#97ae98" strokeweight=".5pt">
              <v:stroke dashstyle="dot"/>
            </v:line>
            <v:shape id="docshape16" o:spid="_x0000_s1184" alt="Graphic of four reports and their recommendations" style="position:absolute;left:5259;top:3692;width:1913;height:10" coordorigin="5260,3693" coordsize="1913,10" o:spt="100" adj="0,,0" path="m5270,3698r-2,-4l5265,3693r-4,1l5260,3698r1,3l5265,3703r3,-2l5270,3698xm7172,3698r-2,-4l7167,3693r-4,1l7162,3698r1,3l7167,3703r3,-2l7172,3698xe" fillcolor="#97ae98" stroked="f">
              <v:stroke joinstyle="round"/>
              <v:formulas/>
              <v:path arrowok="t" o:connecttype="segments"/>
            </v:shape>
            <w10:wrap anchorx="page"/>
          </v:group>
        </w:pict>
      </w:r>
      <w:r w:rsidR="00813FF7" w:rsidRPr="00D80653">
        <w:rPr>
          <w:rFonts w:asciiTheme="minorHAnsi" w:hAnsiTheme="minorHAnsi" w:cstheme="minorHAnsi"/>
        </w:rPr>
        <w:t>The</w:t>
      </w:r>
      <w:r w:rsidR="00813FF7" w:rsidRPr="00EC2C14">
        <w:rPr>
          <w:rFonts w:asciiTheme="minorHAnsi" w:hAnsiTheme="minorHAnsi" w:cstheme="minorHAnsi"/>
        </w:rPr>
        <w:t xml:space="preserve"> </w:t>
      </w:r>
      <w:r w:rsidR="00813FF7" w:rsidRPr="00D80653">
        <w:rPr>
          <w:rFonts w:asciiTheme="minorHAnsi" w:hAnsiTheme="minorHAnsi" w:cstheme="minorHAnsi"/>
        </w:rPr>
        <w:t>Royal</w:t>
      </w:r>
      <w:r w:rsidR="00813FF7" w:rsidRPr="00EC2C14">
        <w:rPr>
          <w:rFonts w:asciiTheme="minorHAnsi" w:hAnsiTheme="minorHAnsi" w:cstheme="minorHAnsi"/>
        </w:rPr>
        <w:t xml:space="preserve"> </w:t>
      </w:r>
      <w:r w:rsidR="00813FF7" w:rsidRPr="00D80653">
        <w:rPr>
          <w:rFonts w:asciiTheme="minorHAnsi" w:hAnsiTheme="minorHAnsi" w:cstheme="minorHAnsi"/>
        </w:rPr>
        <w:t>Commission’s</w:t>
      </w:r>
      <w:r w:rsidR="00813FF7" w:rsidRPr="00EC2C14">
        <w:rPr>
          <w:rFonts w:asciiTheme="minorHAnsi" w:hAnsiTheme="minorHAnsi" w:cstheme="minorHAnsi"/>
        </w:rPr>
        <w:t xml:space="preserve"> </w:t>
      </w:r>
      <w:r w:rsidR="00813FF7" w:rsidRPr="00D80653">
        <w:rPr>
          <w:rFonts w:asciiTheme="minorHAnsi" w:hAnsiTheme="minorHAnsi" w:cstheme="minorHAnsi"/>
        </w:rPr>
        <w:t>409</w:t>
      </w:r>
      <w:r w:rsidR="00813FF7" w:rsidRPr="00EC2C14">
        <w:rPr>
          <w:rFonts w:asciiTheme="minorHAnsi" w:hAnsiTheme="minorHAnsi" w:cstheme="minorHAnsi"/>
        </w:rPr>
        <w:t xml:space="preserve"> </w:t>
      </w:r>
      <w:r w:rsidR="00813FF7" w:rsidRPr="00D80653">
        <w:rPr>
          <w:rFonts w:asciiTheme="minorHAnsi" w:hAnsiTheme="minorHAnsi" w:cstheme="minorHAnsi"/>
        </w:rPr>
        <w:t>recommendations</w:t>
      </w:r>
      <w:r w:rsidR="00813FF7" w:rsidRPr="00EC2C14">
        <w:rPr>
          <w:rFonts w:asciiTheme="minorHAnsi" w:hAnsiTheme="minorHAnsi" w:cstheme="minorHAnsi"/>
        </w:rPr>
        <w:t xml:space="preserve"> </w:t>
      </w:r>
      <w:r w:rsidR="00813FF7" w:rsidRPr="00D80653">
        <w:rPr>
          <w:rFonts w:asciiTheme="minorHAnsi" w:hAnsiTheme="minorHAnsi" w:cstheme="minorHAnsi"/>
        </w:rPr>
        <w:t>are</w:t>
      </w:r>
      <w:r w:rsidR="00813FF7" w:rsidRPr="00EC2C14">
        <w:rPr>
          <w:rFonts w:asciiTheme="minorHAnsi" w:hAnsiTheme="minorHAnsi" w:cstheme="minorHAnsi"/>
        </w:rPr>
        <w:t xml:space="preserve"> </w:t>
      </w:r>
      <w:r w:rsidR="00813FF7" w:rsidRPr="00D80653">
        <w:rPr>
          <w:rFonts w:asciiTheme="minorHAnsi" w:hAnsiTheme="minorHAnsi" w:cstheme="minorHAnsi"/>
        </w:rPr>
        <w:t>contained</w:t>
      </w:r>
      <w:r w:rsidR="00813FF7" w:rsidRPr="00EC2C14">
        <w:rPr>
          <w:rFonts w:asciiTheme="minorHAnsi" w:hAnsiTheme="minorHAnsi" w:cstheme="minorHAnsi"/>
        </w:rPr>
        <w:t xml:space="preserve"> </w:t>
      </w:r>
      <w:r w:rsidR="00813FF7" w:rsidRPr="00D80653">
        <w:rPr>
          <w:rFonts w:asciiTheme="minorHAnsi" w:hAnsiTheme="minorHAnsi" w:cstheme="minorHAnsi"/>
        </w:rPr>
        <w:t>in</w:t>
      </w:r>
      <w:r w:rsidR="00813FF7" w:rsidRPr="00EC2C14">
        <w:rPr>
          <w:rFonts w:asciiTheme="minorHAnsi" w:hAnsiTheme="minorHAnsi" w:cstheme="minorHAnsi"/>
        </w:rPr>
        <w:t xml:space="preserve"> </w:t>
      </w:r>
      <w:r w:rsidR="00813FF7" w:rsidRPr="00D80653">
        <w:rPr>
          <w:rFonts w:asciiTheme="minorHAnsi" w:hAnsiTheme="minorHAnsi" w:cstheme="minorHAnsi"/>
        </w:rPr>
        <w:t>four</w:t>
      </w:r>
      <w:r w:rsidR="00813FF7" w:rsidRPr="00EC2C14">
        <w:rPr>
          <w:rFonts w:asciiTheme="minorHAnsi" w:hAnsiTheme="minorHAnsi" w:cstheme="minorHAnsi"/>
        </w:rPr>
        <w:t xml:space="preserve"> </w:t>
      </w:r>
      <w:r w:rsidR="00813FF7" w:rsidRPr="00D80653">
        <w:rPr>
          <w:rFonts w:asciiTheme="minorHAnsi" w:hAnsiTheme="minorHAnsi" w:cstheme="minorHAnsi"/>
        </w:rPr>
        <w:t>reports:</w:t>
      </w:r>
    </w:p>
    <w:p w14:paraId="67976E92" w14:textId="54A5A0D6" w:rsidR="0086788A" w:rsidRPr="00D80653" w:rsidRDefault="0086788A">
      <w:pPr>
        <w:pStyle w:val="BodyText"/>
        <w:spacing w:before="126"/>
        <w:ind w:left="1631"/>
        <w:rPr>
          <w:rFonts w:asciiTheme="minorHAnsi" w:hAnsiTheme="minorHAnsi" w:cstheme="minorHAnsi"/>
        </w:rPr>
      </w:pPr>
      <w:r w:rsidRPr="00D80653">
        <w:rPr>
          <w:rFonts w:asciiTheme="minorHAnsi" w:hAnsiTheme="minorHAnsi" w:cstheme="minorHAnsi"/>
          <w:noProof/>
        </w:rPr>
        <w:drawing>
          <wp:inline distT="0" distB="0" distL="0" distR="0" wp14:anchorId="711821C2" wp14:editId="349EA65B">
            <wp:extent cx="3175000" cy="2590800"/>
            <wp:effectExtent l="0" t="0" r="0" b="0"/>
            <wp:docPr id="443" name="Picture 443" descr="Visual representation of the four reports and recommendations stating there are:&#10;189 recommendations in the Final Report&#10;85 recommendations in the Criminal Justice Report&#10;99 recommendations in the Redress and Civil Litigation Report&#10;36 recommendations in the Working With Children Check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Visual representation of the four reports and recommendations stating there are:&#10;189 recommendations in the Final Report&#10;85 recommendations in the Criminal Justice Report&#10;99 recommendations in the Redress and Civil Litigation Report&#10;36 recommendations in the Working With Children Checks Report "/>
                    <pic:cNvPicPr/>
                  </pic:nvPicPr>
                  <pic:blipFill>
                    <a:blip r:embed="rId15">
                      <a:extLst>
                        <a:ext uri="{28A0092B-C50C-407E-A947-70E740481C1C}">
                          <a14:useLocalDpi xmlns:a14="http://schemas.microsoft.com/office/drawing/2010/main" val="0"/>
                        </a:ext>
                      </a:extLst>
                    </a:blip>
                    <a:stretch>
                      <a:fillRect/>
                    </a:stretch>
                  </pic:blipFill>
                  <pic:spPr>
                    <a:xfrm>
                      <a:off x="0" y="0"/>
                      <a:ext cx="3175000" cy="2590800"/>
                    </a:xfrm>
                    <a:prstGeom prst="rect">
                      <a:avLst/>
                    </a:prstGeom>
                  </pic:spPr>
                </pic:pic>
              </a:graphicData>
            </a:graphic>
          </wp:inline>
        </w:drawing>
      </w:r>
    </w:p>
    <w:p w14:paraId="1D46AB13" w14:textId="77777777" w:rsidR="00BB6C73" w:rsidRPr="00D80653" w:rsidRDefault="00BB6C73">
      <w:pPr>
        <w:pStyle w:val="BodyText"/>
        <w:spacing w:before="10"/>
        <w:rPr>
          <w:rFonts w:asciiTheme="minorHAnsi" w:hAnsiTheme="minorHAnsi" w:cstheme="minorHAnsi"/>
          <w:sz w:val="15"/>
        </w:rPr>
      </w:pPr>
    </w:p>
    <w:p w14:paraId="48AC26EB" w14:textId="0343BFFD"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Royal Commission’s recommendations for reform are complex, inter-related</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encompass</w:t>
      </w:r>
      <w:r w:rsidRPr="00EC2C14">
        <w:rPr>
          <w:rFonts w:asciiTheme="minorHAnsi" w:hAnsiTheme="minorHAnsi" w:cstheme="minorHAnsi"/>
        </w:rPr>
        <w:t xml:space="preserve"> </w:t>
      </w:r>
      <w:r w:rsidRPr="00D80653">
        <w:rPr>
          <w:rFonts w:asciiTheme="minorHAnsi" w:hAnsiTheme="minorHAnsi" w:cstheme="minorHAnsi"/>
        </w:rPr>
        <w:t>all</w:t>
      </w:r>
      <w:r w:rsidRPr="00EC2C14">
        <w:rPr>
          <w:rFonts w:asciiTheme="minorHAnsi" w:hAnsiTheme="minorHAnsi" w:cstheme="minorHAnsi"/>
        </w:rPr>
        <w:t xml:space="preserve"> </w:t>
      </w:r>
      <w:r w:rsidRPr="00D80653">
        <w:rPr>
          <w:rFonts w:asciiTheme="minorHAnsi" w:hAnsiTheme="minorHAnsi" w:cstheme="minorHAnsi"/>
        </w:rPr>
        <w:t>institutions</w:t>
      </w:r>
      <w:r w:rsidRPr="00EC2C14">
        <w:rPr>
          <w:rFonts w:asciiTheme="minorHAnsi" w:hAnsiTheme="minorHAnsi" w:cstheme="minorHAnsi"/>
        </w:rPr>
        <w:t xml:space="preserve"> </w:t>
      </w:r>
      <w:r w:rsidRPr="00D80653">
        <w:rPr>
          <w:rFonts w:asciiTheme="minorHAnsi" w:hAnsiTheme="minorHAnsi" w:cstheme="minorHAnsi"/>
        </w:rPr>
        <w:t>engaging</w:t>
      </w:r>
      <w:r w:rsidRPr="00EC2C14">
        <w:rPr>
          <w:rFonts w:asciiTheme="minorHAnsi" w:hAnsiTheme="minorHAnsi" w:cstheme="minorHAnsi"/>
        </w:rPr>
        <w:t xml:space="preserve"> </w:t>
      </w:r>
      <w:r w:rsidRPr="00D80653">
        <w:rPr>
          <w:rFonts w:asciiTheme="minorHAnsi" w:hAnsiTheme="minorHAnsi" w:cstheme="minorHAnsi"/>
        </w:rPr>
        <w:t>with</w:t>
      </w:r>
      <w:r w:rsidRPr="00EC2C14">
        <w:rPr>
          <w:rFonts w:asciiTheme="minorHAnsi" w:hAnsiTheme="minorHAnsi" w:cstheme="minorHAnsi"/>
        </w:rPr>
        <w:t xml:space="preserve"> </w:t>
      </w:r>
      <w:r w:rsidRPr="00D80653">
        <w:rPr>
          <w:rFonts w:asciiTheme="minorHAnsi" w:hAnsiTheme="minorHAnsi" w:cstheme="minorHAnsi"/>
        </w:rPr>
        <w:t>children</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young</w:t>
      </w:r>
      <w:r w:rsidRPr="00EC2C14">
        <w:rPr>
          <w:rFonts w:asciiTheme="minorHAnsi" w:hAnsiTheme="minorHAnsi" w:cstheme="minorHAnsi"/>
        </w:rPr>
        <w:t xml:space="preserve"> </w:t>
      </w:r>
      <w:r w:rsidRPr="00D80653">
        <w:rPr>
          <w:rFonts w:asciiTheme="minorHAnsi" w:hAnsiTheme="minorHAnsi" w:cstheme="minorHAnsi"/>
        </w:rPr>
        <w:t>people.</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Royal</w:t>
      </w:r>
      <w:r w:rsidR="002A3F4E" w:rsidRPr="00D80653">
        <w:rPr>
          <w:rFonts w:asciiTheme="minorHAnsi" w:hAnsiTheme="minorHAnsi" w:cstheme="minorHAnsi"/>
        </w:rPr>
        <w:t xml:space="preserve"> </w:t>
      </w:r>
      <w:r w:rsidRPr="00D80653">
        <w:rPr>
          <w:rFonts w:asciiTheme="minorHAnsi" w:hAnsiTheme="minorHAnsi" w:cstheme="minorHAnsi"/>
        </w:rPr>
        <w:t>Commission has called for action from federal, state and territory governments, non-</w:t>
      </w:r>
      <w:r w:rsidRPr="00EC2C14">
        <w:rPr>
          <w:rFonts w:asciiTheme="minorHAnsi" w:hAnsiTheme="minorHAnsi" w:cstheme="minorHAnsi"/>
        </w:rPr>
        <w:t xml:space="preserve"> </w:t>
      </w:r>
      <w:r w:rsidRPr="00D80653">
        <w:rPr>
          <w:rFonts w:asciiTheme="minorHAnsi" w:hAnsiTheme="minorHAnsi" w:cstheme="minorHAnsi"/>
        </w:rPr>
        <w:t>government</w:t>
      </w:r>
      <w:r w:rsidRPr="00EC2C14">
        <w:rPr>
          <w:rFonts w:asciiTheme="minorHAnsi" w:hAnsiTheme="minorHAnsi" w:cstheme="minorHAnsi"/>
        </w:rPr>
        <w:t xml:space="preserve"> </w:t>
      </w:r>
      <w:r w:rsidRPr="00D80653">
        <w:rPr>
          <w:rFonts w:asciiTheme="minorHAnsi" w:hAnsiTheme="minorHAnsi" w:cstheme="minorHAnsi"/>
        </w:rPr>
        <w:t>institutions</w:t>
      </w:r>
      <w:r w:rsidRPr="00EC2C14">
        <w:rPr>
          <w:rFonts w:asciiTheme="minorHAnsi" w:hAnsiTheme="minorHAnsi" w:cstheme="minorHAnsi"/>
        </w:rPr>
        <w:t xml:space="preserve"> </w:t>
      </w: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well</w:t>
      </w:r>
      <w:r w:rsidRPr="00EC2C14">
        <w:rPr>
          <w:rFonts w:asciiTheme="minorHAnsi" w:hAnsiTheme="minorHAnsi" w:cstheme="minorHAnsi"/>
        </w:rPr>
        <w:t xml:space="preserve"> </w:t>
      </w: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broader</w:t>
      </w:r>
      <w:r w:rsidRPr="00EC2C14">
        <w:rPr>
          <w:rFonts w:asciiTheme="minorHAnsi" w:hAnsiTheme="minorHAnsi" w:cstheme="minorHAnsi"/>
        </w:rPr>
        <w:t xml:space="preserve"> </w:t>
      </w:r>
      <w:r w:rsidRPr="00D80653">
        <w:rPr>
          <w:rFonts w:asciiTheme="minorHAnsi" w:hAnsiTheme="minorHAnsi" w:cstheme="minorHAnsi"/>
        </w:rPr>
        <w:t>community.</w:t>
      </w:r>
      <w:r w:rsidRPr="00EC2C14">
        <w:rPr>
          <w:rFonts w:asciiTheme="minorHAnsi" w:hAnsiTheme="minorHAnsi" w:cstheme="minorHAnsi"/>
        </w:rPr>
        <w:t xml:space="preserve"> </w:t>
      </w:r>
      <w:r w:rsidRPr="00D80653">
        <w:rPr>
          <w:rFonts w:asciiTheme="minorHAnsi" w:hAnsiTheme="minorHAnsi" w:cstheme="minorHAnsi"/>
        </w:rPr>
        <w:t>Many</w:t>
      </w:r>
      <w:r w:rsidRPr="00EC2C14">
        <w:rPr>
          <w:rFonts w:asciiTheme="minorHAnsi" w:hAnsiTheme="minorHAnsi" w:cstheme="minorHAnsi"/>
        </w:rPr>
        <w:t xml:space="preserve"> </w:t>
      </w:r>
      <w:r w:rsidRPr="00D80653">
        <w:rPr>
          <w:rFonts w:asciiTheme="minorHAnsi" w:hAnsiTheme="minorHAnsi" w:cstheme="minorHAnsi"/>
        </w:rPr>
        <w:t>recommendations</w:t>
      </w:r>
      <w:r w:rsidRPr="00EC2C14">
        <w:rPr>
          <w:rFonts w:asciiTheme="minorHAnsi" w:hAnsiTheme="minorHAnsi" w:cstheme="minorHAnsi"/>
        </w:rPr>
        <w:t xml:space="preserve"> </w:t>
      </w:r>
      <w:r w:rsidRPr="00D80653">
        <w:rPr>
          <w:rFonts w:asciiTheme="minorHAnsi" w:hAnsiTheme="minorHAnsi" w:cstheme="minorHAnsi"/>
        </w:rPr>
        <w:t>require long-term and sustained work to embed new practices, develop new laws and build new</w:t>
      </w:r>
      <w:r w:rsidRPr="00EC2C14">
        <w:rPr>
          <w:rFonts w:asciiTheme="minorHAnsi" w:hAnsiTheme="minorHAnsi" w:cstheme="minorHAnsi"/>
        </w:rPr>
        <w:t xml:space="preserve"> </w:t>
      </w:r>
      <w:r w:rsidRPr="00D80653">
        <w:rPr>
          <w:rFonts w:asciiTheme="minorHAnsi" w:hAnsiTheme="minorHAnsi" w:cstheme="minorHAnsi"/>
        </w:rPr>
        <w:t>systems of regulation and oversight. Some recommendations aim for national approaches</w:t>
      </w:r>
      <w:r w:rsidRPr="00EC2C14">
        <w:rPr>
          <w:rFonts w:asciiTheme="minorHAnsi" w:hAnsiTheme="minorHAnsi" w:cstheme="minorHAnsi"/>
        </w:rPr>
        <w:t xml:space="preserve"> </w:t>
      </w:r>
      <w:r w:rsidRPr="00D80653">
        <w:rPr>
          <w:rFonts w:asciiTheme="minorHAnsi" w:hAnsiTheme="minorHAnsi" w:cstheme="minorHAnsi"/>
        </w:rPr>
        <w:t>to prevent child sexual abuse and support the healing of people with lived experience of</w:t>
      </w:r>
      <w:r w:rsidRPr="00EC2C14">
        <w:rPr>
          <w:rFonts w:asciiTheme="minorHAnsi" w:hAnsiTheme="minorHAnsi" w:cstheme="minorHAnsi"/>
        </w:rPr>
        <w:t xml:space="preserve"> </w:t>
      </w:r>
      <w:r w:rsidRPr="00D80653">
        <w:rPr>
          <w:rFonts w:asciiTheme="minorHAnsi" w:hAnsiTheme="minorHAnsi" w:cstheme="minorHAnsi"/>
        </w:rPr>
        <w:t>institutional</w:t>
      </w:r>
      <w:r w:rsidRPr="00EC2C14">
        <w:rPr>
          <w:rFonts w:asciiTheme="minorHAnsi" w:hAnsiTheme="minorHAnsi" w:cstheme="minorHAnsi"/>
        </w:rPr>
        <w:t xml:space="preserve"> </w:t>
      </w:r>
      <w:r w:rsidRPr="00D80653">
        <w:rPr>
          <w:rFonts w:asciiTheme="minorHAnsi" w:hAnsiTheme="minorHAnsi" w:cstheme="minorHAnsi"/>
        </w:rPr>
        <w:t>child sexual</w:t>
      </w:r>
      <w:r w:rsidRPr="00EC2C14">
        <w:rPr>
          <w:rFonts w:asciiTheme="minorHAnsi" w:hAnsiTheme="minorHAnsi" w:cstheme="minorHAnsi"/>
        </w:rPr>
        <w:t xml:space="preserve"> </w:t>
      </w:r>
      <w:r w:rsidRPr="00D80653">
        <w:rPr>
          <w:rFonts w:asciiTheme="minorHAnsi" w:hAnsiTheme="minorHAnsi" w:cstheme="minorHAnsi"/>
        </w:rPr>
        <w:t>abuse.</w:t>
      </w:r>
    </w:p>
    <w:p w14:paraId="0F5DCE21"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1CB989C7" w14:textId="77777777" w:rsidR="00BB6C73" w:rsidRPr="00D80653" w:rsidRDefault="00BB6C73">
      <w:pPr>
        <w:pStyle w:val="BodyText"/>
        <w:rPr>
          <w:rFonts w:asciiTheme="minorHAnsi" w:hAnsiTheme="minorHAnsi" w:cstheme="minorHAnsi"/>
          <w:sz w:val="20"/>
        </w:rPr>
      </w:pPr>
    </w:p>
    <w:p w14:paraId="14E75D34" w14:textId="77777777" w:rsidR="00BB6C73" w:rsidRPr="00D80653" w:rsidRDefault="00BB6C73">
      <w:pPr>
        <w:pStyle w:val="BodyText"/>
        <w:rPr>
          <w:rFonts w:asciiTheme="minorHAnsi" w:hAnsiTheme="minorHAnsi" w:cstheme="minorHAnsi"/>
          <w:sz w:val="20"/>
        </w:rPr>
      </w:pPr>
    </w:p>
    <w:p w14:paraId="0AEF596D" w14:textId="77777777" w:rsidR="00BB6C73" w:rsidRPr="00D80653" w:rsidRDefault="00BB6C73">
      <w:pPr>
        <w:pStyle w:val="BodyText"/>
        <w:spacing w:before="6"/>
        <w:rPr>
          <w:rFonts w:asciiTheme="minorHAnsi" w:hAnsiTheme="minorHAnsi" w:cstheme="minorHAnsi"/>
          <w:sz w:val="17"/>
        </w:rPr>
      </w:pPr>
    </w:p>
    <w:p w14:paraId="1B4673A8" w14:textId="77777777" w:rsidR="00BB6C73" w:rsidRPr="00D80653" w:rsidRDefault="00813FF7">
      <w:pPr>
        <w:pStyle w:val="Heading2"/>
        <w:spacing w:before="52"/>
        <w:rPr>
          <w:rFonts w:asciiTheme="minorHAnsi" w:hAnsiTheme="minorHAnsi" w:cstheme="minorHAnsi"/>
        </w:rPr>
      </w:pPr>
      <w:bookmarkStart w:id="2" w:name="_TOC_250011"/>
      <w:r w:rsidRPr="00D80653">
        <w:rPr>
          <w:rFonts w:asciiTheme="minorHAnsi" w:hAnsiTheme="minorHAnsi" w:cstheme="minorHAnsi"/>
          <w:color w:val="567384"/>
          <w:w w:val="95"/>
        </w:rPr>
        <w:t>Our</w:t>
      </w:r>
      <w:r w:rsidRPr="00D80653">
        <w:rPr>
          <w:rFonts w:asciiTheme="minorHAnsi" w:hAnsiTheme="minorHAnsi" w:cstheme="minorHAnsi"/>
          <w:color w:val="567384"/>
          <w:spacing w:val="9"/>
          <w:w w:val="95"/>
        </w:rPr>
        <w:t xml:space="preserve"> </w:t>
      </w:r>
      <w:r w:rsidRPr="00D80653">
        <w:rPr>
          <w:rFonts w:asciiTheme="minorHAnsi" w:hAnsiTheme="minorHAnsi" w:cstheme="minorHAnsi"/>
          <w:color w:val="567384"/>
          <w:w w:val="95"/>
        </w:rPr>
        <w:t>approach</w:t>
      </w:r>
      <w:r w:rsidRPr="00D80653">
        <w:rPr>
          <w:rFonts w:asciiTheme="minorHAnsi" w:hAnsiTheme="minorHAnsi" w:cstheme="minorHAnsi"/>
          <w:color w:val="567384"/>
          <w:spacing w:val="9"/>
          <w:w w:val="95"/>
        </w:rPr>
        <w:t xml:space="preserve"> </w:t>
      </w:r>
      <w:r w:rsidRPr="00D80653">
        <w:rPr>
          <w:rFonts w:asciiTheme="minorHAnsi" w:hAnsiTheme="minorHAnsi" w:cstheme="minorHAnsi"/>
          <w:color w:val="567384"/>
          <w:w w:val="95"/>
        </w:rPr>
        <w:t>to</w:t>
      </w:r>
      <w:r w:rsidRPr="00D80653">
        <w:rPr>
          <w:rFonts w:asciiTheme="minorHAnsi" w:hAnsiTheme="minorHAnsi" w:cstheme="minorHAnsi"/>
          <w:color w:val="567384"/>
          <w:spacing w:val="9"/>
          <w:w w:val="95"/>
        </w:rPr>
        <w:t xml:space="preserve"> </w:t>
      </w:r>
      <w:bookmarkEnd w:id="2"/>
      <w:r w:rsidRPr="00D80653">
        <w:rPr>
          <w:rFonts w:asciiTheme="minorHAnsi" w:hAnsiTheme="minorHAnsi" w:cstheme="minorHAnsi"/>
          <w:color w:val="567384"/>
          <w:w w:val="95"/>
        </w:rPr>
        <w:t>implementation</w:t>
      </w:r>
    </w:p>
    <w:p w14:paraId="78CFAB53"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409</w:t>
      </w:r>
      <w:r w:rsidRPr="00EC2C14">
        <w:rPr>
          <w:rFonts w:asciiTheme="minorHAnsi" w:hAnsiTheme="minorHAnsi" w:cstheme="minorHAnsi"/>
        </w:rPr>
        <w:t xml:space="preserve"> </w:t>
      </w:r>
      <w:r w:rsidRPr="00D80653">
        <w:rPr>
          <w:rFonts w:asciiTheme="minorHAnsi" w:hAnsiTheme="minorHAnsi" w:cstheme="minorHAnsi"/>
        </w:rPr>
        <w:t>recommendations</w:t>
      </w:r>
      <w:r w:rsidRPr="00EC2C14">
        <w:rPr>
          <w:rFonts w:asciiTheme="minorHAnsi" w:hAnsiTheme="minorHAnsi" w:cstheme="minorHAnsi"/>
        </w:rPr>
        <w:t xml:space="preserve"> </w:t>
      </w:r>
      <w:r w:rsidRPr="00D80653">
        <w:rPr>
          <w:rFonts w:asciiTheme="minorHAnsi" w:hAnsiTheme="minorHAnsi" w:cstheme="minorHAnsi"/>
        </w:rPr>
        <w:t>made</w:t>
      </w:r>
      <w:r w:rsidRPr="00EC2C14">
        <w:rPr>
          <w:rFonts w:asciiTheme="minorHAnsi" w:hAnsiTheme="minorHAnsi" w:cstheme="minorHAnsi"/>
        </w:rPr>
        <w:t xml:space="preserve"> </w:t>
      </w:r>
      <w:r w:rsidRPr="00D80653">
        <w:rPr>
          <w:rFonts w:asciiTheme="minorHAnsi" w:hAnsiTheme="minorHAnsi" w:cstheme="minorHAnsi"/>
        </w:rPr>
        <w:t>by</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Royal</w:t>
      </w:r>
      <w:r w:rsidRPr="00EC2C14">
        <w:rPr>
          <w:rFonts w:asciiTheme="minorHAnsi" w:hAnsiTheme="minorHAnsi" w:cstheme="minorHAnsi"/>
        </w:rPr>
        <w:t xml:space="preserve"> </w:t>
      </w:r>
      <w:r w:rsidRPr="00D80653">
        <w:rPr>
          <w:rFonts w:asciiTheme="minorHAnsi" w:hAnsiTheme="minorHAnsi" w:cstheme="minorHAnsi"/>
        </w:rPr>
        <w:t>Commission,</w:t>
      </w:r>
      <w:r w:rsidRPr="00EC2C14">
        <w:rPr>
          <w:rFonts w:asciiTheme="minorHAnsi" w:hAnsiTheme="minorHAnsi" w:cstheme="minorHAnsi"/>
        </w:rPr>
        <w:t xml:space="preserve"> </w:t>
      </w:r>
      <w:r w:rsidRPr="00D80653">
        <w:rPr>
          <w:rFonts w:asciiTheme="minorHAnsi" w:hAnsiTheme="minorHAnsi" w:cstheme="minorHAnsi"/>
        </w:rPr>
        <w:t>317</w:t>
      </w:r>
      <w:r w:rsidRPr="00EC2C14">
        <w:rPr>
          <w:rFonts w:asciiTheme="minorHAnsi" w:hAnsiTheme="minorHAnsi" w:cstheme="minorHAnsi"/>
        </w:rPr>
        <w:t xml:space="preserve"> </w:t>
      </w:r>
      <w:r w:rsidRPr="00D80653">
        <w:rPr>
          <w:rFonts w:asciiTheme="minorHAnsi" w:hAnsiTheme="minorHAnsi" w:cstheme="minorHAnsi"/>
        </w:rPr>
        <w:t>are</w:t>
      </w:r>
      <w:r w:rsidRPr="00EC2C14">
        <w:rPr>
          <w:rFonts w:asciiTheme="minorHAnsi" w:hAnsiTheme="minorHAnsi" w:cstheme="minorHAnsi"/>
        </w:rPr>
        <w:t xml:space="preserve"> </w:t>
      </w:r>
      <w:r w:rsidRPr="00D80653">
        <w:rPr>
          <w:rFonts w:asciiTheme="minorHAnsi" w:hAnsiTheme="minorHAnsi" w:cstheme="minorHAnsi"/>
        </w:rPr>
        <w:t>directed</w:t>
      </w:r>
      <w:r w:rsidRPr="00EC2C14">
        <w:rPr>
          <w:rFonts w:asciiTheme="minorHAnsi" w:hAnsiTheme="minorHAnsi" w:cstheme="minorHAnsi"/>
        </w:rPr>
        <w:t xml:space="preserve"> </w:t>
      </w:r>
      <w:r w:rsidRPr="00D80653">
        <w:rPr>
          <w:rFonts w:asciiTheme="minorHAnsi" w:hAnsiTheme="minorHAnsi" w:cstheme="minorHAnsi"/>
        </w:rPr>
        <w:t>at</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Government, either in full or in part.</w:t>
      </w:r>
    </w:p>
    <w:p w14:paraId="51EC914D" w14:textId="1E91C322" w:rsidR="00BB6C73" w:rsidRPr="00EC2C14"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Queensland’s</w:t>
      </w:r>
      <w:r w:rsidRPr="00EC2C14">
        <w:rPr>
          <w:rFonts w:asciiTheme="minorHAnsi" w:hAnsiTheme="minorHAnsi" w:cstheme="minorHAnsi"/>
        </w:rPr>
        <w:t xml:space="preserve"> </w:t>
      </w:r>
      <w:r w:rsidRPr="00D80653">
        <w:rPr>
          <w:rFonts w:asciiTheme="minorHAnsi" w:hAnsiTheme="minorHAnsi" w:cstheme="minorHAnsi"/>
        </w:rPr>
        <w:t>2020</w:t>
      </w:r>
      <w:r w:rsidRPr="00EC2C14">
        <w:rPr>
          <w:rFonts w:asciiTheme="minorHAnsi" w:hAnsiTheme="minorHAnsi" w:cstheme="minorHAnsi"/>
        </w:rPr>
        <w:t xml:space="preserve"> </w:t>
      </w:r>
      <w:r w:rsidRPr="00D80653">
        <w:rPr>
          <w:rFonts w:asciiTheme="minorHAnsi" w:hAnsiTheme="minorHAnsi" w:cstheme="minorHAnsi"/>
        </w:rPr>
        <w:t>annual</w:t>
      </w:r>
      <w:r w:rsidRPr="00EC2C14">
        <w:rPr>
          <w:rFonts w:asciiTheme="minorHAnsi" w:hAnsiTheme="minorHAnsi" w:cstheme="minorHAnsi"/>
        </w:rPr>
        <w:t xml:space="preserve"> </w:t>
      </w:r>
      <w:r w:rsidRPr="00D80653">
        <w:rPr>
          <w:rFonts w:asciiTheme="minorHAnsi" w:hAnsiTheme="minorHAnsi" w:cstheme="minorHAnsi"/>
        </w:rPr>
        <w:t>progress</w:t>
      </w:r>
      <w:r w:rsidRPr="00EC2C14">
        <w:rPr>
          <w:rFonts w:asciiTheme="minorHAnsi" w:hAnsiTheme="minorHAnsi" w:cstheme="minorHAnsi"/>
        </w:rPr>
        <w:t xml:space="preserve"> </w:t>
      </w:r>
      <w:r w:rsidRPr="00D80653">
        <w:rPr>
          <w:rFonts w:asciiTheme="minorHAnsi" w:hAnsiTheme="minorHAnsi" w:cstheme="minorHAnsi"/>
        </w:rPr>
        <w:t>report,</w:t>
      </w:r>
      <w:r w:rsidRPr="00EC2C14">
        <w:rPr>
          <w:rFonts w:asciiTheme="minorHAnsi" w:hAnsiTheme="minorHAnsi" w:cstheme="minorHAnsi"/>
        </w:rPr>
        <w:t xml:space="preserve"> </w:t>
      </w:r>
      <w:r w:rsidRPr="00D80653">
        <w:rPr>
          <w:rFonts w:asciiTheme="minorHAnsi" w:hAnsiTheme="minorHAnsi" w:cstheme="minorHAnsi"/>
        </w:rPr>
        <w:t>we</w:t>
      </w:r>
      <w:r w:rsidRPr="00EC2C14">
        <w:rPr>
          <w:rFonts w:asciiTheme="minorHAnsi" w:hAnsiTheme="minorHAnsi" w:cstheme="minorHAnsi"/>
        </w:rPr>
        <w:t xml:space="preserve"> </w:t>
      </w:r>
      <w:r w:rsidRPr="00D80653">
        <w:rPr>
          <w:rFonts w:asciiTheme="minorHAnsi" w:hAnsiTheme="minorHAnsi" w:cstheme="minorHAnsi"/>
        </w:rPr>
        <w:t>introduced</w:t>
      </w:r>
      <w:r w:rsidRPr="00EC2C14">
        <w:rPr>
          <w:rFonts w:asciiTheme="minorHAnsi" w:hAnsiTheme="minorHAnsi" w:cstheme="minorHAnsi"/>
        </w:rPr>
        <w:t xml:space="preserve"> </w:t>
      </w:r>
      <w:r w:rsidRPr="00D80653">
        <w:rPr>
          <w:rFonts w:asciiTheme="minorHAnsi" w:hAnsiTheme="minorHAnsi" w:cstheme="minorHAnsi"/>
        </w:rPr>
        <w:t>a</w:t>
      </w:r>
      <w:r w:rsidRPr="00EC2C14">
        <w:rPr>
          <w:rFonts w:asciiTheme="minorHAnsi" w:hAnsiTheme="minorHAnsi" w:cstheme="minorHAnsi"/>
        </w:rPr>
        <w:t xml:space="preserve"> </w:t>
      </w:r>
      <w:r w:rsidRPr="00D80653">
        <w:rPr>
          <w:rFonts w:asciiTheme="minorHAnsi" w:hAnsiTheme="minorHAnsi" w:cstheme="minorHAnsi"/>
        </w:rPr>
        <w:t>new</w:t>
      </w:r>
      <w:r w:rsidRPr="00EC2C14">
        <w:rPr>
          <w:rFonts w:asciiTheme="minorHAnsi" w:hAnsiTheme="minorHAnsi" w:cstheme="minorHAnsi"/>
        </w:rPr>
        <w:t xml:space="preserve"> </w:t>
      </w:r>
      <w:r w:rsidRPr="00D80653">
        <w:rPr>
          <w:rFonts w:asciiTheme="minorHAnsi" w:hAnsiTheme="minorHAnsi" w:cstheme="minorHAnsi"/>
        </w:rPr>
        <w:t>way</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 xml:space="preserve">understanding and </w:t>
      </w:r>
      <w:proofErr w:type="spellStart"/>
      <w:r w:rsidRPr="00D80653">
        <w:rPr>
          <w:rFonts w:asciiTheme="minorHAnsi" w:hAnsiTheme="minorHAnsi" w:cstheme="minorHAnsi"/>
        </w:rPr>
        <w:t>organising</w:t>
      </w:r>
      <w:proofErr w:type="spellEnd"/>
      <w:r w:rsidRPr="00D80653">
        <w:rPr>
          <w:rFonts w:asciiTheme="minorHAnsi" w:hAnsiTheme="minorHAnsi" w:cstheme="minorHAnsi"/>
        </w:rPr>
        <w:t xml:space="preserve"> these recommendations across three key themes. These themes</w:t>
      </w:r>
      <w:r w:rsidRPr="00EC2C14">
        <w:rPr>
          <w:rFonts w:asciiTheme="minorHAnsi" w:hAnsiTheme="minorHAnsi" w:cstheme="minorHAnsi"/>
        </w:rPr>
        <w:t xml:space="preserve"> </w:t>
      </w:r>
      <w:r w:rsidRPr="00D80653">
        <w:rPr>
          <w:rFonts w:asciiTheme="minorHAnsi" w:hAnsiTheme="minorHAnsi" w:cstheme="minorHAnsi"/>
        </w:rPr>
        <w:t>encapsulate our approach to our Royal Commission reforms and have been carried</w:t>
      </w:r>
      <w:r w:rsidRPr="00EC2C14">
        <w:rPr>
          <w:rFonts w:asciiTheme="minorHAnsi" w:hAnsiTheme="minorHAnsi" w:cstheme="minorHAnsi"/>
        </w:rPr>
        <w:t xml:space="preserve"> </w:t>
      </w:r>
      <w:r w:rsidRPr="00D80653">
        <w:rPr>
          <w:rFonts w:asciiTheme="minorHAnsi" w:hAnsiTheme="minorHAnsi" w:cstheme="minorHAnsi"/>
        </w:rPr>
        <w:t>through in this report.</w:t>
      </w:r>
    </w:p>
    <w:p w14:paraId="7B8F2471" w14:textId="2A41D66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three</w:t>
      </w:r>
      <w:r w:rsidRPr="00EC2C14">
        <w:rPr>
          <w:rFonts w:asciiTheme="minorHAnsi" w:hAnsiTheme="minorHAnsi" w:cstheme="minorHAnsi"/>
        </w:rPr>
        <w:t xml:space="preserve"> </w:t>
      </w:r>
      <w:r w:rsidRPr="00D80653">
        <w:rPr>
          <w:rFonts w:asciiTheme="minorHAnsi" w:hAnsiTheme="minorHAnsi" w:cstheme="minorHAnsi"/>
        </w:rPr>
        <w:t>key</w:t>
      </w:r>
      <w:r w:rsidRPr="00EC2C14">
        <w:rPr>
          <w:rFonts w:asciiTheme="minorHAnsi" w:hAnsiTheme="minorHAnsi" w:cstheme="minorHAnsi"/>
        </w:rPr>
        <w:t xml:space="preserve"> </w:t>
      </w:r>
      <w:r w:rsidRPr="00D80653">
        <w:rPr>
          <w:rFonts w:asciiTheme="minorHAnsi" w:hAnsiTheme="minorHAnsi" w:cstheme="minorHAnsi"/>
        </w:rPr>
        <w:t>themes</w:t>
      </w:r>
      <w:r w:rsidRPr="00EC2C14">
        <w:rPr>
          <w:rFonts w:asciiTheme="minorHAnsi" w:hAnsiTheme="minorHAnsi" w:cstheme="minorHAnsi"/>
        </w:rPr>
        <w:t xml:space="preserve"> </w:t>
      </w:r>
      <w:r w:rsidRPr="00D80653">
        <w:rPr>
          <w:rFonts w:asciiTheme="minorHAnsi" w:hAnsiTheme="minorHAnsi" w:cstheme="minorHAnsi"/>
        </w:rPr>
        <w:t>are:</w:t>
      </w:r>
    </w:p>
    <w:p w14:paraId="3ACAEA09" w14:textId="1891A857" w:rsidR="0086788A" w:rsidRPr="00D80653" w:rsidRDefault="0086788A">
      <w:pPr>
        <w:pStyle w:val="BodyText"/>
        <w:spacing w:before="129"/>
        <w:ind w:left="1631"/>
        <w:rPr>
          <w:rFonts w:asciiTheme="minorHAnsi" w:hAnsiTheme="minorHAnsi" w:cstheme="minorHAnsi"/>
        </w:rPr>
      </w:pPr>
      <w:r w:rsidRPr="00D80653">
        <w:rPr>
          <w:rFonts w:asciiTheme="minorHAnsi" w:hAnsiTheme="minorHAnsi" w:cstheme="minorHAnsi"/>
          <w:noProof/>
        </w:rPr>
        <w:drawing>
          <wp:inline distT="0" distB="0" distL="0" distR="0" wp14:anchorId="26F3C0D0" wp14:editId="0F2444D9">
            <wp:extent cx="3073400" cy="1943100"/>
            <wp:effectExtent l="0" t="0" r="0" b="0"/>
            <wp:docPr id="444" name="Picture 444" descr="Graphic of three document themes:&#10;&#10;Theme 1: Prevention and growing safer organisations&#10;&#10;Theme 2: Protecting children and young people&#10;&#10;Theme 3: Healing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Graphic of three document themes:&#10;&#10;Theme 1: Prevention and growing safer organisations&#10;&#10;Theme 2: Protecting children and young people&#10;&#10;Theme 3: Healing and Support."/>
                    <pic:cNvPicPr/>
                  </pic:nvPicPr>
                  <pic:blipFill>
                    <a:blip r:embed="rId16">
                      <a:extLst>
                        <a:ext uri="{28A0092B-C50C-407E-A947-70E740481C1C}">
                          <a14:useLocalDpi xmlns:a14="http://schemas.microsoft.com/office/drawing/2010/main" val="0"/>
                        </a:ext>
                      </a:extLst>
                    </a:blip>
                    <a:stretch>
                      <a:fillRect/>
                    </a:stretch>
                  </pic:blipFill>
                  <pic:spPr>
                    <a:xfrm>
                      <a:off x="0" y="0"/>
                      <a:ext cx="3073400" cy="1943100"/>
                    </a:xfrm>
                    <a:prstGeom prst="rect">
                      <a:avLst/>
                    </a:prstGeom>
                  </pic:spPr>
                </pic:pic>
              </a:graphicData>
            </a:graphic>
          </wp:inline>
        </w:drawing>
      </w:r>
    </w:p>
    <w:p w14:paraId="3D75EB5A" w14:textId="76C35282" w:rsidR="00BB6C73" w:rsidRPr="00D80653" w:rsidRDefault="00BB6C73">
      <w:pPr>
        <w:pStyle w:val="BodyText"/>
        <w:spacing w:before="6"/>
        <w:rPr>
          <w:rFonts w:asciiTheme="minorHAnsi" w:hAnsiTheme="minorHAnsi" w:cstheme="minorHAnsi"/>
          <w:sz w:val="5"/>
        </w:rPr>
      </w:pPr>
    </w:p>
    <w:p w14:paraId="6FD2AF8A" w14:textId="77777777" w:rsidR="00BB6C73" w:rsidRPr="00D80653" w:rsidRDefault="00BB6C73">
      <w:pPr>
        <w:pStyle w:val="BodyText"/>
        <w:spacing w:before="8"/>
        <w:rPr>
          <w:rFonts w:asciiTheme="minorHAnsi" w:hAnsiTheme="minorHAnsi" w:cstheme="minorHAnsi"/>
          <w:sz w:val="16"/>
        </w:rPr>
      </w:pPr>
    </w:p>
    <w:p w14:paraId="5A812356" w14:textId="79233800"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b/>
          <w:bCs/>
        </w:rPr>
        <w:t>Prevention and growing safer organisations</w:t>
      </w:r>
      <w:r w:rsidRPr="00D80653">
        <w:rPr>
          <w:rFonts w:asciiTheme="minorHAnsi" w:hAnsiTheme="minorHAnsi" w:cstheme="minorHAnsi"/>
        </w:rPr>
        <w:t xml:space="preserve"> </w:t>
      </w:r>
      <w:proofErr w:type="gramStart"/>
      <w:r w:rsidRPr="00D80653">
        <w:rPr>
          <w:rFonts w:asciiTheme="minorHAnsi" w:hAnsiTheme="minorHAnsi" w:cstheme="minorHAnsi"/>
        </w:rPr>
        <w:t>is</w:t>
      </w:r>
      <w:proofErr w:type="gramEnd"/>
      <w:r w:rsidRPr="00D80653">
        <w:rPr>
          <w:rFonts w:asciiTheme="minorHAnsi" w:hAnsiTheme="minorHAnsi" w:cstheme="minorHAnsi"/>
        </w:rPr>
        <w:t xml:space="preserve"> focused on not repeating the mistakes of the past. This theme aims to grow child safe organisations and support the community to ensure they are better equipped to keep children and young people safe. This theme includes our work on implementing the Royal Commission’s child safe standards and</w:t>
      </w:r>
      <w:r w:rsidR="002A3F4E" w:rsidRPr="00D80653">
        <w:rPr>
          <w:rFonts w:asciiTheme="minorHAnsi" w:hAnsiTheme="minorHAnsi" w:cstheme="minorHAnsi"/>
        </w:rPr>
        <w:t xml:space="preserve"> </w:t>
      </w:r>
      <w:r w:rsidRPr="00D80653">
        <w:rPr>
          <w:rFonts w:asciiTheme="minorHAnsi" w:hAnsiTheme="minorHAnsi" w:cstheme="minorHAnsi"/>
        </w:rPr>
        <w:t xml:space="preserve">the development of national approaches including the National Strategy to Prevent and Respond to Child Sexual Abuse and </w:t>
      </w:r>
      <w:r w:rsidRPr="00EC2C14">
        <w:rPr>
          <w:rFonts w:asciiTheme="minorHAnsi" w:hAnsiTheme="minorHAnsi" w:cstheme="minorHAnsi"/>
        </w:rPr>
        <w:t>Safe and Supported: The National Framework for Protecting Australia’s Childre</w:t>
      </w:r>
      <w:r w:rsidRPr="00D80653">
        <w:rPr>
          <w:rFonts w:asciiTheme="minorHAnsi" w:hAnsiTheme="minorHAnsi" w:cstheme="minorHAnsi"/>
        </w:rPr>
        <w:t>n.</w:t>
      </w:r>
    </w:p>
    <w:p w14:paraId="4A4E3445" w14:textId="768EE1B3"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b/>
          <w:bCs/>
        </w:rPr>
        <w:t>Protecting children and young people</w:t>
      </w:r>
      <w:r w:rsidRPr="00D80653">
        <w:rPr>
          <w:rFonts w:asciiTheme="minorHAnsi" w:hAnsiTheme="minorHAnsi" w:cstheme="minorHAnsi"/>
        </w:rPr>
        <w:t xml:space="preserve"> includes prevention and better detecting and responding to child sexual abuse when it occurs in institutions now. This includes improving reporting and information sharing and making our responses to children and young people sensitive to the trauma they have experienced. It also covers</w:t>
      </w:r>
      <w:r w:rsidR="00D40118" w:rsidRPr="00D80653">
        <w:rPr>
          <w:rFonts w:asciiTheme="minorHAnsi" w:hAnsiTheme="minorHAnsi" w:cstheme="minorHAnsi"/>
        </w:rPr>
        <w:t xml:space="preserve"> </w:t>
      </w:r>
      <w:r w:rsidRPr="00D80653">
        <w:rPr>
          <w:rFonts w:asciiTheme="minorHAnsi" w:hAnsiTheme="minorHAnsi" w:cstheme="minorHAnsi"/>
        </w:rPr>
        <w:t>enhancements to the criminal justice system recommended by the Royal Commission to better protect children and young people.</w:t>
      </w:r>
    </w:p>
    <w:p w14:paraId="45EDFE47" w14:textId="319D72A6" w:rsidR="00BB6C73" w:rsidRPr="00D80653" w:rsidRDefault="00813FF7" w:rsidP="00EC2C14">
      <w:pPr>
        <w:pStyle w:val="BodyText"/>
        <w:spacing w:before="87" w:line="206" w:lineRule="auto"/>
        <w:ind w:left="1631" w:right="850"/>
        <w:rPr>
          <w:rFonts w:asciiTheme="minorHAnsi" w:hAnsiTheme="minorHAnsi" w:cstheme="minorHAnsi"/>
        </w:rPr>
      </w:pPr>
      <w:r w:rsidRPr="00EC2C14">
        <w:rPr>
          <w:rFonts w:asciiTheme="minorHAnsi" w:hAnsiTheme="minorHAnsi" w:cstheme="minorHAnsi"/>
          <w:b/>
          <w:bCs/>
        </w:rPr>
        <w:t>Healing and support</w:t>
      </w:r>
      <w:r w:rsidRPr="00D80653">
        <w:rPr>
          <w:rFonts w:asciiTheme="minorHAnsi" w:hAnsiTheme="minorHAnsi" w:cstheme="minorHAnsi"/>
        </w:rPr>
        <w:t xml:space="preserve"> </w:t>
      </w:r>
      <w:proofErr w:type="spellStart"/>
      <w:proofErr w:type="gramStart"/>
      <w:r w:rsidRPr="00D80653">
        <w:rPr>
          <w:rFonts w:asciiTheme="minorHAnsi" w:hAnsiTheme="minorHAnsi" w:cstheme="minorHAnsi"/>
        </w:rPr>
        <w:t>recognises</w:t>
      </w:r>
      <w:proofErr w:type="spellEnd"/>
      <w:proofErr w:type="gramEnd"/>
      <w:r w:rsidRPr="00D80653">
        <w:rPr>
          <w:rFonts w:asciiTheme="minorHAnsi" w:hAnsiTheme="minorHAnsi" w:cstheme="minorHAnsi"/>
        </w:rPr>
        <w:t xml:space="preserve"> the profound and ongoing impact of institutional child sexual abuse on people with lived experience. The focus of this theme is taking responsibility for the mistakes of the past by our participation in the National Redress Scheme, reforms to civil litigation and by improving how support services and the criminal justice system respond to people with lived experience. Under this theme of</w:t>
      </w:r>
      <w:r w:rsidR="002A3F4E" w:rsidRPr="00D80653">
        <w:rPr>
          <w:rFonts w:asciiTheme="minorHAnsi" w:hAnsiTheme="minorHAnsi" w:cstheme="minorHAnsi"/>
        </w:rPr>
        <w:t xml:space="preserve"> </w:t>
      </w:r>
      <w:r w:rsidRPr="00D80653">
        <w:rPr>
          <w:rFonts w:asciiTheme="minorHAnsi" w:hAnsiTheme="minorHAnsi" w:cstheme="minorHAnsi"/>
        </w:rPr>
        <w:t>healing and support, we are also responding to the complexities of responding to children</w:t>
      </w:r>
      <w:r w:rsidR="0016531F" w:rsidRPr="00D80653">
        <w:rPr>
          <w:rFonts w:asciiTheme="minorHAnsi" w:hAnsiTheme="minorHAnsi" w:cstheme="minorHAnsi"/>
        </w:rPr>
        <w:t xml:space="preserve"> </w:t>
      </w:r>
      <w:r w:rsidRPr="00D80653">
        <w:rPr>
          <w:rFonts w:asciiTheme="minorHAnsi" w:hAnsiTheme="minorHAnsi" w:cstheme="minorHAnsi"/>
        </w:rPr>
        <w:t xml:space="preserve">with harmful sexual </w:t>
      </w:r>
      <w:proofErr w:type="spellStart"/>
      <w:r w:rsidRPr="00D80653">
        <w:rPr>
          <w:rFonts w:asciiTheme="minorHAnsi" w:hAnsiTheme="minorHAnsi" w:cstheme="minorHAnsi"/>
        </w:rPr>
        <w:t>behaviours</w:t>
      </w:r>
      <w:proofErr w:type="spellEnd"/>
      <w:r w:rsidRPr="00D80653">
        <w:rPr>
          <w:rFonts w:asciiTheme="minorHAnsi" w:hAnsiTheme="minorHAnsi" w:cstheme="minorHAnsi"/>
        </w:rPr>
        <w:t>.</w:t>
      </w:r>
    </w:p>
    <w:p w14:paraId="5640C3A2"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0D9DEF87" w14:textId="77777777" w:rsidR="00BB6C73" w:rsidRPr="00D80653" w:rsidRDefault="00BB6C73">
      <w:pPr>
        <w:pStyle w:val="BodyText"/>
        <w:rPr>
          <w:rFonts w:asciiTheme="minorHAnsi" w:hAnsiTheme="minorHAnsi" w:cstheme="minorHAnsi"/>
          <w:sz w:val="20"/>
        </w:rPr>
      </w:pPr>
    </w:p>
    <w:p w14:paraId="7EFAC111" w14:textId="140816E7" w:rsidR="00BB6C73" w:rsidRPr="00D80653" w:rsidRDefault="00BB6C73">
      <w:pPr>
        <w:pStyle w:val="BodyText"/>
        <w:rPr>
          <w:rFonts w:asciiTheme="minorHAnsi" w:hAnsiTheme="minorHAnsi" w:cstheme="minorHAnsi"/>
          <w:sz w:val="20"/>
        </w:rPr>
      </w:pPr>
    </w:p>
    <w:p w14:paraId="74CD9DC3" w14:textId="7BF9D0BC" w:rsidR="00BB6C73" w:rsidRPr="00D80653" w:rsidRDefault="00BB6C73">
      <w:pPr>
        <w:pStyle w:val="BodyText"/>
        <w:spacing w:before="5"/>
        <w:rPr>
          <w:rFonts w:asciiTheme="minorHAnsi" w:hAnsiTheme="minorHAnsi" w:cstheme="minorHAnsi"/>
          <w:sz w:val="19"/>
        </w:rPr>
      </w:pPr>
    </w:p>
    <w:p w14:paraId="0F2A33F5" w14:textId="5389205D" w:rsidR="00BB6C73" w:rsidRPr="00D80653" w:rsidRDefault="00F722C7">
      <w:pPr>
        <w:pStyle w:val="BodyText"/>
        <w:spacing w:before="89" w:line="206" w:lineRule="auto"/>
        <w:ind w:left="1631" w:right="1023"/>
        <w:rPr>
          <w:rFonts w:asciiTheme="minorHAnsi" w:hAnsiTheme="minorHAnsi" w:cstheme="minorHAnsi"/>
        </w:rPr>
      </w:pPr>
      <w:r w:rsidRPr="00EC2C14">
        <w:rPr>
          <w:rFonts w:asciiTheme="minorHAnsi" w:hAnsiTheme="minorHAnsi" w:cstheme="minorHAnsi"/>
          <w:noProof/>
        </w:rPr>
        <w:drawing>
          <wp:anchor distT="0" distB="0" distL="114300" distR="114300" simplePos="0" relativeHeight="251657216" behindDoc="0" locked="0" layoutInCell="0" allowOverlap="0" wp14:anchorId="4747A22B" wp14:editId="068F735E">
            <wp:simplePos x="0" y="0"/>
            <wp:positionH relativeFrom="page">
              <wp:posOffset>0</wp:posOffset>
            </wp:positionH>
            <wp:positionV relativeFrom="page">
              <wp:posOffset>2243455</wp:posOffset>
            </wp:positionV>
            <wp:extent cx="7560310" cy="7842937"/>
            <wp:effectExtent l="0" t="0" r="0" b="5715"/>
            <wp:wrapTopAndBottom/>
            <wp:docPr id="445" name="Picture 445" descr="The diagram further explains how our themes align with the 317 Royal Commission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The diagram further explains how our themes align with the 317 Royal Commission recommenda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310" cy="7842937"/>
                    </a:xfrm>
                    <a:prstGeom prst="rect">
                      <a:avLst/>
                    </a:prstGeom>
                  </pic:spPr>
                </pic:pic>
              </a:graphicData>
            </a:graphic>
            <wp14:sizeRelH relativeFrom="margin">
              <wp14:pctWidth>0</wp14:pctWidth>
            </wp14:sizeRelH>
            <wp14:sizeRelV relativeFrom="margin">
              <wp14:pctHeight>0</wp14:pctHeight>
            </wp14:sizeRelV>
          </wp:anchor>
        </w:drawing>
      </w:r>
      <w:r w:rsidR="00813FF7" w:rsidRPr="00D80653">
        <w:rPr>
          <w:rFonts w:asciiTheme="minorHAnsi" w:hAnsiTheme="minorHAnsi" w:cstheme="minorHAnsi"/>
        </w:rPr>
        <w:t>The diagram below further explains how our themes align with the 317 Royal Commission</w:t>
      </w:r>
      <w:r w:rsidR="00813FF7" w:rsidRPr="00EC2C14">
        <w:rPr>
          <w:rFonts w:asciiTheme="minorHAnsi" w:hAnsiTheme="minorHAnsi" w:cstheme="minorHAnsi"/>
        </w:rPr>
        <w:t xml:space="preserve"> </w:t>
      </w:r>
      <w:r w:rsidR="00813FF7" w:rsidRPr="00D80653">
        <w:rPr>
          <w:rFonts w:asciiTheme="minorHAnsi" w:hAnsiTheme="minorHAnsi" w:cstheme="minorHAnsi"/>
        </w:rPr>
        <w:t>recommendations</w:t>
      </w:r>
      <w:r w:rsidR="00813FF7" w:rsidRPr="00EC2C14">
        <w:rPr>
          <w:rFonts w:asciiTheme="minorHAnsi" w:hAnsiTheme="minorHAnsi" w:cstheme="minorHAnsi"/>
        </w:rPr>
        <w:t xml:space="preserve"> </w:t>
      </w:r>
      <w:r w:rsidR="00813FF7" w:rsidRPr="00D80653">
        <w:rPr>
          <w:rFonts w:asciiTheme="minorHAnsi" w:hAnsiTheme="minorHAnsi" w:cstheme="minorHAnsi"/>
        </w:rPr>
        <w:t>directed</w:t>
      </w:r>
      <w:r w:rsidR="00813FF7" w:rsidRPr="00EC2C14">
        <w:rPr>
          <w:rFonts w:asciiTheme="minorHAnsi" w:hAnsiTheme="minorHAnsi" w:cstheme="minorHAnsi"/>
        </w:rPr>
        <w:t xml:space="preserve"> </w:t>
      </w:r>
      <w:r w:rsidR="00813FF7" w:rsidRPr="00D80653">
        <w:rPr>
          <w:rFonts w:asciiTheme="minorHAnsi" w:hAnsiTheme="minorHAnsi" w:cstheme="minorHAnsi"/>
        </w:rPr>
        <w:t>to</w:t>
      </w:r>
      <w:r w:rsidR="00813FF7" w:rsidRPr="00EC2C14">
        <w:rPr>
          <w:rFonts w:asciiTheme="minorHAnsi" w:hAnsiTheme="minorHAnsi" w:cstheme="minorHAnsi"/>
        </w:rPr>
        <w:t xml:space="preserve"> </w:t>
      </w:r>
      <w:r w:rsidR="00813FF7" w:rsidRPr="00D80653">
        <w:rPr>
          <w:rFonts w:asciiTheme="minorHAnsi" w:hAnsiTheme="minorHAnsi" w:cstheme="minorHAnsi"/>
        </w:rPr>
        <w:t>the</w:t>
      </w:r>
      <w:r w:rsidR="00813FF7" w:rsidRPr="00EC2C14">
        <w:rPr>
          <w:rFonts w:asciiTheme="minorHAnsi" w:hAnsiTheme="minorHAnsi" w:cstheme="minorHAnsi"/>
        </w:rPr>
        <w:t xml:space="preserve"> </w:t>
      </w:r>
      <w:r w:rsidR="00813FF7" w:rsidRPr="00D80653">
        <w:rPr>
          <w:rFonts w:asciiTheme="minorHAnsi" w:hAnsiTheme="minorHAnsi" w:cstheme="minorHAnsi"/>
        </w:rPr>
        <w:t>Queensland</w:t>
      </w:r>
      <w:r w:rsidR="00813FF7" w:rsidRPr="00EC2C14">
        <w:rPr>
          <w:rFonts w:asciiTheme="minorHAnsi" w:hAnsiTheme="minorHAnsi" w:cstheme="minorHAnsi"/>
        </w:rPr>
        <w:t xml:space="preserve"> </w:t>
      </w:r>
      <w:r w:rsidR="00813FF7" w:rsidRPr="00D80653">
        <w:rPr>
          <w:rFonts w:asciiTheme="minorHAnsi" w:hAnsiTheme="minorHAnsi" w:cstheme="minorHAnsi"/>
        </w:rPr>
        <w:t>Government,</w:t>
      </w:r>
      <w:r w:rsidR="00813FF7" w:rsidRPr="00EC2C14">
        <w:rPr>
          <w:rFonts w:asciiTheme="minorHAnsi" w:hAnsiTheme="minorHAnsi" w:cstheme="minorHAnsi"/>
        </w:rPr>
        <w:t xml:space="preserve"> </w:t>
      </w:r>
      <w:r w:rsidR="00813FF7" w:rsidRPr="00D80653">
        <w:rPr>
          <w:rFonts w:asciiTheme="minorHAnsi" w:hAnsiTheme="minorHAnsi" w:cstheme="minorHAnsi"/>
        </w:rPr>
        <w:t>either</w:t>
      </w:r>
      <w:r w:rsidR="00813FF7" w:rsidRPr="00EC2C14">
        <w:rPr>
          <w:rFonts w:asciiTheme="minorHAnsi" w:hAnsiTheme="minorHAnsi" w:cstheme="minorHAnsi"/>
        </w:rPr>
        <w:t xml:space="preserve"> </w:t>
      </w:r>
      <w:r w:rsidR="00813FF7" w:rsidRPr="00D80653">
        <w:rPr>
          <w:rFonts w:asciiTheme="minorHAnsi" w:hAnsiTheme="minorHAnsi" w:cstheme="minorHAnsi"/>
        </w:rPr>
        <w:t>in</w:t>
      </w:r>
      <w:r w:rsidR="00813FF7" w:rsidRPr="00EC2C14">
        <w:rPr>
          <w:rFonts w:asciiTheme="minorHAnsi" w:hAnsiTheme="minorHAnsi" w:cstheme="minorHAnsi"/>
        </w:rPr>
        <w:t xml:space="preserve"> </w:t>
      </w:r>
      <w:r w:rsidR="00813FF7" w:rsidRPr="00D80653">
        <w:rPr>
          <w:rFonts w:asciiTheme="minorHAnsi" w:hAnsiTheme="minorHAnsi" w:cstheme="minorHAnsi"/>
        </w:rPr>
        <w:t>full</w:t>
      </w:r>
      <w:r w:rsidR="00813FF7" w:rsidRPr="00EC2C14">
        <w:rPr>
          <w:rFonts w:asciiTheme="minorHAnsi" w:hAnsiTheme="minorHAnsi" w:cstheme="minorHAnsi"/>
        </w:rPr>
        <w:t xml:space="preserve"> </w:t>
      </w:r>
      <w:r w:rsidR="00813FF7" w:rsidRPr="00D80653">
        <w:rPr>
          <w:rFonts w:asciiTheme="minorHAnsi" w:hAnsiTheme="minorHAnsi" w:cstheme="minorHAnsi"/>
        </w:rPr>
        <w:t>or</w:t>
      </w:r>
      <w:r w:rsidR="00813FF7" w:rsidRPr="00EC2C14">
        <w:rPr>
          <w:rFonts w:asciiTheme="minorHAnsi" w:hAnsiTheme="minorHAnsi" w:cstheme="minorHAnsi"/>
        </w:rPr>
        <w:t xml:space="preserve"> </w:t>
      </w:r>
      <w:r w:rsidR="00813FF7" w:rsidRPr="00D80653">
        <w:rPr>
          <w:rFonts w:asciiTheme="minorHAnsi" w:hAnsiTheme="minorHAnsi" w:cstheme="minorHAnsi"/>
        </w:rPr>
        <w:t>in</w:t>
      </w:r>
      <w:r w:rsidR="00813FF7" w:rsidRPr="00EC2C14">
        <w:rPr>
          <w:rFonts w:asciiTheme="minorHAnsi" w:hAnsiTheme="minorHAnsi" w:cstheme="minorHAnsi"/>
        </w:rPr>
        <w:t xml:space="preserve"> </w:t>
      </w:r>
      <w:r w:rsidR="00813FF7" w:rsidRPr="00D80653">
        <w:rPr>
          <w:rFonts w:asciiTheme="minorHAnsi" w:hAnsiTheme="minorHAnsi" w:cstheme="minorHAnsi"/>
        </w:rPr>
        <w:t>part.</w:t>
      </w:r>
    </w:p>
    <w:p w14:paraId="1CDEFF09" w14:textId="4539C00A" w:rsidR="008E1FBB" w:rsidRPr="00D80653" w:rsidRDefault="008E1FBB">
      <w:pPr>
        <w:pStyle w:val="BodyText"/>
        <w:spacing w:before="89" w:line="206" w:lineRule="auto"/>
        <w:ind w:left="1631" w:right="1023"/>
        <w:rPr>
          <w:rFonts w:asciiTheme="minorHAnsi" w:hAnsiTheme="minorHAnsi" w:cstheme="minorHAnsi"/>
        </w:rPr>
      </w:pPr>
    </w:p>
    <w:p w14:paraId="61180A0E" w14:textId="456CCABB" w:rsidR="00BB6C73" w:rsidRPr="00D80653" w:rsidRDefault="00BB6C73">
      <w:pPr>
        <w:pStyle w:val="BodyText"/>
        <w:rPr>
          <w:rFonts w:asciiTheme="minorHAnsi" w:hAnsiTheme="minorHAnsi" w:cstheme="minorHAnsi"/>
          <w:sz w:val="20"/>
        </w:rPr>
      </w:pPr>
    </w:p>
    <w:p w14:paraId="79AA3C00" w14:textId="77777777" w:rsidR="00AC48F5" w:rsidRPr="00D80653" w:rsidRDefault="00AC48F5">
      <w:pPr>
        <w:pStyle w:val="BodyText"/>
        <w:rPr>
          <w:rFonts w:asciiTheme="minorHAnsi" w:hAnsiTheme="minorHAnsi" w:cstheme="minorHAnsi"/>
          <w:sz w:val="20"/>
        </w:rPr>
      </w:pPr>
    </w:p>
    <w:p w14:paraId="26383BEF" w14:textId="77777777" w:rsidR="00BB6C73" w:rsidRPr="00D80653" w:rsidRDefault="00813FF7" w:rsidP="00F722C7">
      <w:pPr>
        <w:pStyle w:val="Heading2"/>
        <w:spacing w:before="52"/>
        <w:ind w:left="911" w:firstLine="720"/>
        <w:rPr>
          <w:rFonts w:asciiTheme="minorHAnsi" w:hAnsiTheme="minorHAnsi" w:cstheme="minorHAnsi"/>
        </w:rPr>
      </w:pPr>
      <w:bookmarkStart w:id="3" w:name="_TOC_250010"/>
      <w:r w:rsidRPr="00D80653">
        <w:rPr>
          <w:rFonts w:asciiTheme="minorHAnsi" w:hAnsiTheme="minorHAnsi" w:cstheme="minorHAnsi"/>
          <w:color w:val="567384"/>
          <w:w w:val="95"/>
        </w:rPr>
        <w:t>Snapshot</w:t>
      </w:r>
      <w:r w:rsidRPr="00D80653">
        <w:rPr>
          <w:rFonts w:asciiTheme="minorHAnsi" w:hAnsiTheme="minorHAnsi" w:cstheme="minorHAnsi"/>
          <w:color w:val="567384"/>
          <w:spacing w:val="8"/>
          <w:w w:val="95"/>
        </w:rPr>
        <w:t xml:space="preserve"> </w:t>
      </w:r>
      <w:r w:rsidRPr="00D80653">
        <w:rPr>
          <w:rFonts w:asciiTheme="minorHAnsi" w:hAnsiTheme="minorHAnsi" w:cstheme="minorHAnsi"/>
          <w:color w:val="567384"/>
          <w:w w:val="95"/>
        </w:rPr>
        <w:t>of</w:t>
      </w:r>
      <w:r w:rsidRPr="00D80653">
        <w:rPr>
          <w:rFonts w:asciiTheme="minorHAnsi" w:hAnsiTheme="minorHAnsi" w:cstheme="minorHAnsi"/>
          <w:color w:val="567384"/>
          <w:spacing w:val="9"/>
          <w:w w:val="95"/>
        </w:rPr>
        <w:t xml:space="preserve"> </w:t>
      </w:r>
      <w:r w:rsidRPr="00D80653">
        <w:rPr>
          <w:rFonts w:asciiTheme="minorHAnsi" w:hAnsiTheme="minorHAnsi" w:cstheme="minorHAnsi"/>
          <w:color w:val="567384"/>
          <w:w w:val="95"/>
        </w:rPr>
        <w:t>2021</w:t>
      </w:r>
      <w:r w:rsidRPr="00D80653">
        <w:rPr>
          <w:rFonts w:asciiTheme="minorHAnsi" w:hAnsiTheme="minorHAnsi" w:cstheme="minorHAnsi"/>
          <w:color w:val="567384"/>
          <w:spacing w:val="9"/>
          <w:w w:val="95"/>
        </w:rPr>
        <w:t xml:space="preserve"> </w:t>
      </w:r>
      <w:bookmarkEnd w:id="3"/>
      <w:r w:rsidRPr="00D80653">
        <w:rPr>
          <w:rFonts w:asciiTheme="minorHAnsi" w:hAnsiTheme="minorHAnsi" w:cstheme="minorHAnsi"/>
          <w:color w:val="567384"/>
          <w:w w:val="95"/>
        </w:rPr>
        <w:t>progress</w:t>
      </w:r>
    </w:p>
    <w:p w14:paraId="566009ED" w14:textId="040B3F41"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Government</w:t>
      </w:r>
      <w:r w:rsidRPr="00EC2C14">
        <w:rPr>
          <w:rFonts w:asciiTheme="minorHAnsi" w:hAnsiTheme="minorHAnsi" w:cstheme="minorHAnsi"/>
        </w:rPr>
        <w:t xml:space="preserve"> </w:t>
      </w:r>
      <w:r w:rsidRPr="00D80653">
        <w:rPr>
          <w:rFonts w:asciiTheme="minorHAnsi" w:hAnsiTheme="minorHAnsi" w:cstheme="minorHAnsi"/>
        </w:rPr>
        <w:t>has</w:t>
      </w:r>
      <w:r w:rsidRPr="00EC2C14">
        <w:rPr>
          <w:rFonts w:asciiTheme="minorHAnsi" w:hAnsiTheme="minorHAnsi" w:cstheme="minorHAnsi"/>
        </w:rPr>
        <w:t xml:space="preserve"> </w:t>
      </w:r>
      <w:r w:rsidRPr="00D80653">
        <w:rPr>
          <w:rFonts w:asciiTheme="minorHAnsi" w:hAnsiTheme="minorHAnsi" w:cstheme="minorHAnsi"/>
        </w:rPr>
        <w:t>now</w:t>
      </w:r>
      <w:r w:rsidRPr="00EC2C14">
        <w:rPr>
          <w:rFonts w:asciiTheme="minorHAnsi" w:hAnsiTheme="minorHAnsi" w:cstheme="minorHAnsi"/>
        </w:rPr>
        <w:t xml:space="preserve"> </w:t>
      </w:r>
      <w:r w:rsidRPr="00D80653">
        <w:rPr>
          <w:rFonts w:asciiTheme="minorHAnsi" w:hAnsiTheme="minorHAnsi" w:cstheme="minorHAnsi"/>
        </w:rPr>
        <w:t>completed</w:t>
      </w:r>
      <w:r w:rsidRPr="00EC2C14">
        <w:rPr>
          <w:rFonts w:asciiTheme="minorHAnsi" w:hAnsiTheme="minorHAnsi" w:cstheme="minorHAnsi"/>
        </w:rPr>
        <w:t xml:space="preserve"> </w:t>
      </w:r>
      <w:r w:rsidRPr="00D80653">
        <w:rPr>
          <w:rFonts w:asciiTheme="minorHAnsi" w:hAnsiTheme="minorHAnsi" w:cstheme="minorHAnsi"/>
        </w:rPr>
        <w:t>183</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317</w:t>
      </w:r>
      <w:r w:rsidRPr="00EC2C14">
        <w:rPr>
          <w:rFonts w:asciiTheme="minorHAnsi" w:hAnsiTheme="minorHAnsi" w:cstheme="minorHAnsi"/>
        </w:rPr>
        <w:t xml:space="preserve"> </w:t>
      </w:r>
      <w:r w:rsidRPr="00D80653">
        <w:rPr>
          <w:rFonts w:asciiTheme="minorHAnsi" w:hAnsiTheme="minorHAnsi" w:cstheme="minorHAnsi"/>
        </w:rPr>
        <w:t>recommendations</w:t>
      </w:r>
      <w:r w:rsidRPr="00EC2C14">
        <w:rPr>
          <w:rFonts w:asciiTheme="minorHAnsi" w:hAnsiTheme="minorHAnsi" w:cstheme="minorHAnsi"/>
        </w:rPr>
        <w:t xml:space="preserve"> </w:t>
      </w:r>
      <w:r w:rsidRPr="00D80653">
        <w:rPr>
          <w:rFonts w:asciiTheme="minorHAnsi" w:hAnsiTheme="minorHAnsi" w:cstheme="minorHAnsi"/>
        </w:rPr>
        <w:t>directed</w:t>
      </w:r>
      <w:r w:rsidRPr="00EC2C14">
        <w:rPr>
          <w:rFonts w:asciiTheme="minorHAnsi" w:hAnsiTheme="minorHAnsi" w:cstheme="minorHAnsi"/>
        </w:rPr>
        <w:t xml:space="preserve"> </w:t>
      </w:r>
      <w:r w:rsidRPr="00D80653">
        <w:rPr>
          <w:rFonts w:asciiTheme="minorHAnsi" w:hAnsiTheme="minorHAnsi" w:cstheme="minorHAnsi"/>
        </w:rPr>
        <w:t>to the Queensland Government, either in full or in part, by the Royal Commission. These</w:t>
      </w:r>
      <w:r w:rsidRPr="00EC2C14">
        <w:rPr>
          <w:rFonts w:asciiTheme="minorHAnsi" w:hAnsiTheme="minorHAnsi" w:cstheme="minorHAnsi"/>
        </w:rPr>
        <w:t xml:space="preserve"> </w:t>
      </w:r>
      <w:r w:rsidRPr="00D80653">
        <w:rPr>
          <w:rFonts w:asciiTheme="minorHAnsi" w:hAnsiTheme="minorHAnsi" w:cstheme="minorHAnsi"/>
        </w:rPr>
        <w:t>recommendations</w:t>
      </w:r>
      <w:r w:rsidRPr="00EC2C14">
        <w:rPr>
          <w:rFonts w:asciiTheme="minorHAnsi" w:hAnsiTheme="minorHAnsi" w:cstheme="minorHAnsi"/>
        </w:rPr>
        <w:t xml:space="preserve"> </w:t>
      </w:r>
      <w:r w:rsidRPr="00D80653">
        <w:rPr>
          <w:rFonts w:asciiTheme="minorHAnsi" w:hAnsiTheme="minorHAnsi" w:cstheme="minorHAnsi"/>
        </w:rPr>
        <w:t xml:space="preserve">are </w:t>
      </w:r>
      <w:proofErr w:type="spellStart"/>
      <w:r w:rsidRPr="00D80653">
        <w:rPr>
          <w:rFonts w:asciiTheme="minorHAnsi" w:hAnsiTheme="minorHAnsi" w:cstheme="minorHAnsi"/>
        </w:rPr>
        <w:t>summarised</w:t>
      </w:r>
      <w:proofErr w:type="spellEnd"/>
      <w:r w:rsidRPr="00EC2C14">
        <w:rPr>
          <w:rFonts w:asciiTheme="minorHAnsi" w:hAnsiTheme="minorHAnsi" w:cstheme="minorHAnsi"/>
        </w:rPr>
        <w:t xml:space="preserve"> </w:t>
      </w:r>
      <w:r w:rsidRPr="00D80653">
        <w:rPr>
          <w:rFonts w:asciiTheme="minorHAnsi" w:hAnsiTheme="minorHAnsi" w:cstheme="minorHAnsi"/>
        </w:rPr>
        <w:t>below.</w:t>
      </w:r>
    </w:p>
    <w:p w14:paraId="37BD0517" w14:textId="3E865D88" w:rsidR="00DD2587" w:rsidRPr="00D80653" w:rsidRDefault="00DD2587">
      <w:pPr>
        <w:pStyle w:val="BodyText"/>
        <w:spacing w:before="73" w:line="206" w:lineRule="auto"/>
        <w:ind w:left="1640" w:right="845"/>
        <w:rPr>
          <w:rFonts w:asciiTheme="minorHAnsi" w:hAnsiTheme="minorHAnsi" w:cstheme="minorHAnsi"/>
        </w:rPr>
      </w:pPr>
      <w:r w:rsidRPr="00D80653">
        <w:rPr>
          <w:rFonts w:asciiTheme="minorHAnsi" w:hAnsiTheme="minorHAnsi" w:cstheme="minorHAnsi"/>
          <w:noProof/>
        </w:rPr>
        <w:drawing>
          <wp:anchor distT="0" distB="0" distL="114300" distR="114300" simplePos="0" relativeHeight="251658240" behindDoc="0" locked="0" layoutInCell="0" allowOverlap="0" wp14:anchorId="418B4173" wp14:editId="18F8B039">
            <wp:simplePos x="0" y="0"/>
            <wp:positionH relativeFrom="page">
              <wp:posOffset>-38735</wp:posOffset>
            </wp:positionH>
            <wp:positionV relativeFrom="page">
              <wp:posOffset>2705100</wp:posOffset>
            </wp:positionV>
            <wp:extent cx="7599045" cy="6908165"/>
            <wp:effectExtent l="0" t="0" r="0" b="635"/>
            <wp:wrapTopAndBottom/>
            <wp:docPr id="1148" name="Picture 1148" descr="Visual representation of progress implementing the recommendations, according to the three themes. Of the 317 recommendations: &#10;275 are accepted or accepted in principle&#10;9 noted&#10;2 not accepted&#10;31 for further consideration&#10;134 in progress&#10;183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1148" descr="Visual representation of progress implementing the recommendations, according to the three themes. Of the 317 recommendations: &#10;275 are accepted or accepted in principle&#10;9 noted&#10;2 not accepted&#10;31 for further consideration&#10;134 in progress&#10;183 complete "/>
                    <pic:cNvPicPr/>
                  </pic:nvPicPr>
                  <pic:blipFill>
                    <a:blip r:embed="rId18">
                      <a:extLst>
                        <a:ext uri="{28A0092B-C50C-407E-A947-70E740481C1C}">
                          <a14:useLocalDpi xmlns:a14="http://schemas.microsoft.com/office/drawing/2010/main" val="0"/>
                        </a:ext>
                      </a:extLst>
                    </a:blip>
                    <a:stretch>
                      <a:fillRect/>
                    </a:stretch>
                  </pic:blipFill>
                  <pic:spPr>
                    <a:xfrm>
                      <a:off x="0" y="0"/>
                      <a:ext cx="7599045" cy="6908165"/>
                    </a:xfrm>
                    <a:prstGeom prst="rect">
                      <a:avLst/>
                    </a:prstGeom>
                  </pic:spPr>
                </pic:pic>
              </a:graphicData>
            </a:graphic>
            <wp14:sizeRelH relativeFrom="margin">
              <wp14:pctWidth>0</wp14:pctWidth>
            </wp14:sizeRelH>
            <wp14:sizeRelV relativeFrom="margin">
              <wp14:pctHeight>0</wp14:pctHeight>
            </wp14:sizeRelV>
          </wp:anchor>
        </w:drawing>
      </w:r>
    </w:p>
    <w:p w14:paraId="3D69BB97" w14:textId="22E1A7BA" w:rsidR="00BB6C73" w:rsidRPr="00D80653" w:rsidRDefault="00BB6C73">
      <w:pPr>
        <w:pStyle w:val="BodyText"/>
        <w:rPr>
          <w:rFonts w:asciiTheme="minorHAnsi" w:hAnsiTheme="minorHAnsi" w:cstheme="minorHAnsi"/>
          <w:sz w:val="20"/>
        </w:rPr>
      </w:pPr>
    </w:p>
    <w:p w14:paraId="43057E79" w14:textId="77777777" w:rsidR="00BB6C73" w:rsidRPr="00D80653" w:rsidRDefault="00BB6C73">
      <w:pPr>
        <w:rPr>
          <w:rFonts w:asciiTheme="minorHAnsi" w:hAnsiTheme="minorHAnsi" w:cstheme="minorHAnsi"/>
          <w:sz w:val="18"/>
        </w:rPr>
        <w:sectPr w:rsidR="00BB6C73" w:rsidRPr="00D80653">
          <w:pgSz w:w="11910" w:h="16840"/>
          <w:pgMar w:top="1800" w:right="460" w:bottom="740" w:left="920" w:header="0" w:footer="553" w:gutter="0"/>
          <w:cols w:space="720"/>
        </w:sectPr>
      </w:pPr>
    </w:p>
    <w:p w14:paraId="21CA4F33" w14:textId="5219221F" w:rsidR="00BB6C73" w:rsidRPr="00D80653" w:rsidRDefault="00813FF7" w:rsidP="00DD2587">
      <w:pPr>
        <w:tabs>
          <w:tab w:val="left" w:pos="2818"/>
        </w:tabs>
        <w:spacing w:before="10" w:line="86" w:lineRule="auto"/>
        <w:ind w:left="109"/>
        <w:rPr>
          <w:rFonts w:asciiTheme="minorHAnsi" w:hAnsiTheme="minorHAnsi" w:cstheme="minorHAnsi"/>
          <w:sz w:val="18"/>
        </w:rPr>
      </w:pPr>
      <w:r w:rsidRPr="00D80653">
        <w:rPr>
          <w:rFonts w:asciiTheme="minorHAnsi" w:hAnsiTheme="minorHAnsi" w:cstheme="minorHAnsi"/>
          <w:color w:val="FFFFFF"/>
          <w:sz w:val="18"/>
        </w:rPr>
        <w:t>in</w:t>
      </w:r>
      <w:r w:rsidRPr="00D80653">
        <w:rPr>
          <w:rFonts w:asciiTheme="minorHAnsi" w:hAnsiTheme="minorHAnsi" w:cstheme="minorHAnsi"/>
          <w:color w:val="FFFFFF"/>
          <w:spacing w:val="-2"/>
          <w:sz w:val="18"/>
        </w:rPr>
        <w:t xml:space="preserve"> </w:t>
      </w:r>
      <w:r w:rsidRPr="00D80653">
        <w:rPr>
          <w:rFonts w:asciiTheme="minorHAnsi" w:hAnsiTheme="minorHAnsi" w:cstheme="minorHAnsi"/>
          <w:color w:val="FFFFFF"/>
          <w:sz w:val="18"/>
        </w:rPr>
        <w:t>2021</w:t>
      </w:r>
    </w:p>
    <w:p w14:paraId="694D2839" w14:textId="77777777" w:rsidR="00BB6C73" w:rsidRPr="00D80653" w:rsidRDefault="00BB6C73">
      <w:pPr>
        <w:spacing w:line="192" w:lineRule="auto"/>
        <w:jc w:val="center"/>
        <w:rPr>
          <w:rFonts w:asciiTheme="minorHAnsi" w:hAnsiTheme="minorHAnsi" w:cstheme="minorHAnsi"/>
          <w:sz w:val="18"/>
        </w:rPr>
        <w:sectPr w:rsidR="00BB6C73" w:rsidRPr="00D80653">
          <w:type w:val="continuous"/>
          <w:pgSz w:w="11910" w:h="16840"/>
          <w:pgMar w:top="0" w:right="460" w:bottom="280" w:left="920" w:header="0" w:footer="553" w:gutter="0"/>
          <w:cols w:num="4" w:space="720" w:equalWidth="0">
            <w:col w:w="2208" w:space="752"/>
            <w:col w:w="814" w:space="779"/>
            <w:col w:w="3039" w:space="708"/>
            <w:col w:w="2230"/>
          </w:cols>
        </w:sectPr>
      </w:pPr>
    </w:p>
    <w:p w14:paraId="2FC448A6" w14:textId="77777777" w:rsidR="00095DBB" w:rsidRPr="00D80653" w:rsidRDefault="00095DBB" w:rsidP="00AC48F5">
      <w:pPr>
        <w:pStyle w:val="BodyText"/>
        <w:rPr>
          <w:rFonts w:asciiTheme="minorHAnsi" w:hAnsiTheme="minorHAnsi" w:cstheme="minorHAnsi"/>
          <w:sz w:val="20"/>
        </w:rPr>
      </w:pPr>
    </w:p>
    <w:p w14:paraId="30D317B4" w14:textId="12CCC490" w:rsidR="00095DBB" w:rsidRPr="00D80653" w:rsidRDefault="00095DBB" w:rsidP="00AC48F5">
      <w:pPr>
        <w:pStyle w:val="BodyText"/>
        <w:rPr>
          <w:rFonts w:asciiTheme="minorHAnsi" w:hAnsiTheme="minorHAnsi" w:cstheme="minorHAnsi"/>
          <w:sz w:val="20"/>
        </w:rPr>
      </w:pPr>
    </w:p>
    <w:p w14:paraId="549D85D4" w14:textId="77777777" w:rsidR="00AC48F5" w:rsidRPr="00D80653" w:rsidRDefault="00AC48F5" w:rsidP="00AC48F5">
      <w:pPr>
        <w:pStyle w:val="BodyText"/>
        <w:rPr>
          <w:rFonts w:asciiTheme="minorHAnsi" w:hAnsiTheme="minorHAnsi" w:cstheme="minorHAnsi"/>
          <w:sz w:val="20"/>
        </w:rPr>
      </w:pPr>
    </w:p>
    <w:p w14:paraId="7EFC9BA3" w14:textId="5F267557" w:rsidR="00EC2C14"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This</w:t>
      </w:r>
      <w:r w:rsidRPr="00EC2C14">
        <w:rPr>
          <w:rFonts w:asciiTheme="minorHAnsi" w:hAnsiTheme="minorHAnsi" w:cstheme="minorHAnsi"/>
        </w:rPr>
        <w:t xml:space="preserve"> </w:t>
      </w:r>
      <w:r w:rsidRPr="00D80653">
        <w:rPr>
          <w:rFonts w:asciiTheme="minorHAnsi" w:hAnsiTheme="minorHAnsi" w:cstheme="minorHAnsi"/>
        </w:rPr>
        <w:t>report</w:t>
      </w:r>
      <w:r w:rsidRPr="00EC2C14">
        <w:rPr>
          <w:rFonts w:asciiTheme="minorHAnsi" w:hAnsiTheme="minorHAnsi" w:cstheme="minorHAnsi"/>
        </w:rPr>
        <w:t xml:space="preserve"> </w:t>
      </w:r>
      <w:r w:rsidRPr="00D80653">
        <w:rPr>
          <w:rFonts w:asciiTheme="minorHAnsi" w:hAnsiTheme="minorHAnsi" w:cstheme="minorHAnsi"/>
        </w:rPr>
        <w:t>outlines</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Government’s</w:t>
      </w:r>
      <w:r w:rsidRPr="00EC2C14">
        <w:rPr>
          <w:rFonts w:asciiTheme="minorHAnsi" w:hAnsiTheme="minorHAnsi" w:cstheme="minorHAnsi"/>
        </w:rPr>
        <w:t xml:space="preserve"> </w:t>
      </w:r>
      <w:r w:rsidRPr="00D80653">
        <w:rPr>
          <w:rFonts w:asciiTheme="minorHAnsi" w:hAnsiTheme="minorHAnsi" w:cstheme="minorHAnsi"/>
        </w:rPr>
        <w:t>actions</w:t>
      </w:r>
      <w:r w:rsidRPr="00EC2C14">
        <w:rPr>
          <w:rFonts w:asciiTheme="minorHAnsi" w:hAnsiTheme="minorHAnsi" w:cstheme="minorHAnsi"/>
        </w:rPr>
        <w:t xml:space="preserve"> </w:t>
      </w:r>
      <w:r w:rsidRPr="00D80653">
        <w:rPr>
          <w:rFonts w:asciiTheme="minorHAnsi" w:hAnsiTheme="minorHAnsi" w:cstheme="minorHAnsi"/>
        </w:rPr>
        <w:t>over</w:t>
      </w:r>
      <w:r w:rsidRPr="00EC2C14">
        <w:rPr>
          <w:rFonts w:asciiTheme="minorHAnsi" w:hAnsiTheme="minorHAnsi" w:cstheme="minorHAnsi"/>
        </w:rPr>
        <w:t xml:space="preserve"> </w:t>
      </w:r>
      <w:r w:rsidRPr="00D80653">
        <w:rPr>
          <w:rFonts w:asciiTheme="minorHAnsi" w:hAnsiTheme="minorHAnsi" w:cstheme="minorHAnsi"/>
        </w:rPr>
        <w:t>2021</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contribute</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path set out by the Royal Commission. It shows how we are building on the substantial</w:t>
      </w:r>
      <w:r w:rsidRPr="00EC2C14">
        <w:rPr>
          <w:rFonts w:asciiTheme="minorHAnsi" w:hAnsiTheme="minorHAnsi" w:cstheme="minorHAnsi"/>
        </w:rPr>
        <w:t xml:space="preserve"> </w:t>
      </w:r>
      <w:r w:rsidRPr="00D80653">
        <w:rPr>
          <w:rFonts w:asciiTheme="minorHAnsi" w:hAnsiTheme="minorHAnsi" w:cstheme="minorHAnsi"/>
        </w:rPr>
        <w:t>work</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last</w:t>
      </w:r>
      <w:r w:rsidRPr="00EC2C14">
        <w:rPr>
          <w:rFonts w:asciiTheme="minorHAnsi" w:hAnsiTheme="minorHAnsi" w:cstheme="minorHAnsi"/>
        </w:rPr>
        <w:t xml:space="preserve"> </w:t>
      </w:r>
      <w:r w:rsidRPr="00D80653">
        <w:rPr>
          <w:rFonts w:asciiTheme="minorHAnsi" w:hAnsiTheme="minorHAnsi" w:cstheme="minorHAnsi"/>
        </w:rPr>
        <w:t>three</w:t>
      </w:r>
      <w:r w:rsidRPr="00EC2C14">
        <w:rPr>
          <w:rFonts w:asciiTheme="minorHAnsi" w:hAnsiTheme="minorHAnsi" w:cstheme="minorHAnsi"/>
        </w:rPr>
        <w:t xml:space="preserve"> </w:t>
      </w:r>
      <w:r w:rsidRPr="00D80653">
        <w:rPr>
          <w:rFonts w:asciiTheme="minorHAnsi" w:hAnsiTheme="minorHAnsi" w:cstheme="minorHAnsi"/>
        </w:rPr>
        <w:t>years</w:t>
      </w:r>
      <w:r w:rsidRPr="00EC2C14">
        <w:rPr>
          <w:rFonts w:asciiTheme="minorHAnsi" w:hAnsiTheme="minorHAnsi" w:cstheme="minorHAnsi"/>
        </w:rPr>
        <w:t xml:space="preserve"> </w:t>
      </w:r>
      <w:r w:rsidRPr="00D80653">
        <w:rPr>
          <w:rFonts w:asciiTheme="minorHAnsi" w:hAnsiTheme="minorHAnsi" w:cstheme="minorHAnsi"/>
        </w:rPr>
        <w:t>as</w:t>
      </w:r>
      <w:r w:rsidRPr="00EC2C14">
        <w:rPr>
          <w:rFonts w:asciiTheme="minorHAnsi" w:hAnsiTheme="minorHAnsi" w:cstheme="minorHAnsi"/>
        </w:rPr>
        <w:t xml:space="preserve"> </w:t>
      </w:r>
      <w:r w:rsidRPr="00D80653">
        <w:rPr>
          <w:rFonts w:asciiTheme="minorHAnsi" w:hAnsiTheme="minorHAnsi" w:cstheme="minorHAnsi"/>
        </w:rPr>
        <w:t>outlined</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our</w:t>
      </w:r>
      <w:r w:rsidRPr="00EC2C14">
        <w:rPr>
          <w:rFonts w:asciiTheme="minorHAnsi" w:hAnsiTheme="minorHAnsi" w:cstheme="minorHAnsi"/>
        </w:rPr>
        <w:t xml:space="preserve"> </w:t>
      </w:r>
      <w:r w:rsidRPr="00D80653">
        <w:rPr>
          <w:rFonts w:asciiTheme="minorHAnsi" w:hAnsiTheme="minorHAnsi" w:cstheme="minorHAnsi"/>
        </w:rPr>
        <w:t>previous</w:t>
      </w:r>
      <w:r w:rsidRPr="00EC2C14">
        <w:rPr>
          <w:rFonts w:asciiTheme="minorHAnsi" w:hAnsiTheme="minorHAnsi" w:cstheme="minorHAnsi"/>
        </w:rPr>
        <w:t xml:space="preserve"> </w:t>
      </w:r>
      <w:r w:rsidRPr="00D80653">
        <w:rPr>
          <w:rFonts w:asciiTheme="minorHAnsi" w:hAnsiTheme="minorHAnsi" w:cstheme="minorHAnsi"/>
        </w:rPr>
        <w:t>annual</w:t>
      </w:r>
      <w:r w:rsidRPr="00EC2C14">
        <w:rPr>
          <w:rFonts w:asciiTheme="minorHAnsi" w:hAnsiTheme="minorHAnsi" w:cstheme="minorHAnsi"/>
        </w:rPr>
        <w:t xml:space="preserve"> </w:t>
      </w:r>
      <w:r w:rsidRPr="00D80653">
        <w:rPr>
          <w:rFonts w:asciiTheme="minorHAnsi" w:hAnsiTheme="minorHAnsi" w:cstheme="minorHAnsi"/>
        </w:rPr>
        <w:t>reports.</w:t>
      </w:r>
      <w:r w:rsidRPr="00EC2C14">
        <w:rPr>
          <w:rFonts w:asciiTheme="minorHAnsi" w:hAnsiTheme="minorHAnsi" w:cstheme="minorHAnsi"/>
        </w:rPr>
        <w:t xml:space="preserve"> </w:t>
      </w:r>
      <w:r w:rsidRPr="00D80653">
        <w:rPr>
          <w:rFonts w:asciiTheme="minorHAnsi" w:hAnsiTheme="minorHAnsi" w:cstheme="minorHAnsi"/>
        </w:rPr>
        <w:t>These</w:t>
      </w:r>
      <w:r w:rsidRPr="00EC2C14">
        <w:rPr>
          <w:rFonts w:asciiTheme="minorHAnsi" w:hAnsiTheme="minorHAnsi" w:cstheme="minorHAnsi"/>
        </w:rPr>
        <w:t xml:space="preserve"> </w:t>
      </w:r>
      <w:r w:rsidRPr="00D80653">
        <w:rPr>
          <w:rFonts w:asciiTheme="minorHAnsi" w:hAnsiTheme="minorHAnsi" w:cstheme="minorHAnsi"/>
        </w:rPr>
        <w:t>reports</w:t>
      </w:r>
      <w:r w:rsidRPr="00EC2C14">
        <w:rPr>
          <w:rFonts w:asciiTheme="minorHAnsi" w:hAnsiTheme="minorHAnsi" w:cstheme="minorHAnsi"/>
        </w:rPr>
        <w:t xml:space="preserve"> </w:t>
      </w:r>
      <w:r w:rsidRPr="00D80653">
        <w:rPr>
          <w:rFonts w:asciiTheme="minorHAnsi" w:hAnsiTheme="minorHAnsi" w:cstheme="minorHAnsi"/>
        </w:rPr>
        <w:t>can be found here:</w:t>
      </w:r>
      <w:r w:rsidRPr="00EC2C14">
        <w:rPr>
          <w:rFonts w:asciiTheme="minorHAnsi" w:hAnsiTheme="minorHAnsi" w:cstheme="minorHAnsi"/>
        </w:rPr>
        <w:t xml:space="preserve"> </w:t>
      </w:r>
      <w:hyperlink r:id="rId19">
        <w:r w:rsidRPr="00EC2C14">
          <w:rPr>
            <w:rFonts w:asciiTheme="minorHAnsi" w:hAnsiTheme="minorHAnsi" w:cstheme="minorHAnsi"/>
          </w:rPr>
          <w:t>www.cyjma.qld.gov.au/about-us/reviews-inquiries/queensland-</w:t>
        </w:r>
      </w:hyperlink>
      <w:r w:rsidRPr="00EC2C14">
        <w:rPr>
          <w:rFonts w:asciiTheme="minorHAnsi" w:hAnsiTheme="minorHAnsi" w:cstheme="minorHAnsi"/>
        </w:rPr>
        <w:t xml:space="preserve"> government-response-royal-commission-institutional-responses-child-sexual-abuse</w:t>
      </w:r>
      <w:r w:rsidR="00EC2C14">
        <w:rPr>
          <w:rFonts w:asciiTheme="minorHAnsi" w:hAnsiTheme="minorHAnsi" w:cstheme="minorHAnsi"/>
        </w:rPr>
        <w:t>.</w:t>
      </w:r>
    </w:p>
    <w:p w14:paraId="21A819F9"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Royal Commission’s recommendations are far reaching and span all government</w:t>
      </w:r>
      <w:r w:rsidRPr="00EC2C14">
        <w:rPr>
          <w:rFonts w:asciiTheme="minorHAnsi" w:hAnsiTheme="minorHAnsi" w:cstheme="minorHAnsi"/>
        </w:rPr>
        <w:t xml:space="preserve"> </w:t>
      </w:r>
      <w:r w:rsidRPr="00D80653">
        <w:rPr>
          <w:rFonts w:asciiTheme="minorHAnsi" w:hAnsiTheme="minorHAnsi" w:cstheme="minorHAnsi"/>
        </w:rPr>
        <w:t>agencies that interact with children. This report reflects work from a range of Queensland</w:t>
      </w:r>
      <w:r w:rsidRPr="00EC2C14">
        <w:rPr>
          <w:rFonts w:asciiTheme="minorHAnsi" w:hAnsiTheme="minorHAnsi" w:cstheme="minorHAnsi"/>
        </w:rPr>
        <w:t xml:space="preserve"> </w:t>
      </w:r>
      <w:r w:rsidRPr="00D80653">
        <w:rPr>
          <w:rFonts w:asciiTheme="minorHAnsi" w:hAnsiTheme="minorHAnsi" w:cstheme="minorHAnsi"/>
        </w:rPr>
        <w:t>Government agencies, including the Department of the Premier and Cabinet; Queensland</w:t>
      </w:r>
      <w:r w:rsidRPr="00EC2C14">
        <w:rPr>
          <w:rFonts w:asciiTheme="minorHAnsi" w:hAnsiTheme="minorHAnsi" w:cstheme="minorHAnsi"/>
        </w:rPr>
        <w:t xml:space="preserve"> </w:t>
      </w:r>
      <w:r w:rsidRPr="00D80653">
        <w:rPr>
          <w:rFonts w:asciiTheme="minorHAnsi" w:hAnsiTheme="minorHAnsi" w:cstheme="minorHAnsi"/>
        </w:rPr>
        <w:t>Treasury; the Department of Justice and Attorney-General; Department of Education;</w:t>
      </w:r>
      <w:r w:rsidRPr="00EC2C14">
        <w:rPr>
          <w:rFonts w:asciiTheme="minorHAnsi" w:hAnsiTheme="minorHAnsi" w:cstheme="minorHAnsi"/>
        </w:rPr>
        <w:t xml:space="preserve"> </w:t>
      </w:r>
      <w:r w:rsidRPr="00D80653">
        <w:rPr>
          <w:rFonts w:asciiTheme="minorHAnsi" w:hAnsiTheme="minorHAnsi" w:cstheme="minorHAnsi"/>
        </w:rPr>
        <w:t>Queensland Health; the Queensland Police Service; the Department of Children, Youth</w:t>
      </w:r>
      <w:r w:rsidRPr="00EC2C14">
        <w:rPr>
          <w:rFonts w:asciiTheme="minorHAnsi" w:hAnsiTheme="minorHAnsi" w:cstheme="minorHAnsi"/>
        </w:rPr>
        <w:t xml:space="preserve"> </w:t>
      </w:r>
      <w:r w:rsidRPr="00D80653">
        <w:rPr>
          <w:rFonts w:asciiTheme="minorHAnsi" w:hAnsiTheme="minorHAnsi" w:cstheme="minorHAnsi"/>
        </w:rPr>
        <w:t>Justice and Multicultural Affairs; the Department of Seniors, Disability Services and</w:t>
      </w:r>
      <w:r w:rsidRPr="00EC2C14">
        <w:rPr>
          <w:rFonts w:asciiTheme="minorHAnsi" w:hAnsiTheme="minorHAnsi" w:cstheme="minorHAnsi"/>
        </w:rPr>
        <w:t xml:space="preserve"> </w:t>
      </w:r>
      <w:r w:rsidRPr="00D80653">
        <w:rPr>
          <w:rFonts w:asciiTheme="minorHAnsi" w:hAnsiTheme="minorHAnsi" w:cstheme="minorHAnsi"/>
        </w:rPr>
        <w:t>Aboriginal and Torres Strait Islander Partnerships; and the Department of Communities,</w:t>
      </w:r>
      <w:r w:rsidRPr="00EC2C14">
        <w:rPr>
          <w:rFonts w:asciiTheme="minorHAnsi" w:hAnsiTheme="minorHAnsi" w:cstheme="minorHAnsi"/>
        </w:rPr>
        <w:t xml:space="preserve"> </w:t>
      </w:r>
      <w:r w:rsidRPr="00D80653">
        <w:rPr>
          <w:rFonts w:asciiTheme="minorHAnsi" w:hAnsiTheme="minorHAnsi" w:cstheme="minorHAnsi"/>
        </w:rPr>
        <w:t>Housing</w:t>
      </w:r>
      <w:r w:rsidRPr="00EC2C14">
        <w:rPr>
          <w:rFonts w:asciiTheme="minorHAnsi" w:hAnsiTheme="minorHAnsi" w:cstheme="minorHAnsi"/>
        </w:rPr>
        <w:t xml:space="preserve"> </w:t>
      </w:r>
      <w:r w:rsidRPr="00D80653">
        <w:rPr>
          <w:rFonts w:asciiTheme="minorHAnsi" w:hAnsiTheme="minorHAnsi" w:cstheme="minorHAnsi"/>
        </w:rPr>
        <w:t>and Digital Economy.</w:t>
      </w:r>
    </w:p>
    <w:p w14:paraId="48F924D9" w14:textId="61707F58"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This report also describes our collaboration with the Federal Government and state and</w:t>
      </w:r>
      <w:r w:rsidRPr="00EC2C14">
        <w:rPr>
          <w:rFonts w:asciiTheme="minorHAnsi" w:hAnsiTheme="minorHAnsi" w:cstheme="minorHAnsi"/>
        </w:rPr>
        <w:t xml:space="preserve"> </w:t>
      </w:r>
      <w:r w:rsidRPr="00D80653">
        <w:rPr>
          <w:rFonts w:asciiTheme="minorHAnsi" w:hAnsiTheme="minorHAnsi" w:cstheme="minorHAnsi"/>
        </w:rPr>
        <w:t>territory</w:t>
      </w:r>
      <w:r w:rsidRPr="00EC2C14">
        <w:rPr>
          <w:rFonts w:asciiTheme="minorHAnsi" w:hAnsiTheme="minorHAnsi" w:cstheme="minorHAnsi"/>
        </w:rPr>
        <w:t xml:space="preserve"> </w:t>
      </w:r>
      <w:r w:rsidRPr="00D80653">
        <w:rPr>
          <w:rFonts w:asciiTheme="minorHAnsi" w:hAnsiTheme="minorHAnsi" w:cstheme="minorHAnsi"/>
        </w:rPr>
        <w:t>governments,</w:t>
      </w:r>
      <w:r w:rsidRPr="00EC2C14">
        <w:rPr>
          <w:rFonts w:asciiTheme="minorHAnsi" w:hAnsiTheme="minorHAnsi" w:cstheme="minorHAnsi"/>
        </w:rPr>
        <w:t xml:space="preserve"> </w:t>
      </w:r>
      <w:r w:rsidRPr="00D80653">
        <w:rPr>
          <w:rFonts w:asciiTheme="minorHAnsi" w:hAnsiTheme="minorHAnsi" w:cstheme="minorHAnsi"/>
        </w:rPr>
        <w:t>including</w:t>
      </w:r>
      <w:r w:rsidRPr="00EC2C14">
        <w:rPr>
          <w:rFonts w:asciiTheme="minorHAnsi" w:hAnsiTheme="minorHAnsi" w:cstheme="minorHAnsi"/>
        </w:rPr>
        <w:t xml:space="preserve"> </w:t>
      </w:r>
      <w:r w:rsidRPr="00D80653">
        <w:rPr>
          <w:rFonts w:asciiTheme="minorHAnsi" w:hAnsiTheme="minorHAnsi" w:cstheme="minorHAnsi"/>
        </w:rPr>
        <w:t>through</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Community</w:t>
      </w:r>
      <w:r w:rsidRPr="00EC2C14">
        <w:rPr>
          <w:rFonts w:asciiTheme="minorHAnsi" w:hAnsiTheme="minorHAnsi" w:cstheme="minorHAnsi"/>
        </w:rPr>
        <w:t xml:space="preserve"> </w:t>
      </w:r>
      <w:r w:rsidRPr="00D80653">
        <w:rPr>
          <w:rFonts w:asciiTheme="minorHAnsi" w:hAnsiTheme="minorHAnsi" w:cstheme="minorHAnsi"/>
        </w:rPr>
        <w:t>Services</w:t>
      </w:r>
      <w:r w:rsidRPr="00EC2C14">
        <w:rPr>
          <w:rFonts w:asciiTheme="minorHAnsi" w:hAnsiTheme="minorHAnsi" w:cstheme="minorHAnsi"/>
        </w:rPr>
        <w:t xml:space="preserve"> </w:t>
      </w:r>
      <w:r w:rsidRPr="00D80653">
        <w:rPr>
          <w:rFonts w:asciiTheme="minorHAnsi" w:hAnsiTheme="minorHAnsi" w:cstheme="minorHAnsi"/>
        </w:rPr>
        <w:t>Ministers’</w:t>
      </w:r>
      <w:r w:rsidRPr="00EC2C14">
        <w:rPr>
          <w:rFonts w:asciiTheme="minorHAnsi" w:hAnsiTheme="minorHAnsi" w:cstheme="minorHAnsi"/>
        </w:rPr>
        <w:t xml:space="preserve"> </w:t>
      </w:r>
      <w:r w:rsidRPr="00D80653">
        <w:rPr>
          <w:rFonts w:asciiTheme="minorHAnsi" w:hAnsiTheme="minorHAnsi" w:cstheme="minorHAnsi"/>
        </w:rPr>
        <w:t>meeting,</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Education</w:t>
      </w:r>
      <w:r w:rsidRPr="00EC2C14">
        <w:rPr>
          <w:rFonts w:asciiTheme="minorHAnsi" w:hAnsiTheme="minorHAnsi" w:cstheme="minorHAnsi"/>
        </w:rPr>
        <w:t xml:space="preserve"> </w:t>
      </w:r>
      <w:r w:rsidRPr="00D80653">
        <w:rPr>
          <w:rFonts w:asciiTheme="minorHAnsi" w:hAnsiTheme="minorHAnsi" w:cstheme="minorHAnsi"/>
        </w:rPr>
        <w:t>Ministers’</w:t>
      </w:r>
      <w:r w:rsidRPr="00EC2C14">
        <w:rPr>
          <w:rFonts w:asciiTheme="minorHAnsi" w:hAnsiTheme="minorHAnsi" w:cstheme="minorHAnsi"/>
        </w:rPr>
        <w:t xml:space="preserve"> </w:t>
      </w:r>
      <w:r w:rsidRPr="00D80653">
        <w:rPr>
          <w:rFonts w:asciiTheme="minorHAnsi" w:hAnsiTheme="minorHAnsi" w:cstheme="minorHAnsi"/>
        </w:rPr>
        <w:t>meeting</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Ministers’</w:t>
      </w:r>
      <w:r w:rsidRPr="00EC2C14">
        <w:rPr>
          <w:rFonts w:asciiTheme="minorHAnsi" w:hAnsiTheme="minorHAnsi" w:cstheme="minorHAnsi"/>
        </w:rPr>
        <w:t xml:space="preserve"> </w:t>
      </w:r>
      <w:r w:rsidRPr="00D80653">
        <w:rPr>
          <w:rFonts w:asciiTheme="minorHAnsi" w:hAnsiTheme="minorHAnsi" w:cstheme="minorHAnsi"/>
        </w:rPr>
        <w:t>Redress</w:t>
      </w:r>
      <w:r w:rsidRPr="00EC2C14">
        <w:rPr>
          <w:rFonts w:asciiTheme="minorHAnsi" w:hAnsiTheme="minorHAnsi" w:cstheme="minorHAnsi"/>
        </w:rPr>
        <w:t xml:space="preserve"> </w:t>
      </w:r>
      <w:r w:rsidRPr="00D80653">
        <w:rPr>
          <w:rFonts w:asciiTheme="minorHAnsi" w:hAnsiTheme="minorHAnsi" w:cstheme="minorHAnsi"/>
        </w:rPr>
        <w:t>Scheme</w:t>
      </w:r>
      <w:r w:rsidRPr="00EC2C14">
        <w:rPr>
          <w:rFonts w:asciiTheme="minorHAnsi" w:hAnsiTheme="minorHAnsi" w:cstheme="minorHAnsi"/>
        </w:rPr>
        <w:t xml:space="preserve"> </w:t>
      </w:r>
      <w:r w:rsidRPr="00D80653">
        <w:rPr>
          <w:rFonts w:asciiTheme="minorHAnsi" w:hAnsiTheme="minorHAnsi" w:cstheme="minorHAnsi"/>
        </w:rPr>
        <w:t>Governance</w:t>
      </w:r>
      <w:r w:rsidRPr="00EC2C14">
        <w:rPr>
          <w:rFonts w:asciiTheme="minorHAnsi" w:hAnsiTheme="minorHAnsi" w:cstheme="minorHAnsi"/>
        </w:rPr>
        <w:t xml:space="preserve"> </w:t>
      </w:r>
      <w:r w:rsidRPr="00D80653">
        <w:rPr>
          <w:rFonts w:asciiTheme="minorHAnsi" w:hAnsiTheme="minorHAnsi" w:cstheme="minorHAnsi"/>
        </w:rPr>
        <w:t>Board.</w:t>
      </w:r>
      <w:r w:rsidRPr="00EC2C14">
        <w:rPr>
          <w:rFonts w:asciiTheme="minorHAnsi" w:hAnsiTheme="minorHAnsi" w:cstheme="minorHAnsi"/>
        </w:rPr>
        <w:t xml:space="preserve"> </w:t>
      </w:r>
      <w:r w:rsidRPr="00D80653">
        <w:rPr>
          <w:rFonts w:asciiTheme="minorHAnsi" w:hAnsiTheme="minorHAnsi" w:cstheme="minorHAnsi"/>
        </w:rPr>
        <w:t>Reports by the Federal Government on national work can be found here:</w:t>
      </w:r>
      <w:r w:rsidRPr="00EC2C14">
        <w:rPr>
          <w:rFonts w:asciiTheme="minorHAnsi" w:hAnsiTheme="minorHAnsi" w:cstheme="minorHAnsi"/>
        </w:rPr>
        <w:t xml:space="preserve"> </w:t>
      </w:r>
      <w:hyperlink r:id="rId20">
        <w:r w:rsidRPr="00EC2C14">
          <w:rPr>
            <w:rFonts w:asciiTheme="minorHAnsi" w:hAnsiTheme="minorHAnsi" w:cstheme="minorHAnsi"/>
          </w:rPr>
          <w:t>www.childabuseroyalcommissionresponse.gov.au</w:t>
        </w:r>
      </w:hyperlink>
      <w:r w:rsidR="00EC2C14">
        <w:rPr>
          <w:rFonts w:asciiTheme="minorHAnsi" w:hAnsiTheme="minorHAnsi" w:cstheme="minorHAnsi"/>
        </w:rPr>
        <w:t>.</w:t>
      </w:r>
    </w:p>
    <w:p w14:paraId="190765F0"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4BDE5824" w14:textId="77777777" w:rsidR="00BB6C73" w:rsidRPr="00D80653" w:rsidRDefault="00813FF7">
      <w:pPr>
        <w:spacing w:before="1"/>
        <w:ind w:left="1631"/>
        <w:rPr>
          <w:rFonts w:asciiTheme="minorHAnsi" w:hAnsiTheme="minorHAnsi" w:cstheme="minorHAnsi"/>
          <w:b/>
          <w:sz w:val="26"/>
        </w:rPr>
      </w:pPr>
      <w:r w:rsidRPr="00D80653">
        <w:rPr>
          <w:rFonts w:asciiTheme="minorHAnsi" w:hAnsiTheme="minorHAnsi" w:cstheme="minorHAnsi"/>
          <w:b/>
          <w:color w:val="567384"/>
          <w:w w:val="95"/>
          <w:sz w:val="26"/>
        </w:rPr>
        <w:t>The</w:t>
      </w:r>
      <w:r w:rsidRPr="00D80653">
        <w:rPr>
          <w:rFonts w:asciiTheme="minorHAnsi" w:hAnsiTheme="minorHAnsi" w:cstheme="minorHAnsi"/>
          <w:b/>
          <w:color w:val="567384"/>
          <w:spacing w:val="10"/>
          <w:w w:val="95"/>
          <w:sz w:val="26"/>
        </w:rPr>
        <w:t xml:space="preserve"> </w:t>
      </w:r>
      <w:r w:rsidRPr="00D80653">
        <w:rPr>
          <w:rFonts w:asciiTheme="minorHAnsi" w:hAnsiTheme="minorHAnsi" w:cstheme="minorHAnsi"/>
          <w:b/>
          <w:color w:val="567384"/>
          <w:w w:val="95"/>
          <w:sz w:val="26"/>
        </w:rPr>
        <w:t>Queensland</w:t>
      </w:r>
      <w:r w:rsidRPr="00D80653">
        <w:rPr>
          <w:rFonts w:asciiTheme="minorHAnsi" w:hAnsiTheme="minorHAnsi" w:cstheme="minorHAnsi"/>
          <w:b/>
          <w:color w:val="567384"/>
          <w:spacing w:val="10"/>
          <w:w w:val="95"/>
          <w:sz w:val="26"/>
        </w:rPr>
        <w:t xml:space="preserve"> </w:t>
      </w:r>
      <w:r w:rsidRPr="00D80653">
        <w:rPr>
          <w:rFonts w:asciiTheme="minorHAnsi" w:hAnsiTheme="minorHAnsi" w:cstheme="minorHAnsi"/>
          <w:b/>
          <w:color w:val="567384"/>
          <w:w w:val="95"/>
          <w:sz w:val="26"/>
        </w:rPr>
        <w:t>context</w:t>
      </w:r>
    </w:p>
    <w:p w14:paraId="2BE84082" w14:textId="77777777" w:rsidR="00BB6C73" w:rsidRPr="00D80653" w:rsidRDefault="00813FF7">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Best</w:t>
      </w:r>
      <w:r w:rsidRPr="00EC2C14">
        <w:rPr>
          <w:rFonts w:asciiTheme="minorHAnsi" w:hAnsiTheme="minorHAnsi" w:cstheme="minorHAnsi"/>
        </w:rPr>
        <w:t xml:space="preserve"> </w:t>
      </w:r>
      <w:r w:rsidRPr="00D80653">
        <w:rPr>
          <w:rFonts w:asciiTheme="minorHAnsi" w:hAnsiTheme="minorHAnsi" w:cstheme="minorHAnsi"/>
        </w:rPr>
        <w:t>practice</w:t>
      </w:r>
      <w:r w:rsidRPr="00EC2C14">
        <w:rPr>
          <w:rFonts w:asciiTheme="minorHAnsi" w:hAnsiTheme="minorHAnsi" w:cstheme="minorHAnsi"/>
        </w:rPr>
        <w:t xml:space="preserve"> </w:t>
      </w:r>
      <w:r w:rsidRPr="00D80653">
        <w:rPr>
          <w:rFonts w:asciiTheme="minorHAnsi" w:hAnsiTheme="minorHAnsi" w:cstheme="minorHAnsi"/>
        </w:rPr>
        <w:t>shows</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need</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continually</w:t>
      </w:r>
      <w:r w:rsidRPr="00EC2C14">
        <w:rPr>
          <w:rFonts w:asciiTheme="minorHAnsi" w:hAnsiTheme="minorHAnsi" w:cstheme="minorHAnsi"/>
        </w:rPr>
        <w:t xml:space="preserve"> </w:t>
      </w:r>
      <w:r w:rsidRPr="00D80653">
        <w:rPr>
          <w:rFonts w:asciiTheme="minorHAnsi" w:hAnsiTheme="minorHAnsi" w:cstheme="minorHAnsi"/>
        </w:rPr>
        <w:t>improve</w:t>
      </w:r>
      <w:r w:rsidRPr="00EC2C14">
        <w:rPr>
          <w:rFonts w:asciiTheme="minorHAnsi" w:hAnsiTheme="minorHAnsi" w:cstheme="minorHAnsi"/>
        </w:rPr>
        <w:t xml:space="preserve"> </w:t>
      </w:r>
      <w:r w:rsidRPr="00D80653">
        <w:rPr>
          <w:rFonts w:asciiTheme="minorHAnsi" w:hAnsiTheme="minorHAnsi" w:cstheme="minorHAnsi"/>
        </w:rPr>
        <w:t>our</w:t>
      </w:r>
      <w:r w:rsidRPr="00EC2C14">
        <w:rPr>
          <w:rFonts w:asciiTheme="minorHAnsi" w:hAnsiTheme="minorHAnsi" w:cstheme="minorHAnsi"/>
        </w:rPr>
        <w:t xml:space="preserve"> </w:t>
      </w:r>
      <w:r w:rsidRPr="00D80653">
        <w:rPr>
          <w:rFonts w:asciiTheme="minorHAnsi" w:hAnsiTheme="minorHAnsi" w:cstheme="minorHAnsi"/>
        </w:rPr>
        <w:t>services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responses</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children and young people. While we work our way through the Royal Commission’s</w:t>
      </w:r>
      <w:r w:rsidRPr="00EC2C14">
        <w:rPr>
          <w:rFonts w:asciiTheme="minorHAnsi" w:hAnsiTheme="minorHAnsi" w:cstheme="minorHAnsi"/>
        </w:rPr>
        <w:t xml:space="preserve"> </w:t>
      </w:r>
      <w:r w:rsidRPr="00D80653">
        <w:rPr>
          <w:rFonts w:asciiTheme="minorHAnsi" w:hAnsiTheme="minorHAnsi" w:cstheme="minorHAnsi"/>
        </w:rPr>
        <w:t>recommendations,</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Government</w:t>
      </w:r>
      <w:r w:rsidRPr="00EC2C14">
        <w:rPr>
          <w:rFonts w:asciiTheme="minorHAnsi" w:hAnsiTheme="minorHAnsi" w:cstheme="minorHAnsi"/>
        </w:rPr>
        <w:t xml:space="preserve"> </w:t>
      </w:r>
      <w:r w:rsidRPr="00D80653">
        <w:rPr>
          <w:rFonts w:asciiTheme="minorHAnsi" w:hAnsiTheme="minorHAnsi" w:cstheme="minorHAnsi"/>
        </w:rPr>
        <w:t>remains</w:t>
      </w:r>
      <w:r w:rsidRPr="00EC2C14">
        <w:rPr>
          <w:rFonts w:asciiTheme="minorHAnsi" w:hAnsiTheme="minorHAnsi" w:cstheme="minorHAnsi"/>
        </w:rPr>
        <w:t xml:space="preserve"> </w:t>
      </w:r>
      <w:r w:rsidRPr="00D80653">
        <w:rPr>
          <w:rFonts w:asciiTheme="minorHAnsi" w:hAnsiTheme="minorHAnsi" w:cstheme="minorHAnsi"/>
        </w:rPr>
        <w:t>committed</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progressing</w:t>
      </w:r>
      <w:r w:rsidRPr="00EC2C14">
        <w:rPr>
          <w:rFonts w:asciiTheme="minorHAnsi" w:hAnsiTheme="minorHAnsi" w:cstheme="minorHAnsi"/>
        </w:rPr>
        <w:t xml:space="preserve"> </w:t>
      </w:r>
      <w:r w:rsidRPr="00D80653">
        <w:rPr>
          <w:rFonts w:asciiTheme="minorHAnsi" w:hAnsiTheme="minorHAnsi" w:cstheme="minorHAnsi"/>
        </w:rPr>
        <w:t>reforms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initiatives</w:t>
      </w:r>
      <w:r w:rsidRPr="00EC2C14">
        <w:rPr>
          <w:rFonts w:asciiTheme="minorHAnsi" w:hAnsiTheme="minorHAnsi" w:cstheme="minorHAnsi"/>
        </w:rPr>
        <w:t xml:space="preserve"> </w:t>
      </w:r>
      <w:r w:rsidRPr="00D80653">
        <w:rPr>
          <w:rFonts w:asciiTheme="minorHAnsi" w:hAnsiTheme="minorHAnsi" w:cstheme="minorHAnsi"/>
        </w:rPr>
        <w:t>that</w:t>
      </w:r>
      <w:r w:rsidRPr="00EC2C14">
        <w:rPr>
          <w:rFonts w:asciiTheme="minorHAnsi" w:hAnsiTheme="minorHAnsi" w:cstheme="minorHAnsi"/>
        </w:rPr>
        <w:t xml:space="preserve"> </w:t>
      </w:r>
      <w:r w:rsidRPr="00D80653">
        <w:rPr>
          <w:rFonts w:asciiTheme="minorHAnsi" w:hAnsiTheme="minorHAnsi" w:cstheme="minorHAnsi"/>
        </w:rPr>
        <w:t>have</w:t>
      </w:r>
      <w:r w:rsidRPr="00EC2C14">
        <w:rPr>
          <w:rFonts w:asciiTheme="minorHAnsi" w:hAnsiTheme="minorHAnsi" w:cstheme="minorHAnsi"/>
        </w:rPr>
        <w:t xml:space="preserve"> </w:t>
      </w:r>
      <w:r w:rsidRPr="00D80653">
        <w:rPr>
          <w:rFonts w:asciiTheme="minorHAnsi" w:hAnsiTheme="minorHAnsi" w:cstheme="minorHAnsi"/>
        </w:rPr>
        <w:t>come</w:t>
      </w:r>
      <w:r w:rsidRPr="00EC2C14">
        <w:rPr>
          <w:rFonts w:asciiTheme="minorHAnsi" w:hAnsiTheme="minorHAnsi" w:cstheme="minorHAnsi"/>
        </w:rPr>
        <w:t xml:space="preserve"> </w:t>
      </w:r>
      <w:r w:rsidRPr="00D80653">
        <w:rPr>
          <w:rFonts w:asciiTheme="minorHAnsi" w:hAnsiTheme="minorHAnsi" w:cstheme="minorHAnsi"/>
        </w:rPr>
        <w:t>from</w:t>
      </w:r>
      <w:r w:rsidRPr="00EC2C14">
        <w:rPr>
          <w:rFonts w:asciiTheme="minorHAnsi" w:hAnsiTheme="minorHAnsi" w:cstheme="minorHAnsi"/>
        </w:rPr>
        <w:t xml:space="preserve"> </w:t>
      </w:r>
      <w:r w:rsidRPr="00D80653">
        <w:rPr>
          <w:rFonts w:asciiTheme="minorHAnsi" w:hAnsiTheme="minorHAnsi" w:cstheme="minorHAnsi"/>
        </w:rPr>
        <w:t>reviews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inquiries</w:t>
      </w:r>
      <w:r w:rsidRPr="00EC2C14">
        <w:rPr>
          <w:rFonts w:asciiTheme="minorHAnsi" w:hAnsiTheme="minorHAnsi" w:cstheme="minorHAnsi"/>
        </w:rPr>
        <w:t xml:space="preserve"> </w:t>
      </w:r>
      <w:r w:rsidRPr="00D80653">
        <w:rPr>
          <w:rFonts w:asciiTheme="minorHAnsi" w:hAnsiTheme="minorHAnsi" w:cstheme="minorHAnsi"/>
        </w:rPr>
        <w:t>that</w:t>
      </w:r>
      <w:r w:rsidRPr="00EC2C14">
        <w:rPr>
          <w:rFonts w:asciiTheme="minorHAnsi" w:hAnsiTheme="minorHAnsi" w:cstheme="minorHAnsi"/>
        </w:rPr>
        <w:t xml:space="preserve"> </w:t>
      </w:r>
      <w:r w:rsidRPr="00D80653">
        <w:rPr>
          <w:rFonts w:asciiTheme="minorHAnsi" w:hAnsiTheme="minorHAnsi" w:cstheme="minorHAnsi"/>
        </w:rPr>
        <w:t>have</w:t>
      </w:r>
      <w:r w:rsidRPr="00EC2C14">
        <w:rPr>
          <w:rFonts w:asciiTheme="minorHAnsi" w:hAnsiTheme="minorHAnsi" w:cstheme="minorHAnsi"/>
        </w:rPr>
        <w:t xml:space="preserve"> </w:t>
      </w:r>
      <w:r w:rsidRPr="00D80653">
        <w:rPr>
          <w:rFonts w:asciiTheme="minorHAnsi" w:hAnsiTheme="minorHAnsi" w:cstheme="minorHAnsi"/>
        </w:rPr>
        <w:t>been</w:t>
      </w:r>
      <w:r w:rsidRPr="00EC2C14">
        <w:rPr>
          <w:rFonts w:asciiTheme="minorHAnsi" w:hAnsiTheme="minorHAnsi" w:cstheme="minorHAnsi"/>
        </w:rPr>
        <w:t xml:space="preserve"> </w:t>
      </w:r>
      <w:r w:rsidRPr="00D80653">
        <w:rPr>
          <w:rFonts w:asciiTheme="minorHAnsi" w:hAnsiTheme="minorHAnsi" w:cstheme="minorHAnsi"/>
        </w:rPr>
        <w:t>conducted</w:t>
      </w:r>
      <w:r w:rsidRPr="00EC2C14">
        <w:rPr>
          <w:rFonts w:asciiTheme="minorHAnsi" w:hAnsiTheme="minorHAnsi" w:cstheme="minorHAnsi"/>
        </w:rPr>
        <w:t xml:space="preserve"> </w:t>
      </w:r>
      <w:r w:rsidRPr="00D80653">
        <w:rPr>
          <w:rFonts w:asciiTheme="minorHAnsi" w:hAnsiTheme="minorHAnsi" w:cstheme="minorHAnsi"/>
        </w:rPr>
        <w:t>here</w:t>
      </w:r>
      <w:r w:rsidRPr="00EC2C14">
        <w:rPr>
          <w:rFonts w:asciiTheme="minorHAnsi" w:hAnsiTheme="minorHAnsi" w:cstheme="minorHAnsi"/>
        </w:rPr>
        <w:t xml:space="preserve"> </w:t>
      </w:r>
      <w:r w:rsidRPr="00D80653">
        <w:rPr>
          <w:rFonts w:asciiTheme="minorHAnsi" w:hAnsiTheme="minorHAnsi" w:cstheme="minorHAnsi"/>
        </w:rPr>
        <w:t>in</w:t>
      </w:r>
      <w:r w:rsidRPr="00EC2C14">
        <w:rPr>
          <w:rFonts w:asciiTheme="minorHAnsi" w:hAnsiTheme="minorHAnsi" w:cstheme="minorHAnsi"/>
        </w:rPr>
        <w:t xml:space="preserve"> </w:t>
      </w:r>
      <w:r w:rsidRPr="00D80653">
        <w:rPr>
          <w:rFonts w:asciiTheme="minorHAnsi" w:hAnsiTheme="minorHAnsi" w:cstheme="minorHAnsi"/>
        </w:rPr>
        <w:t>Queensland.</w:t>
      </w:r>
    </w:p>
    <w:p w14:paraId="07FF967E"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Many of these Queensland initiatives focus on some of our most vulnerable children and</w:t>
      </w:r>
      <w:r w:rsidRPr="00EC2C14">
        <w:rPr>
          <w:rFonts w:asciiTheme="minorHAnsi" w:hAnsiTheme="minorHAnsi" w:cstheme="minorHAnsi"/>
        </w:rPr>
        <w:t xml:space="preserve"> </w:t>
      </w:r>
      <w:r w:rsidRPr="00D80653">
        <w:rPr>
          <w:rFonts w:asciiTheme="minorHAnsi" w:hAnsiTheme="minorHAnsi" w:cstheme="minorHAnsi"/>
        </w:rPr>
        <w:t>young people — children and young people who are in contact with the child protection</w:t>
      </w:r>
      <w:r w:rsidRPr="00EC2C14">
        <w:rPr>
          <w:rFonts w:asciiTheme="minorHAnsi" w:hAnsiTheme="minorHAnsi" w:cstheme="minorHAnsi"/>
        </w:rPr>
        <w:t xml:space="preserve"> </w:t>
      </w:r>
      <w:r w:rsidRPr="00D80653">
        <w:rPr>
          <w:rFonts w:asciiTheme="minorHAnsi" w:hAnsiTheme="minorHAnsi" w:cstheme="minorHAnsi"/>
        </w:rPr>
        <w:t xml:space="preserve">and youth justice systems. These reforms include </w:t>
      </w:r>
      <w:r w:rsidRPr="00EC2C14">
        <w:rPr>
          <w:rFonts w:asciiTheme="minorHAnsi" w:hAnsiTheme="minorHAnsi" w:cstheme="minorHAnsi"/>
          <w:i/>
          <w:iCs/>
        </w:rPr>
        <w:t>Supporting Families, Changing Futures</w:t>
      </w:r>
      <w:r w:rsidRPr="00D80653">
        <w:rPr>
          <w:rFonts w:asciiTheme="minorHAnsi" w:hAnsiTheme="minorHAnsi" w:cstheme="minorHAnsi"/>
        </w:rPr>
        <w:t>,</w:t>
      </w:r>
      <w:r w:rsidRPr="00EC2C14">
        <w:rPr>
          <w:rFonts w:asciiTheme="minorHAnsi" w:hAnsiTheme="minorHAnsi" w:cstheme="minorHAnsi"/>
        </w:rPr>
        <w:t xml:space="preserve"> </w:t>
      </w:r>
      <w:r w:rsidRPr="00D80653">
        <w:rPr>
          <w:rFonts w:asciiTheme="minorHAnsi" w:hAnsiTheme="minorHAnsi" w:cstheme="minorHAnsi"/>
        </w:rPr>
        <w:t>which flow from recommendations of the Queensland Child Protection Commission of</w:t>
      </w:r>
      <w:r w:rsidRPr="00EC2C14">
        <w:rPr>
          <w:rFonts w:asciiTheme="minorHAnsi" w:hAnsiTheme="minorHAnsi" w:cstheme="minorHAnsi"/>
        </w:rPr>
        <w:t xml:space="preserve"> </w:t>
      </w:r>
      <w:r w:rsidRPr="00D80653">
        <w:rPr>
          <w:rFonts w:asciiTheme="minorHAnsi" w:hAnsiTheme="minorHAnsi" w:cstheme="minorHAnsi"/>
        </w:rPr>
        <w:t>Inquiry;</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Family</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Child</w:t>
      </w:r>
      <w:r w:rsidRPr="00EC2C14">
        <w:rPr>
          <w:rFonts w:asciiTheme="minorHAnsi" w:hAnsiTheme="minorHAnsi" w:cstheme="minorHAnsi"/>
        </w:rPr>
        <w:t xml:space="preserve"> </w:t>
      </w:r>
      <w:r w:rsidRPr="00D80653">
        <w:rPr>
          <w:rFonts w:asciiTheme="minorHAnsi" w:hAnsiTheme="minorHAnsi" w:cstheme="minorHAnsi"/>
        </w:rPr>
        <w:t>Commission</w:t>
      </w:r>
      <w:r w:rsidRPr="00EC2C14">
        <w:rPr>
          <w:rFonts w:asciiTheme="minorHAnsi" w:hAnsiTheme="minorHAnsi" w:cstheme="minorHAnsi"/>
        </w:rPr>
        <w:t xml:space="preserve"> </w:t>
      </w:r>
      <w:r w:rsidRPr="00D80653">
        <w:rPr>
          <w:rFonts w:asciiTheme="minorHAnsi" w:hAnsiTheme="minorHAnsi" w:cstheme="minorHAnsi"/>
        </w:rPr>
        <w:t>(QFCC)</w:t>
      </w:r>
      <w:r w:rsidRPr="00EC2C14">
        <w:rPr>
          <w:rFonts w:asciiTheme="minorHAnsi" w:hAnsiTheme="minorHAnsi" w:cstheme="minorHAnsi"/>
        </w:rPr>
        <w:t xml:space="preserve"> </w:t>
      </w:r>
      <w:r w:rsidRPr="00D80653">
        <w:rPr>
          <w:rFonts w:asciiTheme="minorHAnsi" w:hAnsiTheme="minorHAnsi" w:cstheme="minorHAnsi"/>
        </w:rPr>
        <w:t>reviews</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blue</w:t>
      </w:r>
      <w:r w:rsidRPr="00EC2C14">
        <w:rPr>
          <w:rFonts w:asciiTheme="minorHAnsi" w:hAnsiTheme="minorHAnsi" w:cstheme="minorHAnsi"/>
        </w:rPr>
        <w:t xml:space="preserve"> </w:t>
      </w:r>
      <w:r w:rsidRPr="00D80653">
        <w:rPr>
          <w:rFonts w:asciiTheme="minorHAnsi" w:hAnsiTheme="minorHAnsi" w:cstheme="minorHAnsi"/>
        </w:rPr>
        <w:t>card</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foster</w:t>
      </w:r>
      <w:r w:rsidRPr="00EC2C14">
        <w:rPr>
          <w:rFonts w:asciiTheme="minorHAnsi" w:hAnsiTheme="minorHAnsi" w:cstheme="minorHAnsi"/>
        </w:rPr>
        <w:t xml:space="preserve"> </w:t>
      </w:r>
      <w:r w:rsidRPr="00D80653">
        <w:rPr>
          <w:rFonts w:asciiTheme="minorHAnsi" w:hAnsiTheme="minorHAnsi" w:cstheme="minorHAnsi"/>
        </w:rPr>
        <w:t>care</w:t>
      </w:r>
      <w:r w:rsidRPr="00EC2C14">
        <w:rPr>
          <w:rFonts w:asciiTheme="minorHAnsi" w:hAnsiTheme="minorHAnsi" w:cstheme="minorHAnsi"/>
        </w:rPr>
        <w:t xml:space="preserve"> </w:t>
      </w:r>
      <w:r w:rsidRPr="00D80653">
        <w:rPr>
          <w:rFonts w:asciiTheme="minorHAnsi" w:hAnsiTheme="minorHAnsi" w:cstheme="minorHAnsi"/>
        </w:rPr>
        <w:t>systems;</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the</w:t>
      </w:r>
      <w:r w:rsidRPr="00EC2C14">
        <w:rPr>
          <w:rFonts w:asciiTheme="minorHAnsi" w:hAnsiTheme="minorHAnsi" w:cstheme="minorHAnsi"/>
        </w:rPr>
        <w:t xml:space="preserve"> </w:t>
      </w:r>
      <w:r w:rsidRPr="00D80653">
        <w:rPr>
          <w:rFonts w:asciiTheme="minorHAnsi" w:hAnsiTheme="minorHAnsi" w:cstheme="minorHAnsi"/>
        </w:rPr>
        <w:t>Independent</w:t>
      </w:r>
      <w:r w:rsidRPr="00EC2C14">
        <w:rPr>
          <w:rFonts w:asciiTheme="minorHAnsi" w:hAnsiTheme="minorHAnsi" w:cstheme="minorHAnsi"/>
        </w:rPr>
        <w:t xml:space="preserve"> </w:t>
      </w:r>
      <w:r w:rsidRPr="00D80653">
        <w:rPr>
          <w:rFonts w:asciiTheme="minorHAnsi" w:hAnsiTheme="minorHAnsi" w:cstheme="minorHAnsi"/>
        </w:rPr>
        <w:t>Review</w:t>
      </w:r>
      <w:r w:rsidRPr="00EC2C14">
        <w:rPr>
          <w:rFonts w:asciiTheme="minorHAnsi" w:hAnsiTheme="minorHAnsi" w:cstheme="minorHAnsi"/>
        </w:rPr>
        <w:t xml:space="preserve"> </w:t>
      </w:r>
      <w:r w:rsidRPr="00D80653">
        <w:rPr>
          <w:rFonts w:asciiTheme="minorHAnsi" w:hAnsiTheme="minorHAnsi" w:cstheme="minorHAnsi"/>
        </w:rPr>
        <w:t>of</w:t>
      </w:r>
      <w:r w:rsidRPr="00EC2C14">
        <w:rPr>
          <w:rFonts w:asciiTheme="minorHAnsi" w:hAnsiTheme="minorHAnsi" w:cstheme="minorHAnsi"/>
        </w:rPr>
        <w:t xml:space="preserve"> </w:t>
      </w:r>
      <w:r w:rsidRPr="00D80653">
        <w:rPr>
          <w:rFonts w:asciiTheme="minorHAnsi" w:hAnsiTheme="minorHAnsi" w:cstheme="minorHAnsi"/>
        </w:rPr>
        <w:t>Youth</w:t>
      </w:r>
      <w:r w:rsidRPr="00EC2C14">
        <w:rPr>
          <w:rFonts w:asciiTheme="minorHAnsi" w:hAnsiTheme="minorHAnsi" w:cstheme="minorHAnsi"/>
        </w:rPr>
        <w:t xml:space="preserve"> </w:t>
      </w:r>
      <w:r w:rsidRPr="00D80653">
        <w:rPr>
          <w:rFonts w:asciiTheme="minorHAnsi" w:hAnsiTheme="minorHAnsi" w:cstheme="minorHAnsi"/>
        </w:rPr>
        <w:t>Detention.</w:t>
      </w:r>
    </w:p>
    <w:p w14:paraId="733D1C63"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These reforms, including the Royal Commission’s recommendations, are aligned towards</w:t>
      </w:r>
      <w:r w:rsidRPr="00EC2C14">
        <w:rPr>
          <w:rFonts w:asciiTheme="minorHAnsi" w:hAnsiTheme="minorHAnsi" w:cstheme="minorHAnsi"/>
        </w:rPr>
        <w:t xml:space="preserve"> </w:t>
      </w:r>
      <w:r w:rsidRPr="00D80653">
        <w:rPr>
          <w:rFonts w:asciiTheme="minorHAnsi" w:hAnsiTheme="minorHAnsi" w:cstheme="minorHAnsi"/>
        </w:rPr>
        <w:t>a</w:t>
      </w:r>
      <w:r w:rsidRPr="00EC2C14">
        <w:rPr>
          <w:rFonts w:asciiTheme="minorHAnsi" w:hAnsiTheme="minorHAnsi" w:cstheme="minorHAnsi"/>
        </w:rPr>
        <w:t xml:space="preserve"> </w:t>
      </w:r>
      <w:r w:rsidRPr="00D80653">
        <w:rPr>
          <w:rFonts w:asciiTheme="minorHAnsi" w:hAnsiTheme="minorHAnsi" w:cstheme="minorHAnsi"/>
        </w:rPr>
        <w:t>shared</w:t>
      </w:r>
      <w:r w:rsidRPr="00EC2C14">
        <w:rPr>
          <w:rFonts w:asciiTheme="minorHAnsi" w:hAnsiTheme="minorHAnsi" w:cstheme="minorHAnsi"/>
        </w:rPr>
        <w:t xml:space="preserve"> </w:t>
      </w:r>
      <w:r w:rsidRPr="00D80653">
        <w:rPr>
          <w:rFonts w:asciiTheme="minorHAnsi" w:hAnsiTheme="minorHAnsi" w:cstheme="minorHAnsi"/>
        </w:rPr>
        <w:t>purpose.</w:t>
      </w:r>
      <w:r w:rsidRPr="00EC2C14">
        <w:rPr>
          <w:rFonts w:asciiTheme="minorHAnsi" w:hAnsiTheme="minorHAnsi" w:cstheme="minorHAnsi"/>
        </w:rPr>
        <w:t xml:space="preserve"> </w:t>
      </w:r>
      <w:r w:rsidRPr="00D80653">
        <w:rPr>
          <w:rFonts w:asciiTheme="minorHAnsi" w:hAnsiTheme="minorHAnsi" w:cstheme="minorHAnsi"/>
        </w:rPr>
        <w:t>Together,</w:t>
      </w:r>
      <w:r w:rsidRPr="00EC2C14">
        <w:rPr>
          <w:rFonts w:asciiTheme="minorHAnsi" w:hAnsiTheme="minorHAnsi" w:cstheme="minorHAnsi"/>
        </w:rPr>
        <w:t xml:space="preserve"> </w:t>
      </w:r>
      <w:r w:rsidRPr="00D80653">
        <w:rPr>
          <w:rFonts w:asciiTheme="minorHAnsi" w:hAnsiTheme="minorHAnsi" w:cstheme="minorHAnsi"/>
        </w:rPr>
        <w:t>they</w:t>
      </w:r>
      <w:r w:rsidRPr="00EC2C14">
        <w:rPr>
          <w:rFonts w:asciiTheme="minorHAnsi" w:hAnsiTheme="minorHAnsi" w:cstheme="minorHAnsi"/>
        </w:rPr>
        <w:t xml:space="preserve"> </w:t>
      </w:r>
      <w:r w:rsidRPr="00D80653">
        <w:rPr>
          <w:rFonts w:asciiTheme="minorHAnsi" w:hAnsiTheme="minorHAnsi" w:cstheme="minorHAnsi"/>
        </w:rPr>
        <w:t>aim</w:t>
      </w:r>
      <w:r w:rsidRPr="00EC2C14">
        <w:rPr>
          <w:rFonts w:asciiTheme="minorHAnsi" w:hAnsiTheme="minorHAnsi" w:cstheme="minorHAnsi"/>
        </w:rPr>
        <w:t xml:space="preserve"> </w:t>
      </w:r>
      <w:r w:rsidRPr="00D80653">
        <w:rPr>
          <w:rFonts w:asciiTheme="minorHAnsi" w:hAnsiTheme="minorHAnsi" w:cstheme="minorHAnsi"/>
        </w:rPr>
        <w:t>to</w:t>
      </w:r>
      <w:r w:rsidRPr="00EC2C14">
        <w:rPr>
          <w:rFonts w:asciiTheme="minorHAnsi" w:hAnsiTheme="minorHAnsi" w:cstheme="minorHAnsi"/>
        </w:rPr>
        <w:t xml:space="preserve"> </w:t>
      </w:r>
      <w:r w:rsidRPr="00D80653">
        <w:rPr>
          <w:rFonts w:asciiTheme="minorHAnsi" w:hAnsiTheme="minorHAnsi" w:cstheme="minorHAnsi"/>
        </w:rPr>
        <w:t>keep</w:t>
      </w:r>
      <w:r w:rsidRPr="00EC2C14">
        <w:rPr>
          <w:rFonts w:asciiTheme="minorHAnsi" w:hAnsiTheme="minorHAnsi" w:cstheme="minorHAnsi"/>
        </w:rPr>
        <w:t xml:space="preserve"> </w:t>
      </w:r>
      <w:r w:rsidRPr="00D80653">
        <w:rPr>
          <w:rFonts w:asciiTheme="minorHAnsi" w:hAnsiTheme="minorHAnsi" w:cstheme="minorHAnsi"/>
        </w:rPr>
        <w:t>Queensland</w:t>
      </w:r>
      <w:r w:rsidRPr="00EC2C14">
        <w:rPr>
          <w:rFonts w:asciiTheme="minorHAnsi" w:hAnsiTheme="minorHAnsi" w:cstheme="minorHAnsi"/>
        </w:rPr>
        <w:t xml:space="preserve"> </w:t>
      </w:r>
      <w:r w:rsidRPr="00D80653">
        <w:rPr>
          <w:rFonts w:asciiTheme="minorHAnsi" w:hAnsiTheme="minorHAnsi" w:cstheme="minorHAnsi"/>
        </w:rPr>
        <w:t>children</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young</w:t>
      </w:r>
      <w:r w:rsidRPr="00EC2C14">
        <w:rPr>
          <w:rFonts w:asciiTheme="minorHAnsi" w:hAnsiTheme="minorHAnsi" w:cstheme="minorHAnsi"/>
        </w:rPr>
        <w:t xml:space="preserve"> </w:t>
      </w:r>
      <w:r w:rsidRPr="00D80653">
        <w:rPr>
          <w:rFonts w:asciiTheme="minorHAnsi" w:hAnsiTheme="minorHAnsi" w:cstheme="minorHAnsi"/>
        </w:rPr>
        <w:t>people</w:t>
      </w:r>
      <w:r w:rsidRPr="00EC2C14">
        <w:rPr>
          <w:rFonts w:asciiTheme="minorHAnsi" w:hAnsiTheme="minorHAnsi" w:cstheme="minorHAnsi"/>
        </w:rPr>
        <w:t xml:space="preserve"> </w:t>
      </w:r>
      <w:r w:rsidRPr="00D80653">
        <w:rPr>
          <w:rFonts w:asciiTheme="minorHAnsi" w:hAnsiTheme="minorHAnsi" w:cstheme="minorHAnsi"/>
        </w:rPr>
        <w:t>safe</w:t>
      </w:r>
      <w:r w:rsidRPr="00EC2C14">
        <w:rPr>
          <w:rFonts w:asciiTheme="minorHAnsi" w:hAnsiTheme="minorHAnsi" w:cstheme="minorHAnsi"/>
        </w:rPr>
        <w:t xml:space="preserve"> </w:t>
      </w:r>
      <w:r w:rsidRPr="00D80653">
        <w:rPr>
          <w:rFonts w:asciiTheme="minorHAnsi" w:hAnsiTheme="minorHAnsi" w:cstheme="minorHAnsi"/>
        </w:rPr>
        <w:t>and</w:t>
      </w:r>
      <w:r w:rsidRPr="00EC2C14">
        <w:rPr>
          <w:rFonts w:asciiTheme="minorHAnsi" w:hAnsiTheme="minorHAnsi" w:cstheme="minorHAnsi"/>
        </w:rPr>
        <w:t xml:space="preserve"> </w:t>
      </w:r>
      <w:r w:rsidRPr="00D80653">
        <w:rPr>
          <w:rFonts w:asciiTheme="minorHAnsi" w:hAnsiTheme="minorHAnsi" w:cstheme="minorHAnsi"/>
        </w:rPr>
        <w:t>supported to reach</w:t>
      </w:r>
      <w:r w:rsidRPr="00EC2C14">
        <w:rPr>
          <w:rFonts w:asciiTheme="minorHAnsi" w:hAnsiTheme="minorHAnsi" w:cstheme="minorHAnsi"/>
        </w:rPr>
        <w:t xml:space="preserve"> </w:t>
      </w:r>
      <w:r w:rsidRPr="00D80653">
        <w:rPr>
          <w:rFonts w:asciiTheme="minorHAnsi" w:hAnsiTheme="minorHAnsi" w:cstheme="minorHAnsi"/>
        </w:rPr>
        <w:t>their full potential.</w:t>
      </w:r>
    </w:p>
    <w:p w14:paraId="0A770026" w14:textId="77777777" w:rsidR="00BB6C73" w:rsidRPr="00D80653" w:rsidRDefault="00813FF7" w:rsidP="00EC2C1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know that we need to apply the lessons learned from all these reviews and inquiries.</w:t>
      </w:r>
      <w:r w:rsidRPr="00EC2C14">
        <w:rPr>
          <w:rFonts w:asciiTheme="minorHAnsi" w:hAnsiTheme="minorHAnsi" w:cstheme="minorHAnsi"/>
        </w:rPr>
        <w:t xml:space="preserve"> </w:t>
      </w:r>
      <w:r w:rsidRPr="00D80653">
        <w:rPr>
          <w:rFonts w:asciiTheme="minorHAnsi" w:hAnsiTheme="minorHAnsi" w:cstheme="minorHAnsi"/>
        </w:rPr>
        <w:t>To ensure comprehensive and cohesive responses, we have been working to deliver on</w:t>
      </w:r>
      <w:r w:rsidRPr="00EC2C14">
        <w:rPr>
          <w:rFonts w:asciiTheme="minorHAnsi" w:hAnsiTheme="minorHAnsi" w:cstheme="minorHAnsi"/>
        </w:rPr>
        <w:t xml:space="preserve"> </w:t>
      </w:r>
      <w:r w:rsidRPr="00D80653">
        <w:rPr>
          <w:rFonts w:asciiTheme="minorHAnsi" w:hAnsiTheme="minorHAnsi" w:cstheme="minorHAnsi"/>
        </w:rPr>
        <w:t>recommendations in a way that builds on and progresses the shared aims and intent of</w:t>
      </w:r>
      <w:r w:rsidRPr="00EC2C14">
        <w:rPr>
          <w:rFonts w:asciiTheme="minorHAnsi" w:hAnsiTheme="minorHAnsi" w:cstheme="minorHAnsi"/>
        </w:rPr>
        <w:t xml:space="preserve"> </w:t>
      </w:r>
      <w:r w:rsidRPr="00D80653">
        <w:rPr>
          <w:rFonts w:asciiTheme="minorHAnsi" w:hAnsiTheme="minorHAnsi" w:cstheme="minorHAnsi"/>
        </w:rPr>
        <w:t>each</w:t>
      </w:r>
      <w:r w:rsidRPr="00EC2C14">
        <w:rPr>
          <w:rFonts w:asciiTheme="minorHAnsi" w:hAnsiTheme="minorHAnsi" w:cstheme="minorHAnsi"/>
        </w:rPr>
        <w:t xml:space="preserve"> </w:t>
      </w:r>
      <w:r w:rsidRPr="00D80653">
        <w:rPr>
          <w:rFonts w:asciiTheme="minorHAnsi" w:hAnsiTheme="minorHAnsi" w:cstheme="minorHAnsi"/>
        </w:rPr>
        <w:t>review and inquiry.</w:t>
      </w:r>
    </w:p>
    <w:p w14:paraId="124D60CA"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3D86D497" w14:textId="77777777" w:rsidR="00BB6C73" w:rsidRPr="00D80653" w:rsidRDefault="00BB6C73">
      <w:pPr>
        <w:pStyle w:val="BodyText"/>
        <w:rPr>
          <w:rFonts w:asciiTheme="minorHAnsi" w:hAnsiTheme="minorHAnsi" w:cstheme="minorHAnsi"/>
          <w:sz w:val="20"/>
        </w:rPr>
      </w:pPr>
    </w:p>
    <w:p w14:paraId="789668F6" w14:textId="77777777" w:rsidR="00BB6C73" w:rsidRPr="00D80653" w:rsidRDefault="00BB6C73">
      <w:pPr>
        <w:pStyle w:val="BodyText"/>
        <w:rPr>
          <w:rFonts w:asciiTheme="minorHAnsi" w:hAnsiTheme="minorHAnsi" w:cstheme="minorHAnsi"/>
          <w:sz w:val="20"/>
        </w:rPr>
      </w:pPr>
    </w:p>
    <w:p w14:paraId="3D45A9D7" w14:textId="77777777" w:rsidR="00BB6C73" w:rsidRPr="00D80653" w:rsidRDefault="00BB6C73" w:rsidP="00D025DB">
      <w:pPr>
        <w:pStyle w:val="BodyText"/>
        <w:rPr>
          <w:rFonts w:asciiTheme="minorHAnsi" w:hAnsiTheme="minorHAnsi" w:cstheme="minorHAnsi"/>
          <w:sz w:val="20"/>
        </w:rPr>
      </w:pPr>
    </w:p>
    <w:p w14:paraId="34917C57" w14:textId="77777777" w:rsidR="00BB6C73" w:rsidRPr="00D80653" w:rsidRDefault="00A67F39">
      <w:pPr>
        <w:pStyle w:val="BodyText"/>
        <w:ind w:left="1631"/>
        <w:rPr>
          <w:rFonts w:asciiTheme="minorHAnsi" w:hAnsiTheme="minorHAnsi" w:cstheme="minorHAnsi"/>
          <w:sz w:val="20"/>
        </w:rPr>
      </w:pPr>
      <w:r>
        <w:rPr>
          <w:rFonts w:asciiTheme="minorHAnsi" w:hAnsiTheme="minorHAnsi" w:cstheme="minorHAnsi"/>
        </w:rPr>
      </w:r>
      <w:r>
        <w:rPr>
          <w:rFonts w:asciiTheme="minorHAnsi" w:hAnsiTheme="minorHAnsi" w:cstheme="minorHAnsi"/>
        </w:rPr>
        <w:pict w14:anchorId="5DE4417D">
          <v:group id="Group 1974" o:spid="_x0000_s1173" alt="Decorative" style="width:402.55pt;height:185.7pt;mso-position-horizontal-relative:char;mso-position-vertical-relative:line" coordsize="8051,3714">
            <o:lock v:ext="edit" aspectratio="t"/>
            <v:line id="Line 730" o:spid="_x0000_s1174" alt="Decorative" style="position:absolute;visibility:visible;mso-wrap-style:square" from="10,70" to="10,3674" o:connectortype="straight" strokecolor="#6d8f71" strokeweight="1pt">
              <v:stroke dashstyle="dot"/>
              <v:path arrowok="f"/>
              <o:lock v:ext="edit" aspectratio="t" shapetype="f"/>
            </v:line>
            <v:line id="Line 731" o:spid="_x0000_s1175" alt="Decorative" style="position:absolute;visibility:visible;mso-wrap-style:square" from="70,3703" to="8010,3703" o:connectortype="straight" strokecolor="#6d8f71" strokeweight="1pt">
              <v:stroke dashstyle="dot"/>
              <v:path arrowok="f"/>
              <o:lock v:ext="edit" aspectratio="t" shapetype="f"/>
            </v:line>
            <v:line id="Line 732" o:spid="_x0000_s1176" alt="Decorative" style="position:absolute;visibility:visible;mso-wrap-style:square" from="8040,3644" to="8040,3644" o:connectortype="straight" strokecolor="#6d8f71" strokeweight="1pt">
              <v:stroke dashstyle="dot"/>
              <v:path arrowok="f"/>
              <o:lock v:ext="edit" aspectratio="t" shapetype="f"/>
            </v:line>
            <v:line id="Line 733" o:spid="_x0000_s1177" alt="Decorative" style="position:absolute;visibility:visible;mso-wrap-style:square" from="7980,10" to="7980,10" o:connectortype="straight" strokecolor="#6d8f71" strokeweight="1pt">
              <v:stroke dashstyle="dot"/>
              <v:path arrowok="f"/>
              <o:lock v:ext="edit" aspectratio="t" shapetype="f"/>
            </v:line>
            <v:shape id="docshape141" o:spid="_x0000_s1178" alt="Decorative" style="position:absolute;width:8051;height:3714;visibility:visible;mso-wrap-style:square;v-text-anchor:top" coordsize="8051,3714" o:spt="100" adj="0,,0" path="m20,3703r-3,-7l10,3693r-7,3l,3703r3,7l10,3713r7,-3l20,3703xm20,10l17,3,10,,3,3,,10r3,7l10,20r7,-3l20,10xm8050,3703r-3,-7l8040,3693r-7,3l8030,3703r3,7l8040,3713r7,-3l8050,3703xm8050,10r-3,-7l8040,r-7,3l8030,10r3,7l8040,20r7,-3l8050,10xe" fillcolor="#6d8f71" stroked="f">
              <v:stroke joinstyle="round"/>
              <v:formulas/>
              <v:path arrowok="t" o:connecttype="custom" o:connectlocs="20,3703;17,3696;10,3693;3,3696;0,3703;3,3710;10,3713;17,3710;20,3703;20,10;17,3;10,0;3,3;0,10;3,17;10,20;17,17;20,10;8050,3703;8047,3696;8040,3693;8033,3696;8030,3703;8033,3710;8040,3713;8047,3710;8050,3703;8050,10;8047,3;8040,0;8033,3;8030,10;8033,17;8040,20;8047,17;8050,10" o:connectangles="0,0,0,0,0,0,0,0,0,0,0,0,0,0,0,0,0,0,0,0,0,0,0,0,0,0,0,0,0,0,0,0,0,0,0,0"/>
              <o:lock v:ext="edit" aspectratio="t"/>
            </v:shape>
            <v:shapetype id="_x0000_t202" coordsize="21600,21600" o:spt="202" path="m,l,21600r21600,l21600,xe">
              <v:stroke joinstyle="miter"/>
              <v:path gradientshapeok="t" o:connecttype="rect"/>
            </v:shapetype>
            <v:shape id="docshape142" o:spid="_x0000_s1179" type="#_x0000_t202" alt="Decorative" style="position:absolute;width:8051;height:3714;visibility:visible;mso-wrap-style:square;v-text-anchor:top" filled="f" strokecolor="#4f81bd">
              <v:stroke dashstyle="1 1"/>
              <o:lock v:ext="edit" aspectratio="t"/>
              <v:textbox style="mso-next-textbox:#docshape142" inset="0,0,0,0">
                <w:txbxContent>
                  <w:p w14:paraId="3D7A0C09" w14:textId="77777777" w:rsidR="00BB6C73" w:rsidRDefault="00813FF7">
                    <w:pPr>
                      <w:spacing w:before="177"/>
                      <w:ind w:left="226"/>
                      <w:rPr>
                        <w:rFonts w:ascii="MetaOT-BoldIta"/>
                        <w:b/>
                        <w:sz w:val="26"/>
                      </w:rPr>
                    </w:pPr>
                    <w:r>
                      <w:rPr>
                        <w:rFonts w:ascii="MetaOT-BoldIta"/>
                        <w:b/>
                        <w:color w:val="567384"/>
                        <w:w w:val="95"/>
                        <w:sz w:val="26"/>
                      </w:rPr>
                      <w:t>Our</w:t>
                    </w:r>
                    <w:r>
                      <w:rPr>
                        <w:rFonts w:ascii="MetaOT-BoldIta"/>
                        <w:b/>
                        <w:color w:val="567384"/>
                        <w:spacing w:val="4"/>
                        <w:w w:val="95"/>
                        <w:sz w:val="26"/>
                      </w:rPr>
                      <w:t xml:space="preserve"> </w:t>
                    </w:r>
                    <w:r>
                      <w:rPr>
                        <w:rFonts w:ascii="MetaOT-BoldIta"/>
                        <w:b/>
                        <w:color w:val="567384"/>
                        <w:w w:val="95"/>
                        <w:sz w:val="26"/>
                      </w:rPr>
                      <w:t>commitment</w:t>
                    </w:r>
                    <w:r>
                      <w:rPr>
                        <w:rFonts w:ascii="MetaOT-BoldIta"/>
                        <w:b/>
                        <w:color w:val="567384"/>
                        <w:spacing w:val="5"/>
                        <w:w w:val="95"/>
                        <w:sz w:val="26"/>
                      </w:rPr>
                      <w:t xml:space="preserve"> </w:t>
                    </w:r>
                    <w:r>
                      <w:rPr>
                        <w:rFonts w:ascii="MetaOT-BoldIta"/>
                        <w:b/>
                        <w:color w:val="567384"/>
                        <w:w w:val="95"/>
                        <w:sz w:val="26"/>
                      </w:rPr>
                      <w:t>to</w:t>
                    </w:r>
                    <w:r>
                      <w:rPr>
                        <w:rFonts w:ascii="MetaOT-BoldIta"/>
                        <w:b/>
                        <w:color w:val="567384"/>
                        <w:spacing w:val="5"/>
                        <w:w w:val="95"/>
                        <w:sz w:val="26"/>
                      </w:rPr>
                      <w:t xml:space="preserve"> </w:t>
                    </w:r>
                    <w:r>
                      <w:rPr>
                        <w:rFonts w:ascii="MetaOT-BoldIta"/>
                        <w:b/>
                        <w:color w:val="567384"/>
                        <w:w w:val="95"/>
                        <w:sz w:val="26"/>
                      </w:rPr>
                      <w:t>annual</w:t>
                    </w:r>
                    <w:r>
                      <w:rPr>
                        <w:rFonts w:ascii="MetaOT-BoldIta"/>
                        <w:b/>
                        <w:color w:val="567384"/>
                        <w:spacing w:val="5"/>
                        <w:w w:val="95"/>
                        <w:sz w:val="26"/>
                      </w:rPr>
                      <w:t xml:space="preserve"> </w:t>
                    </w:r>
                    <w:r>
                      <w:rPr>
                        <w:rFonts w:ascii="MetaOT-BoldIta"/>
                        <w:b/>
                        <w:color w:val="567384"/>
                        <w:w w:val="95"/>
                        <w:sz w:val="26"/>
                      </w:rPr>
                      <w:t>reporting</w:t>
                    </w:r>
                  </w:p>
                  <w:p w14:paraId="0E2C817A" w14:textId="77777777" w:rsidR="00BB6C73" w:rsidRPr="00A54BCB" w:rsidRDefault="00813FF7" w:rsidP="00EC2C14">
                    <w:pPr>
                      <w:pStyle w:val="BodyText"/>
                      <w:spacing w:before="87" w:line="206" w:lineRule="auto"/>
                      <w:ind w:left="226" w:right="850"/>
                      <w:rPr>
                        <w:rFonts w:asciiTheme="minorHAnsi" w:hAnsiTheme="minorHAnsi" w:cstheme="minorHAnsi"/>
                      </w:rPr>
                    </w:pPr>
                    <w:r w:rsidRPr="00A54BCB">
                      <w:rPr>
                        <w:rFonts w:asciiTheme="minorHAnsi" w:hAnsiTheme="minorHAnsi" w:cstheme="minorHAnsi"/>
                      </w:rPr>
                      <w:t>As</w:t>
                    </w:r>
                    <w:r w:rsidRPr="00EC2C14">
                      <w:rPr>
                        <w:rFonts w:asciiTheme="minorHAnsi" w:hAnsiTheme="minorHAnsi" w:cstheme="minorHAnsi"/>
                      </w:rPr>
                      <w:t xml:space="preserve"> </w:t>
                    </w:r>
                    <w:r w:rsidRPr="00A54BCB">
                      <w:rPr>
                        <w:rFonts w:asciiTheme="minorHAnsi" w:hAnsiTheme="minorHAnsi" w:cstheme="minorHAnsi"/>
                      </w:rPr>
                      <w:t>recommended</w:t>
                    </w:r>
                    <w:r w:rsidRPr="00EC2C14">
                      <w:rPr>
                        <w:rFonts w:asciiTheme="minorHAnsi" w:hAnsiTheme="minorHAnsi" w:cstheme="minorHAnsi"/>
                      </w:rPr>
                      <w:t xml:space="preserve"> </w:t>
                    </w:r>
                    <w:r w:rsidRPr="00A54BCB">
                      <w:rPr>
                        <w:rFonts w:asciiTheme="minorHAnsi" w:hAnsiTheme="minorHAnsi" w:cstheme="minorHAnsi"/>
                      </w:rPr>
                      <w:t>by</w:t>
                    </w:r>
                    <w:r w:rsidRPr="00EC2C14">
                      <w:rPr>
                        <w:rFonts w:asciiTheme="minorHAnsi" w:hAnsiTheme="minorHAnsi" w:cstheme="minorHAnsi"/>
                      </w:rPr>
                      <w:t xml:space="preserve"> </w:t>
                    </w:r>
                    <w:r w:rsidRPr="00A54BCB">
                      <w:rPr>
                        <w:rFonts w:asciiTheme="minorHAnsi" w:hAnsiTheme="minorHAnsi" w:cstheme="minorHAnsi"/>
                      </w:rPr>
                      <w:t>the</w:t>
                    </w:r>
                    <w:r w:rsidRPr="00EC2C14">
                      <w:rPr>
                        <w:rFonts w:asciiTheme="minorHAnsi" w:hAnsiTheme="minorHAnsi" w:cstheme="minorHAnsi"/>
                      </w:rPr>
                      <w:t xml:space="preserve"> </w:t>
                    </w:r>
                    <w:r w:rsidRPr="00A54BCB">
                      <w:rPr>
                        <w:rFonts w:asciiTheme="minorHAnsi" w:hAnsiTheme="minorHAnsi" w:cstheme="minorHAnsi"/>
                      </w:rPr>
                      <w:t>Royal</w:t>
                    </w:r>
                    <w:r w:rsidRPr="00EC2C14">
                      <w:rPr>
                        <w:rFonts w:asciiTheme="minorHAnsi" w:hAnsiTheme="minorHAnsi" w:cstheme="minorHAnsi"/>
                      </w:rPr>
                      <w:t xml:space="preserve"> </w:t>
                    </w:r>
                    <w:r w:rsidRPr="00A54BCB">
                      <w:rPr>
                        <w:rFonts w:asciiTheme="minorHAnsi" w:hAnsiTheme="minorHAnsi" w:cstheme="minorHAnsi"/>
                      </w:rPr>
                      <w:t>Commission,</w:t>
                    </w:r>
                    <w:r w:rsidRPr="00EC2C14">
                      <w:rPr>
                        <w:rFonts w:asciiTheme="minorHAnsi" w:hAnsiTheme="minorHAnsi" w:cstheme="minorHAnsi"/>
                      </w:rPr>
                      <w:t xml:space="preserve"> </w:t>
                    </w:r>
                    <w:r w:rsidRPr="00A54BCB">
                      <w:rPr>
                        <w:rFonts w:asciiTheme="minorHAnsi" w:hAnsiTheme="minorHAnsi" w:cstheme="minorHAnsi"/>
                      </w:rPr>
                      <w:t>and</w:t>
                    </w:r>
                    <w:r w:rsidRPr="00EC2C14">
                      <w:rPr>
                        <w:rFonts w:asciiTheme="minorHAnsi" w:hAnsiTheme="minorHAnsi" w:cstheme="minorHAnsi"/>
                      </w:rPr>
                      <w:t xml:space="preserve"> </w:t>
                    </w:r>
                    <w:r w:rsidRPr="00A54BCB">
                      <w:rPr>
                        <w:rFonts w:asciiTheme="minorHAnsi" w:hAnsiTheme="minorHAnsi" w:cstheme="minorHAnsi"/>
                      </w:rPr>
                      <w:t>in</w:t>
                    </w:r>
                    <w:r w:rsidRPr="00EC2C14">
                      <w:rPr>
                        <w:rFonts w:asciiTheme="minorHAnsi" w:hAnsiTheme="minorHAnsi" w:cstheme="minorHAnsi"/>
                      </w:rPr>
                      <w:t xml:space="preserve"> </w:t>
                    </w:r>
                    <w:r w:rsidRPr="00A54BCB">
                      <w:rPr>
                        <w:rFonts w:asciiTheme="minorHAnsi" w:hAnsiTheme="minorHAnsi" w:cstheme="minorHAnsi"/>
                      </w:rPr>
                      <w:t>line</w:t>
                    </w:r>
                    <w:r w:rsidRPr="00EC2C14">
                      <w:rPr>
                        <w:rFonts w:asciiTheme="minorHAnsi" w:hAnsiTheme="minorHAnsi" w:cstheme="minorHAnsi"/>
                      </w:rPr>
                      <w:t xml:space="preserve"> </w:t>
                    </w:r>
                    <w:r w:rsidRPr="00A54BCB">
                      <w:rPr>
                        <w:rFonts w:asciiTheme="minorHAnsi" w:hAnsiTheme="minorHAnsi" w:cstheme="minorHAnsi"/>
                      </w:rPr>
                      <w:t>with</w:t>
                    </w:r>
                    <w:r w:rsidRPr="00EC2C14">
                      <w:rPr>
                        <w:rFonts w:asciiTheme="minorHAnsi" w:hAnsiTheme="minorHAnsi" w:cstheme="minorHAnsi"/>
                      </w:rPr>
                      <w:t xml:space="preserve"> </w:t>
                    </w:r>
                    <w:r w:rsidRPr="00A54BCB">
                      <w:rPr>
                        <w:rFonts w:asciiTheme="minorHAnsi" w:hAnsiTheme="minorHAnsi" w:cstheme="minorHAnsi"/>
                      </w:rPr>
                      <w:t>the</w:t>
                    </w:r>
                    <w:r w:rsidRPr="00EC2C14">
                      <w:rPr>
                        <w:rFonts w:asciiTheme="minorHAnsi" w:hAnsiTheme="minorHAnsi" w:cstheme="minorHAnsi"/>
                      </w:rPr>
                      <w:t xml:space="preserve"> </w:t>
                    </w:r>
                    <w:r w:rsidRPr="00A54BCB">
                      <w:rPr>
                        <w:rFonts w:asciiTheme="minorHAnsi" w:hAnsiTheme="minorHAnsi" w:cstheme="minorHAnsi"/>
                      </w:rPr>
                      <w:t>Federal</w:t>
                    </w:r>
                    <w:r w:rsidRPr="00EC2C14">
                      <w:rPr>
                        <w:rFonts w:asciiTheme="minorHAnsi" w:hAnsiTheme="minorHAnsi" w:cstheme="minorHAnsi"/>
                      </w:rPr>
                      <w:t xml:space="preserve"> </w:t>
                    </w:r>
                    <w:r w:rsidRPr="00A54BCB">
                      <w:rPr>
                        <w:rFonts w:asciiTheme="minorHAnsi" w:hAnsiTheme="minorHAnsi" w:cstheme="minorHAnsi"/>
                      </w:rPr>
                      <w:t>Government</w:t>
                    </w:r>
                    <w:r w:rsidRPr="00EC2C14">
                      <w:rPr>
                        <w:rFonts w:asciiTheme="minorHAnsi" w:hAnsiTheme="minorHAnsi" w:cstheme="minorHAnsi"/>
                      </w:rPr>
                      <w:t xml:space="preserve"> </w:t>
                    </w:r>
                    <w:r w:rsidRPr="00A54BCB">
                      <w:rPr>
                        <w:rFonts w:asciiTheme="minorHAnsi" w:hAnsiTheme="minorHAnsi" w:cstheme="minorHAnsi"/>
                      </w:rPr>
                      <w:t>and other state and territory governments, we have committed to tabling an annual</w:t>
                    </w:r>
                    <w:r w:rsidRPr="00EC2C14">
                      <w:rPr>
                        <w:rFonts w:asciiTheme="minorHAnsi" w:hAnsiTheme="minorHAnsi" w:cstheme="minorHAnsi"/>
                      </w:rPr>
                      <w:t xml:space="preserve"> </w:t>
                    </w:r>
                    <w:r w:rsidRPr="00A54BCB">
                      <w:rPr>
                        <w:rFonts w:asciiTheme="minorHAnsi" w:hAnsiTheme="minorHAnsi" w:cstheme="minorHAnsi"/>
                      </w:rPr>
                      <w:t>progress report on Queensland Government implementation of Royal Commission</w:t>
                    </w:r>
                    <w:r w:rsidRPr="00EC2C14">
                      <w:rPr>
                        <w:rFonts w:asciiTheme="minorHAnsi" w:hAnsiTheme="minorHAnsi" w:cstheme="minorHAnsi"/>
                      </w:rPr>
                      <w:t xml:space="preserve"> </w:t>
                    </w:r>
                    <w:r w:rsidRPr="00A54BCB">
                      <w:rPr>
                        <w:rFonts w:asciiTheme="minorHAnsi" w:hAnsiTheme="minorHAnsi" w:cstheme="minorHAnsi"/>
                      </w:rPr>
                      <w:t>recommendations</w:t>
                    </w:r>
                    <w:r w:rsidRPr="00EC2C14">
                      <w:rPr>
                        <w:rFonts w:asciiTheme="minorHAnsi" w:hAnsiTheme="minorHAnsi" w:cstheme="minorHAnsi"/>
                      </w:rPr>
                      <w:t xml:space="preserve"> </w:t>
                    </w:r>
                    <w:r w:rsidRPr="00A54BCB">
                      <w:rPr>
                        <w:rFonts w:asciiTheme="minorHAnsi" w:hAnsiTheme="minorHAnsi" w:cstheme="minorHAnsi"/>
                      </w:rPr>
                      <w:t>for five consecutive years.</w:t>
                    </w:r>
                  </w:p>
                  <w:p w14:paraId="5C6FCE61" w14:textId="77777777" w:rsidR="00BB6C73" w:rsidRPr="00A54BCB" w:rsidRDefault="00813FF7" w:rsidP="00EC2C14">
                    <w:pPr>
                      <w:pStyle w:val="BodyText"/>
                      <w:spacing w:before="87" w:line="206" w:lineRule="auto"/>
                      <w:ind w:left="226" w:right="850"/>
                      <w:rPr>
                        <w:rFonts w:asciiTheme="minorHAnsi" w:hAnsiTheme="minorHAnsi" w:cstheme="minorHAnsi"/>
                      </w:rPr>
                    </w:pPr>
                    <w:r w:rsidRPr="00A54BCB">
                      <w:rPr>
                        <w:rFonts w:asciiTheme="minorHAnsi" w:hAnsiTheme="minorHAnsi" w:cstheme="minorHAnsi"/>
                      </w:rPr>
                      <w:t>Our 2021 annual progress report is our fourth report, with our commitment to annual</w:t>
                    </w:r>
                    <w:r w:rsidRPr="00EC2C14">
                      <w:rPr>
                        <w:rFonts w:asciiTheme="minorHAnsi" w:hAnsiTheme="minorHAnsi" w:cstheme="minorHAnsi"/>
                      </w:rPr>
                      <w:t xml:space="preserve"> </w:t>
                    </w:r>
                    <w:r w:rsidRPr="00A54BCB">
                      <w:rPr>
                        <w:rFonts w:asciiTheme="minorHAnsi" w:hAnsiTheme="minorHAnsi" w:cstheme="minorHAnsi"/>
                      </w:rPr>
                      <w:t>reporting</w:t>
                    </w:r>
                    <w:r w:rsidRPr="00EC2C14">
                      <w:rPr>
                        <w:rFonts w:asciiTheme="minorHAnsi" w:hAnsiTheme="minorHAnsi" w:cstheme="minorHAnsi"/>
                      </w:rPr>
                      <w:t xml:space="preserve"> </w:t>
                    </w:r>
                    <w:r w:rsidRPr="00A54BCB">
                      <w:rPr>
                        <w:rFonts w:asciiTheme="minorHAnsi" w:hAnsiTheme="minorHAnsi" w:cstheme="minorHAnsi"/>
                      </w:rPr>
                      <w:t>concluding with</w:t>
                    </w:r>
                    <w:r w:rsidRPr="00EC2C14">
                      <w:rPr>
                        <w:rFonts w:asciiTheme="minorHAnsi" w:hAnsiTheme="minorHAnsi" w:cstheme="minorHAnsi"/>
                      </w:rPr>
                      <w:t xml:space="preserve"> </w:t>
                    </w:r>
                    <w:r w:rsidRPr="00A54BCB">
                      <w:rPr>
                        <w:rFonts w:asciiTheme="minorHAnsi" w:hAnsiTheme="minorHAnsi" w:cstheme="minorHAnsi"/>
                      </w:rPr>
                      <w:t>our 2022</w:t>
                    </w:r>
                    <w:r w:rsidRPr="00EC2C14">
                      <w:rPr>
                        <w:rFonts w:asciiTheme="minorHAnsi" w:hAnsiTheme="minorHAnsi" w:cstheme="minorHAnsi"/>
                      </w:rPr>
                      <w:t xml:space="preserve"> </w:t>
                    </w:r>
                    <w:r w:rsidRPr="00A54BCB">
                      <w:rPr>
                        <w:rFonts w:asciiTheme="minorHAnsi" w:hAnsiTheme="minorHAnsi" w:cstheme="minorHAnsi"/>
                      </w:rPr>
                      <w:t>annual progress report.</w:t>
                    </w:r>
                  </w:p>
                  <w:p w14:paraId="484D4DC2" w14:textId="77777777" w:rsidR="00BB6C73" w:rsidRPr="00A54BCB" w:rsidRDefault="00813FF7" w:rsidP="00EC2C14">
                    <w:pPr>
                      <w:pStyle w:val="BodyText"/>
                      <w:spacing w:before="87" w:line="206" w:lineRule="auto"/>
                      <w:ind w:left="226" w:right="850"/>
                      <w:rPr>
                        <w:rFonts w:asciiTheme="minorHAnsi" w:hAnsiTheme="minorHAnsi" w:cstheme="minorHAnsi"/>
                      </w:rPr>
                    </w:pPr>
                    <w:r w:rsidRPr="00A54BCB">
                      <w:rPr>
                        <w:rFonts w:asciiTheme="minorHAnsi" w:hAnsiTheme="minorHAnsi" w:cstheme="minorHAnsi"/>
                      </w:rPr>
                      <w:t>Our efforts across our three themes of prevention and growing safer organisations;</w:t>
                    </w:r>
                    <w:r w:rsidRPr="00EC2C14">
                      <w:rPr>
                        <w:rFonts w:asciiTheme="minorHAnsi" w:hAnsiTheme="minorHAnsi" w:cstheme="minorHAnsi"/>
                      </w:rPr>
                      <w:t xml:space="preserve"> </w:t>
                    </w:r>
                    <w:r w:rsidRPr="00A54BCB">
                      <w:rPr>
                        <w:rFonts w:asciiTheme="minorHAnsi" w:hAnsiTheme="minorHAnsi" w:cstheme="minorHAnsi"/>
                      </w:rPr>
                      <w:t>protecting children and young people; and healing and support will continue well</w:t>
                    </w:r>
                    <w:r w:rsidRPr="00EC2C14">
                      <w:rPr>
                        <w:rFonts w:asciiTheme="minorHAnsi" w:hAnsiTheme="minorHAnsi" w:cstheme="minorHAnsi"/>
                      </w:rPr>
                      <w:t xml:space="preserve"> </w:t>
                    </w:r>
                    <w:r w:rsidRPr="00A54BCB">
                      <w:rPr>
                        <w:rFonts w:asciiTheme="minorHAnsi" w:hAnsiTheme="minorHAnsi" w:cstheme="minorHAnsi"/>
                      </w:rPr>
                      <w:t>beyond</w:t>
                    </w:r>
                    <w:r w:rsidRPr="00EC2C14">
                      <w:rPr>
                        <w:rFonts w:asciiTheme="minorHAnsi" w:hAnsiTheme="minorHAnsi" w:cstheme="minorHAnsi"/>
                      </w:rPr>
                      <w:t xml:space="preserve"> </w:t>
                    </w:r>
                    <w:r w:rsidRPr="00A54BCB">
                      <w:rPr>
                        <w:rFonts w:asciiTheme="minorHAnsi" w:hAnsiTheme="minorHAnsi" w:cstheme="minorHAnsi"/>
                      </w:rPr>
                      <w:t>2022.</w:t>
                    </w:r>
                  </w:p>
                </w:txbxContent>
              </v:textbox>
            </v:shape>
            <w10:anchorlock/>
          </v:group>
        </w:pict>
      </w:r>
    </w:p>
    <w:p w14:paraId="4C5BEA46" w14:textId="77777777" w:rsidR="00BB6C73" w:rsidRPr="00D80653" w:rsidRDefault="00BB6C73">
      <w:pPr>
        <w:rPr>
          <w:rFonts w:asciiTheme="minorHAnsi" w:hAnsiTheme="minorHAnsi" w:cstheme="minorHAnsi"/>
          <w:sz w:val="20"/>
        </w:rPr>
        <w:sectPr w:rsidR="00BB6C73" w:rsidRPr="00D80653">
          <w:pgSz w:w="11910" w:h="16840"/>
          <w:pgMar w:top="1800" w:right="460" w:bottom="740" w:left="920" w:header="0" w:footer="553" w:gutter="0"/>
          <w:cols w:space="720"/>
        </w:sectPr>
      </w:pPr>
    </w:p>
    <w:p w14:paraId="7D376302" w14:textId="77777777" w:rsidR="00BB6C73" w:rsidRPr="00D80653" w:rsidRDefault="00BB6C73">
      <w:pPr>
        <w:pStyle w:val="BodyText"/>
        <w:rPr>
          <w:rFonts w:asciiTheme="minorHAnsi" w:hAnsiTheme="minorHAnsi" w:cstheme="minorHAnsi"/>
          <w:sz w:val="20"/>
        </w:rPr>
      </w:pPr>
    </w:p>
    <w:p w14:paraId="50DE2CED" w14:textId="77777777" w:rsidR="00BB6C73" w:rsidRPr="00D80653" w:rsidRDefault="00BB6C73">
      <w:pPr>
        <w:pStyle w:val="BodyText"/>
        <w:rPr>
          <w:rFonts w:asciiTheme="minorHAnsi" w:hAnsiTheme="minorHAnsi" w:cstheme="minorHAnsi"/>
          <w:sz w:val="20"/>
        </w:rPr>
      </w:pPr>
    </w:p>
    <w:p w14:paraId="766E5AD5" w14:textId="77777777" w:rsidR="00BB6C73" w:rsidRPr="00D80653" w:rsidRDefault="00BB6C73" w:rsidP="00AC48F5">
      <w:pPr>
        <w:pStyle w:val="BodyText"/>
        <w:rPr>
          <w:rFonts w:asciiTheme="minorHAnsi" w:hAnsiTheme="minorHAnsi" w:cstheme="minorHAnsi"/>
          <w:sz w:val="20"/>
        </w:rPr>
      </w:pPr>
    </w:p>
    <w:p w14:paraId="029F9C50" w14:textId="77777777" w:rsidR="00BB6C73" w:rsidRPr="00D80653" w:rsidRDefault="00813FF7">
      <w:pPr>
        <w:pStyle w:val="Heading2"/>
        <w:spacing w:before="117" w:line="194" w:lineRule="auto"/>
        <w:ind w:right="1009"/>
        <w:rPr>
          <w:rFonts w:asciiTheme="minorHAnsi" w:hAnsiTheme="minorHAnsi" w:cstheme="minorHAnsi"/>
        </w:rPr>
      </w:pPr>
      <w:bookmarkStart w:id="4" w:name="_TOC_250009"/>
      <w:r w:rsidRPr="00D80653">
        <w:rPr>
          <w:rFonts w:asciiTheme="minorHAnsi" w:hAnsiTheme="minorHAnsi" w:cstheme="minorHAnsi"/>
          <w:color w:val="567384"/>
          <w:w w:val="95"/>
        </w:rPr>
        <w:t>2021</w:t>
      </w:r>
      <w:r w:rsidRPr="00D80653">
        <w:rPr>
          <w:rFonts w:asciiTheme="minorHAnsi" w:hAnsiTheme="minorHAnsi" w:cstheme="minorHAnsi"/>
          <w:color w:val="567384"/>
          <w:spacing w:val="6"/>
          <w:w w:val="95"/>
        </w:rPr>
        <w:t xml:space="preserve"> </w:t>
      </w:r>
      <w:r w:rsidRPr="00D80653">
        <w:rPr>
          <w:rFonts w:asciiTheme="minorHAnsi" w:hAnsiTheme="minorHAnsi" w:cstheme="minorHAnsi"/>
          <w:color w:val="567384"/>
          <w:w w:val="95"/>
        </w:rPr>
        <w:t>Update</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from</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the</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Truth,</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Healing</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and</w:t>
      </w:r>
      <w:r w:rsidRPr="00D80653">
        <w:rPr>
          <w:rFonts w:asciiTheme="minorHAnsi" w:hAnsiTheme="minorHAnsi" w:cstheme="minorHAnsi"/>
          <w:color w:val="567384"/>
          <w:spacing w:val="7"/>
          <w:w w:val="95"/>
        </w:rPr>
        <w:t xml:space="preserve"> </w:t>
      </w:r>
      <w:r w:rsidRPr="00D80653">
        <w:rPr>
          <w:rFonts w:asciiTheme="minorHAnsi" w:hAnsiTheme="minorHAnsi" w:cstheme="minorHAnsi"/>
          <w:color w:val="567384"/>
          <w:w w:val="95"/>
        </w:rPr>
        <w:t>Reconciliation</w:t>
      </w:r>
      <w:r w:rsidRPr="00D80653">
        <w:rPr>
          <w:rFonts w:asciiTheme="minorHAnsi" w:hAnsiTheme="minorHAnsi" w:cstheme="minorHAnsi"/>
          <w:color w:val="567384"/>
          <w:spacing w:val="-61"/>
          <w:w w:val="95"/>
        </w:rPr>
        <w:t xml:space="preserve"> </w:t>
      </w:r>
      <w:bookmarkEnd w:id="4"/>
      <w:r w:rsidRPr="00D80653">
        <w:rPr>
          <w:rFonts w:asciiTheme="minorHAnsi" w:hAnsiTheme="minorHAnsi" w:cstheme="minorHAnsi"/>
          <w:color w:val="567384"/>
        </w:rPr>
        <w:t>Taskforce</w:t>
      </w:r>
    </w:p>
    <w:p w14:paraId="403C5126"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Truth,</w:t>
      </w:r>
      <w:r w:rsidRPr="00A72964">
        <w:rPr>
          <w:rFonts w:asciiTheme="minorHAnsi" w:hAnsiTheme="minorHAnsi" w:cstheme="minorHAnsi"/>
        </w:rPr>
        <w:t xml:space="preserve"> </w:t>
      </w:r>
      <w:r w:rsidRPr="00D80653">
        <w:rPr>
          <w:rFonts w:asciiTheme="minorHAnsi" w:hAnsiTheme="minorHAnsi" w:cstheme="minorHAnsi"/>
        </w:rPr>
        <w:t>Healing</w:t>
      </w:r>
      <w:r w:rsidRPr="00A72964">
        <w:rPr>
          <w:rFonts w:asciiTheme="minorHAnsi" w:hAnsiTheme="minorHAnsi" w:cstheme="minorHAnsi"/>
        </w:rPr>
        <w:t xml:space="preserve"> </w:t>
      </w:r>
      <w:r w:rsidRPr="00D80653">
        <w:rPr>
          <w:rFonts w:asciiTheme="minorHAnsi" w:hAnsiTheme="minorHAnsi" w:cstheme="minorHAnsi"/>
        </w:rPr>
        <w:t>and</w:t>
      </w:r>
      <w:r w:rsidRPr="00A72964">
        <w:rPr>
          <w:rFonts w:asciiTheme="minorHAnsi" w:hAnsiTheme="minorHAnsi" w:cstheme="minorHAnsi"/>
        </w:rPr>
        <w:t xml:space="preserve"> </w:t>
      </w:r>
      <w:r w:rsidRPr="00D80653">
        <w:rPr>
          <w:rFonts w:asciiTheme="minorHAnsi" w:hAnsiTheme="minorHAnsi" w:cstheme="minorHAnsi"/>
        </w:rPr>
        <w:t>Reconciliation</w:t>
      </w:r>
      <w:r w:rsidRPr="00A72964">
        <w:rPr>
          <w:rFonts w:asciiTheme="minorHAnsi" w:hAnsiTheme="minorHAnsi" w:cstheme="minorHAnsi"/>
        </w:rPr>
        <w:t xml:space="preserve"> </w:t>
      </w:r>
      <w:r w:rsidRPr="00D80653">
        <w:rPr>
          <w:rFonts w:asciiTheme="minorHAnsi" w:hAnsiTheme="minorHAnsi" w:cstheme="minorHAnsi"/>
        </w:rPr>
        <w:t>Taskforce</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Taskforce)</w:t>
      </w:r>
      <w:r w:rsidRPr="00A72964">
        <w:rPr>
          <w:rFonts w:asciiTheme="minorHAnsi" w:hAnsiTheme="minorHAnsi" w:cstheme="minorHAnsi"/>
        </w:rPr>
        <w:t xml:space="preserve"> </w:t>
      </w:r>
      <w:r w:rsidRPr="00D80653">
        <w:rPr>
          <w:rFonts w:asciiTheme="minorHAnsi" w:hAnsiTheme="minorHAnsi" w:cstheme="minorHAnsi"/>
        </w:rPr>
        <w:t>was</w:t>
      </w:r>
      <w:r w:rsidRPr="00A72964">
        <w:rPr>
          <w:rFonts w:asciiTheme="minorHAnsi" w:hAnsiTheme="minorHAnsi" w:cstheme="minorHAnsi"/>
        </w:rPr>
        <w:t xml:space="preserve"> </w:t>
      </w:r>
      <w:r w:rsidRPr="00D80653">
        <w:rPr>
          <w:rFonts w:asciiTheme="minorHAnsi" w:hAnsiTheme="minorHAnsi" w:cstheme="minorHAnsi"/>
        </w:rPr>
        <w:t>established</w:t>
      </w:r>
      <w:r w:rsidRPr="00A72964">
        <w:rPr>
          <w:rFonts w:asciiTheme="minorHAnsi" w:hAnsiTheme="minorHAnsi" w:cstheme="minorHAnsi"/>
        </w:rPr>
        <w:t xml:space="preserve"> </w:t>
      </w:r>
      <w:r w:rsidRPr="00D80653">
        <w:rPr>
          <w:rFonts w:asciiTheme="minorHAnsi" w:hAnsiTheme="minorHAnsi" w:cstheme="minorHAnsi"/>
        </w:rPr>
        <w:t>in 2018 to advise the Queensland Government on the implementation of Royal</w:t>
      </w:r>
      <w:r w:rsidRPr="00A72964">
        <w:rPr>
          <w:rFonts w:asciiTheme="minorHAnsi" w:hAnsiTheme="minorHAnsi" w:cstheme="minorHAnsi"/>
        </w:rPr>
        <w:t xml:space="preserve"> </w:t>
      </w:r>
      <w:r w:rsidRPr="00D80653">
        <w:rPr>
          <w:rFonts w:asciiTheme="minorHAnsi" w:hAnsiTheme="minorHAnsi" w:cstheme="minorHAnsi"/>
        </w:rPr>
        <w:t>Commission</w:t>
      </w:r>
      <w:r w:rsidRPr="00A72964">
        <w:rPr>
          <w:rFonts w:asciiTheme="minorHAnsi" w:hAnsiTheme="minorHAnsi" w:cstheme="minorHAnsi"/>
        </w:rPr>
        <w:t xml:space="preserve"> </w:t>
      </w:r>
      <w:r w:rsidRPr="00D80653">
        <w:rPr>
          <w:rFonts w:asciiTheme="minorHAnsi" w:hAnsiTheme="minorHAnsi" w:cstheme="minorHAnsi"/>
        </w:rPr>
        <w:t>reforms.</w:t>
      </w:r>
    </w:p>
    <w:p w14:paraId="18B24EDA" w14:textId="3B480DF9"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The Taskforce is chaired by </w:t>
      </w:r>
      <w:proofErr w:type="spellStart"/>
      <w:r w:rsidRPr="00D80653">
        <w:rPr>
          <w:rFonts w:asciiTheme="minorHAnsi" w:hAnsiTheme="minorHAnsi" w:cstheme="minorHAnsi"/>
        </w:rPr>
        <w:t>Mr</w:t>
      </w:r>
      <w:proofErr w:type="spellEnd"/>
      <w:r w:rsidRPr="00D80653">
        <w:rPr>
          <w:rFonts w:asciiTheme="minorHAnsi" w:hAnsiTheme="minorHAnsi" w:cstheme="minorHAnsi"/>
        </w:rPr>
        <w:t xml:space="preserve"> Bob Atkinson, AO APM, former Queensland Police Commissioner and Commissioner for the Royal </w:t>
      </w:r>
      <w:proofErr w:type="gramStart"/>
      <w:r w:rsidRPr="00D80653">
        <w:rPr>
          <w:rFonts w:asciiTheme="minorHAnsi" w:hAnsiTheme="minorHAnsi" w:cstheme="minorHAnsi"/>
        </w:rPr>
        <w:t>Commission, and</w:t>
      </w:r>
      <w:proofErr w:type="gramEnd"/>
      <w:r w:rsidRPr="00D80653">
        <w:rPr>
          <w:rFonts w:asciiTheme="minorHAnsi" w:hAnsiTheme="minorHAnsi" w:cstheme="minorHAnsi"/>
        </w:rPr>
        <w:t xml:space="preserve"> includes membership of four people with lived experience of institutional child abuse, two representatives of services that support people with lived experience, one representative of out-of-home</w:t>
      </w:r>
      <w:r w:rsidR="0016531F" w:rsidRPr="00D80653">
        <w:rPr>
          <w:rFonts w:asciiTheme="minorHAnsi" w:hAnsiTheme="minorHAnsi" w:cstheme="minorHAnsi"/>
        </w:rPr>
        <w:t xml:space="preserve"> </w:t>
      </w:r>
      <w:r w:rsidRPr="00D80653">
        <w:rPr>
          <w:rFonts w:asciiTheme="minorHAnsi" w:hAnsiTheme="minorHAnsi" w:cstheme="minorHAnsi"/>
        </w:rPr>
        <w:t xml:space="preserve">care providers and one religious institution representative. In 2021, Taskforce membership was expanded to include a representative of an </w:t>
      </w:r>
      <w:proofErr w:type="spellStart"/>
      <w:r w:rsidRPr="00D80653">
        <w:rPr>
          <w:rFonts w:asciiTheme="minorHAnsi" w:hAnsiTheme="minorHAnsi" w:cstheme="minorHAnsi"/>
        </w:rPr>
        <w:t>organisation</w:t>
      </w:r>
      <w:proofErr w:type="spellEnd"/>
      <w:r w:rsidRPr="00D80653">
        <w:rPr>
          <w:rFonts w:asciiTheme="minorHAnsi" w:hAnsiTheme="minorHAnsi" w:cstheme="minorHAnsi"/>
        </w:rPr>
        <w:t xml:space="preserve"> that supports children and young people.</w:t>
      </w:r>
    </w:p>
    <w:p w14:paraId="0B87B3C7"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w:t>
      </w:r>
      <w:r w:rsidRPr="00A72964">
        <w:rPr>
          <w:rFonts w:asciiTheme="minorHAnsi" w:hAnsiTheme="minorHAnsi" w:cstheme="minorHAnsi"/>
        </w:rPr>
        <w:t xml:space="preserve"> </w:t>
      </w:r>
      <w:r w:rsidRPr="00D80653">
        <w:rPr>
          <w:rFonts w:asciiTheme="minorHAnsi" w:hAnsiTheme="minorHAnsi" w:cstheme="minorHAnsi"/>
        </w:rPr>
        <w:t>2021,</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Taskforce</w:t>
      </w:r>
      <w:r w:rsidRPr="00A72964">
        <w:rPr>
          <w:rFonts w:asciiTheme="minorHAnsi" w:hAnsiTheme="minorHAnsi" w:cstheme="minorHAnsi"/>
        </w:rPr>
        <w:t xml:space="preserve"> </w:t>
      </w:r>
      <w:r w:rsidRPr="00D80653">
        <w:rPr>
          <w:rFonts w:asciiTheme="minorHAnsi" w:hAnsiTheme="minorHAnsi" w:cstheme="minorHAnsi"/>
        </w:rPr>
        <w:t>met</w:t>
      </w:r>
      <w:r w:rsidRPr="00A72964">
        <w:rPr>
          <w:rFonts w:asciiTheme="minorHAnsi" w:hAnsiTheme="minorHAnsi" w:cstheme="minorHAnsi"/>
        </w:rPr>
        <w:t xml:space="preserve"> </w:t>
      </w:r>
      <w:r w:rsidRPr="00D80653">
        <w:rPr>
          <w:rFonts w:asciiTheme="minorHAnsi" w:hAnsiTheme="minorHAnsi" w:cstheme="minorHAnsi"/>
        </w:rPr>
        <w:t>formally</w:t>
      </w:r>
      <w:r w:rsidRPr="00A72964">
        <w:rPr>
          <w:rFonts w:asciiTheme="minorHAnsi" w:hAnsiTheme="minorHAnsi" w:cstheme="minorHAnsi"/>
        </w:rPr>
        <w:t xml:space="preserve"> </w:t>
      </w:r>
      <w:r w:rsidRPr="00D80653">
        <w:rPr>
          <w:rFonts w:asciiTheme="minorHAnsi" w:hAnsiTheme="minorHAnsi" w:cstheme="minorHAnsi"/>
        </w:rPr>
        <w:t>five</w:t>
      </w:r>
      <w:r w:rsidRPr="00A72964">
        <w:rPr>
          <w:rFonts w:asciiTheme="minorHAnsi" w:hAnsiTheme="minorHAnsi" w:cstheme="minorHAnsi"/>
        </w:rPr>
        <w:t xml:space="preserve"> </w:t>
      </w:r>
      <w:r w:rsidRPr="00D80653">
        <w:rPr>
          <w:rFonts w:asciiTheme="minorHAnsi" w:hAnsiTheme="minorHAnsi" w:cstheme="minorHAnsi"/>
        </w:rPr>
        <w:t>times,</w:t>
      </w:r>
      <w:r w:rsidRPr="00A72964">
        <w:rPr>
          <w:rFonts w:asciiTheme="minorHAnsi" w:hAnsiTheme="minorHAnsi" w:cstheme="minorHAnsi"/>
        </w:rPr>
        <w:t xml:space="preserve"> </w:t>
      </w:r>
      <w:r w:rsidRPr="00D80653">
        <w:rPr>
          <w:rFonts w:asciiTheme="minorHAnsi" w:hAnsiTheme="minorHAnsi" w:cstheme="minorHAnsi"/>
        </w:rPr>
        <w:t>focused</w:t>
      </w:r>
      <w:r w:rsidRPr="00A72964">
        <w:rPr>
          <w:rFonts w:asciiTheme="minorHAnsi" w:hAnsiTheme="minorHAnsi" w:cstheme="minorHAnsi"/>
        </w:rPr>
        <w:t xml:space="preserve"> </w:t>
      </w:r>
      <w:r w:rsidRPr="00D80653">
        <w:rPr>
          <w:rFonts w:asciiTheme="minorHAnsi" w:hAnsiTheme="minorHAnsi" w:cstheme="minorHAnsi"/>
        </w:rPr>
        <w:t>on</w:t>
      </w:r>
      <w:r w:rsidRPr="00A72964">
        <w:rPr>
          <w:rFonts w:asciiTheme="minorHAnsi" w:hAnsiTheme="minorHAnsi" w:cstheme="minorHAnsi"/>
        </w:rPr>
        <w:t xml:space="preserve"> </w:t>
      </w:r>
      <w:r w:rsidRPr="00D80653">
        <w:rPr>
          <w:rFonts w:asciiTheme="minorHAnsi" w:hAnsiTheme="minorHAnsi" w:cstheme="minorHAnsi"/>
        </w:rPr>
        <w:t>three</w:t>
      </w:r>
      <w:r w:rsidRPr="00A72964">
        <w:rPr>
          <w:rFonts w:asciiTheme="minorHAnsi" w:hAnsiTheme="minorHAnsi" w:cstheme="minorHAnsi"/>
        </w:rPr>
        <w:t xml:space="preserve"> </w:t>
      </w:r>
      <w:r w:rsidRPr="00D80653">
        <w:rPr>
          <w:rFonts w:asciiTheme="minorHAnsi" w:hAnsiTheme="minorHAnsi" w:cstheme="minorHAnsi"/>
        </w:rPr>
        <w:t>priorities</w:t>
      </w:r>
      <w:r w:rsidRPr="00A72964">
        <w:rPr>
          <w:rFonts w:asciiTheme="minorHAnsi" w:hAnsiTheme="minorHAnsi" w:cstheme="minorHAnsi"/>
        </w:rPr>
        <w:t xml:space="preserve"> </w:t>
      </w:r>
      <w:r w:rsidRPr="00D80653">
        <w:rPr>
          <w:rFonts w:asciiTheme="minorHAnsi" w:hAnsiTheme="minorHAnsi" w:cstheme="minorHAnsi"/>
        </w:rPr>
        <w:t>of:</w:t>
      </w:r>
    </w:p>
    <w:p w14:paraId="70087DB5" w14:textId="77777777" w:rsidR="00BB6C73" w:rsidRPr="00D80653" w:rsidRDefault="00BB6C73">
      <w:pPr>
        <w:pStyle w:val="BodyText"/>
        <w:spacing w:before="12"/>
        <w:rPr>
          <w:rFonts w:asciiTheme="minorHAnsi" w:hAnsiTheme="minorHAnsi" w:cstheme="minorHAnsi"/>
          <w:sz w:val="7"/>
        </w:rPr>
      </w:pPr>
    </w:p>
    <w:tbl>
      <w:tblPr>
        <w:tblW w:w="0" w:type="auto"/>
        <w:tblInd w:w="16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050"/>
      </w:tblGrid>
      <w:tr w:rsidR="00BB6C73" w:rsidRPr="00D80653" w14:paraId="672A6099" w14:textId="77777777">
        <w:trPr>
          <w:trHeight w:val="599"/>
        </w:trPr>
        <w:tc>
          <w:tcPr>
            <w:tcW w:w="8050" w:type="dxa"/>
            <w:shd w:val="clear" w:color="auto" w:fill="DEECDF"/>
          </w:tcPr>
          <w:p w14:paraId="10CB6D3C" w14:textId="77777777" w:rsidR="00BB6C73" w:rsidRPr="00D80653" w:rsidRDefault="00813FF7">
            <w:pPr>
              <w:pStyle w:val="TableParagraph"/>
              <w:spacing w:before="131"/>
              <w:ind w:left="226"/>
              <w:rPr>
                <w:rFonts w:asciiTheme="minorHAnsi" w:hAnsiTheme="minorHAnsi" w:cstheme="minorHAnsi"/>
              </w:rPr>
            </w:pPr>
            <w:r w:rsidRPr="00D80653">
              <w:rPr>
                <w:rFonts w:asciiTheme="minorHAnsi" w:hAnsiTheme="minorHAnsi" w:cstheme="minorHAnsi"/>
              </w:rPr>
              <w:t>1.</w:t>
            </w:r>
            <w:r w:rsidRPr="00D80653">
              <w:rPr>
                <w:rFonts w:asciiTheme="minorHAnsi" w:hAnsiTheme="minorHAnsi" w:cstheme="minorHAnsi"/>
                <w:spacing w:val="34"/>
              </w:rPr>
              <w:t xml:space="preserve"> </w:t>
            </w:r>
            <w:r w:rsidRPr="00D80653">
              <w:rPr>
                <w:rFonts w:asciiTheme="minorHAnsi" w:hAnsiTheme="minorHAnsi" w:cstheme="minorHAnsi"/>
              </w:rPr>
              <w:t>implementation</w:t>
            </w:r>
            <w:r w:rsidRPr="00D80653">
              <w:rPr>
                <w:rFonts w:asciiTheme="minorHAnsi" w:hAnsiTheme="minorHAnsi" w:cstheme="minorHAnsi"/>
                <w:spacing w:val="-6"/>
              </w:rPr>
              <w:t xml:space="preserve"> </w:t>
            </w:r>
            <w:r w:rsidRPr="00D80653">
              <w:rPr>
                <w:rFonts w:asciiTheme="minorHAnsi" w:hAnsiTheme="minorHAnsi" w:cstheme="minorHAnsi"/>
              </w:rPr>
              <w:t>of</w:t>
            </w:r>
            <w:r w:rsidRPr="00D80653">
              <w:rPr>
                <w:rFonts w:asciiTheme="minorHAnsi" w:hAnsiTheme="minorHAnsi" w:cstheme="minorHAnsi"/>
                <w:spacing w:val="-5"/>
              </w:rPr>
              <w:t xml:space="preserve"> </w:t>
            </w:r>
            <w:r w:rsidRPr="00D80653">
              <w:rPr>
                <w:rFonts w:asciiTheme="minorHAnsi" w:hAnsiTheme="minorHAnsi" w:cstheme="minorHAnsi"/>
              </w:rPr>
              <w:t>the</w:t>
            </w:r>
            <w:r w:rsidRPr="00D80653">
              <w:rPr>
                <w:rFonts w:asciiTheme="minorHAnsi" w:hAnsiTheme="minorHAnsi" w:cstheme="minorHAnsi"/>
                <w:spacing w:val="-5"/>
              </w:rPr>
              <w:t xml:space="preserve"> </w:t>
            </w:r>
            <w:r w:rsidRPr="00D80653">
              <w:rPr>
                <w:rFonts w:asciiTheme="minorHAnsi" w:hAnsiTheme="minorHAnsi" w:cstheme="minorHAnsi"/>
              </w:rPr>
              <w:t>Royal</w:t>
            </w:r>
            <w:r w:rsidRPr="00D80653">
              <w:rPr>
                <w:rFonts w:asciiTheme="minorHAnsi" w:hAnsiTheme="minorHAnsi" w:cstheme="minorHAnsi"/>
                <w:spacing w:val="-5"/>
              </w:rPr>
              <w:t xml:space="preserve"> </w:t>
            </w:r>
            <w:r w:rsidRPr="00D80653">
              <w:rPr>
                <w:rFonts w:asciiTheme="minorHAnsi" w:hAnsiTheme="minorHAnsi" w:cstheme="minorHAnsi"/>
              </w:rPr>
              <w:t>Commission</w:t>
            </w:r>
            <w:r w:rsidRPr="00D80653">
              <w:rPr>
                <w:rFonts w:asciiTheme="minorHAnsi" w:hAnsiTheme="minorHAnsi" w:cstheme="minorHAnsi"/>
                <w:spacing w:val="-6"/>
              </w:rPr>
              <w:t xml:space="preserve"> </w:t>
            </w:r>
            <w:r w:rsidRPr="00D80653">
              <w:rPr>
                <w:rFonts w:asciiTheme="minorHAnsi" w:hAnsiTheme="minorHAnsi" w:cstheme="minorHAnsi"/>
              </w:rPr>
              <w:t>recommendations;</w:t>
            </w:r>
          </w:p>
        </w:tc>
      </w:tr>
      <w:tr w:rsidR="00BB6C73" w:rsidRPr="00D80653" w14:paraId="350FCF41" w14:textId="77777777">
        <w:trPr>
          <w:trHeight w:val="879"/>
        </w:trPr>
        <w:tc>
          <w:tcPr>
            <w:tcW w:w="8050" w:type="dxa"/>
            <w:shd w:val="clear" w:color="auto" w:fill="ECF4ED"/>
          </w:tcPr>
          <w:p w14:paraId="5FC8CA90" w14:textId="77777777" w:rsidR="00BB6C73" w:rsidRPr="00D80653" w:rsidRDefault="00813FF7">
            <w:pPr>
              <w:pStyle w:val="TableParagraph"/>
              <w:spacing w:before="167" w:line="206" w:lineRule="auto"/>
              <w:ind w:left="510" w:right="150" w:hanging="284"/>
              <w:rPr>
                <w:rFonts w:asciiTheme="minorHAnsi" w:hAnsiTheme="minorHAnsi" w:cstheme="minorHAnsi"/>
              </w:rPr>
            </w:pPr>
            <w:r w:rsidRPr="00D80653">
              <w:rPr>
                <w:rFonts w:asciiTheme="minorHAnsi" w:hAnsiTheme="minorHAnsi" w:cstheme="minorHAnsi"/>
              </w:rPr>
              <w:t>2.</w:t>
            </w:r>
            <w:r w:rsidRPr="00D80653">
              <w:rPr>
                <w:rFonts w:asciiTheme="minorHAnsi" w:hAnsiTheme="minorHAnsi" w:cstheme="minorHAnsi"/>
                <w:spacing w:val="1"/>
              </w:rPr>
              <w:t xml:space="preserve"> </w:t>
            </w:r>
            <w:r w:rsidRPr="00D80653">
              <w:rPr>
                <w:rFonts w:asciiTheme="minorHAnsi" w:hAnsiTheme="minorHAnsi" w:cstheme="minorHAnsi"/>
              </w:rPr>
              <w:t>increasing community awareness of institutional child abuse, its impact and the</w:t>
            </w:r>
            <w:r w:rsidRPr="00D80653">
              <w:rPr>
                <w:rFonts w:asciiTheme="minorHAnsi" w:hAnsiTheme="minorHAnsi" w:cstheme="minorHAnsi"/>
                <w:spacing w:val="-48"/>
              </w:rPr>
              <w:t xml:space="preserve"> </w:t>
            </w:r>
            <w:r w:rsidRPr="00D80653">
              <w:rPr>
                <w:rFonts w:asciiTheme="minorHAnsi" w:hAnsiTheme="minorHAnsi" w:cstheme="minorHAnsi"/>
              </w:rPr>
              <w:t>work</w:t>
            </w:r>
            <w:r w:rsidRPr="00D80653">
              <w:rPr>
                <w:rFonts w:asciiTheme="minorHAnsi" w:hAnsiTheme="minorHAnsi" w:cstheme="minorHAnsi"/>
                <w:spacing w:val="-1"/>
              </w:rPr>
              <w:t xml:space="preserve"> </w:t>
            </w:r>
            <w:r w:rsidRPr="00D80653">
              <w:rPr>
                <w:rFonts w:asciiTheme="minorHAnsi" w:hAnsiTheme="minorHAnsi" w:cstheme="minorHAnsi"/>
              </w:rPr>
              <w:t>of the Royal Commission;</w:t>
            </w:r>
            <w:r w:rsidRPr="00D80653">
              <w:rPr>
                <w:rFonts w:asciiTheme="minorHAnsi" w:hAnsiTheme="minorHAnsi" w:cstheme="minorHAnsi"/>
                <w:spacing w:val="-1"/>
              </w:rPr>
              <w:t xml:space="preserve"> </w:t>
            </w:r>
            <w:r w:rsidRPr="00D80653">
              <w:rPr>
                <w:rFonts w:asciiTheme="minorHAnsi" w:hAnsiTheme="minorHAnsi" w:cstheme="minorHAnsi"/>
              </w:rPr>
              <w:t>and</w:t>
            </w:r>
          </w:p>
        </w:tc>
      </w:tr>
      <w:tr w:rsidR="00BB6C73" w:rsidRPr="00D80653" w14:paraId="10B7CFCF" w14:textId="77777777">
        <w:trPr>
          <w:trHeight w:val="599"/>
        </w:trPr>
        <w:tc>
          <w:tcPr>
            <w:tcW w:w="8050" w:type="dxa"/>
            <w:shd w:val="clear" w:color="auto" w:fill="DEECDF"/>
          </w:tcPr>
          <w:p w14:paraId="3A8EBB64" w14:textId="77777777" w:rsidR="00BB6C73" w:rsidRPr="00D80653" w:rsidRDefault="00813FF7">
            <w:pPr>
              <w:pStyle w:val="TableParagraph"/>
              <w:spacing w:before="132"/>
              <w:ind w:left="226"/>
              <w:rPr>
                <w:rFonts w:asciiTheme="minorHAnsi" w:hAnsiTheme="minorHAnsi" w:cstheme="minorHAnsi"/>
              </w:rPr>
            </w:pPr>
            <w:r w:rsidRPr="00D80653">
              <w:rPr>
                <w:rFonts w:asciiTheme="minorHAnsi" w:hAnsiTheme="minorHAnsi" w:cstheme="minorHAnsi"/>
              </w:rPr>
              <w:t>3.</w:t>
            </w:r>
            <w:r w:rsidRPr="00D80653">
              <w:rPr>
                <w:rFonts w:asciiTheme="minorHAnsi" w:hAnsiTheme="minorHAnsi" w:cstheme="minorHAnsi"/>
                <w:spacing w:val="20"/>
              </w:rPr>
              <w:t xml:space="preserve"> </w:t>
            </w:r>
            <w:r w:rsidRPr="00D80653">
              <w:rPr>
                <w:rFonts w:asciiTheme="minorHAnsi" w:hAnsiTheme="minorHAnsi" w:cstheme="minorHAnsi"/>
              </w:rPr>
              <w:t>the</w:t>
            </w:r>
            <w:r w:rsidRPr="00D80653">
              <w:rPr>
                <w:rFonts w:asciiTheme="minorHAnsi" w:hAnsiTheme="minorHAnsi" w:cstheme="minorHAnsi"/>
                <w:spacing w:val="-2"/>
              </w:rPr>
              <w:t xml:space="preserve"> </w:t>
            </w:r>
            <w:r w:rsidRPr="00D80653">
              <w:rPr>
                <w:rFonts w:asciiTheme="minorHAnsi" w:hAnsiTheme="minorHAnsi" w:cstheme="minorHAnsi"/>
              </w:rPr>
              <w:t>National</w:t>
            </w:r>
            <w:r w:rsidRPr="00D80653">
              <w:rPr>
                <w:rFonts w:asciiTheme="minorHAnsi" w:hAnsiTheme="minorHAnsi" w:cstheme="minorHAnsi"/>
                <w:spacing w:val="-1"/>
              </w:rPr>
              <w:t xml:space="preserve"> </w:t>
            </w:r>
            <w:r w:rsidRPr="00D80653">
              <w:rPr>
                <w:rFonts w:asciiTheme="minorHAnsi" w:hAnsiTheme="minorHAnsi" w:cstheme="minorHAnsi"/>
              </w:rPr>
              <w:t>Redress</w:t>
            </w:r>
            <w:r w:rsidRPr="00D80653">
              <w:rPr>
                <w:rFonts w:asciiTheme="minorHAnsi" w:hAnsiTheme="minorHAnsi" w:cstheme="minorHAnsi"/>
                <w:spacing w:val="-2"/>
              </w:rPr>
              <w:t xml:space="preserve"> </w:t>
            </w:r>
            <w:r w:rsidRPr="00D80653">
              <w:rPr>
                <w:rFonts w:asciiTheme="minorHAnsi" w:hAnsiTheme="minorHAnsi" w:cstheme="minorHAnsi"/>
              </w:rPr>
              <w:t>Scheme.</w:t>
            </w:r>
          </w:p>
        </w:tc>
      </w:tr>
    </w:tbl>
    <w:p w14:paraId="76AC01ED" w14:textId="77777777" w:rsidR="00BB6C73" w:rsidRPr="00D80653" w:rsidRDefault="00BB6C73">
      <w:pPr>
        <w:pStyle w:val="BodyText"/>
        <w:spacing w:before="9"/>
        <w:rPr>
          <w:rFonts w:asciiTheme="minorHAnsi" w:hAnsiTheme="minorHAnsi" w:cstheme="minorHAnsi"/>
          <w:sz w:val="25"/>
        </w:rPr>
      </w:pPr>
    </w:p>
    <w:p w14:paraId="3FD2D71C" w14:textId="77777777" w:rsidR="00BB6C73" w:rsidRPr="00D80653" w:rsidRDefault="00813FF7">
      <w:pPr>
        <w:pStyle w:val="ListParagraph"/>
        <w:numPr>
          <w:ilvl w:val="0"/>
          <w:numId w:val="1"/>
        </w:numPr>
        <w:tabs>
          <w:tab w:val="left" w:pos="1972"/>
        </w:tabs>
        <w:spacing w:before="0"/>
        <w:rPr>
          <w:rFonts w:asciiTheme="minorHAnsi" w:hAnsiTheme="minorHAnsi" w:cstheme="minorHAnsi"/>
          <w:b/>
          <w:sz w:val="26"/>
        </w:rPr>
      </w:pPr>
      <w:r w:rsidRPr="00D80653">
        <w:rPr>
          <w:rFonts w:asciiTheme="minorHAnsi" w:hAnsiTheme="minorHAnsi" w:cstheme="minorHAnsi"/>
          <w:b/>
          <w:color w:val="567384"/>
          <w:w w:val="95"/>
          <w:sz w:val="26"/>
        </w:rPr>
        <w:t>Implementation</w:t>
      </w:r>
      <w:r w:rsidRPr="00D80653">
        <w:rPr>
          <w:rFonts w:asciiTheme="minorHAnsi" w:hAnsiTheme="minorHAnsi" w:cstheme="minorHAnsi"/>
          <w:b/>
          <w:color w:val="567384"/>
          <w:spacing w:val="6"/>
          <w:w w:val="95"/>
          <w:sz w:val="26"/>
        </w:rPr>
        <w:t xml:space="preserve"> </w:t>
      </w:r>
      <w:r w:rsidRPr="00D80653">
        <w:rPr>
          <w:rFonts w:asciiTheme="minorHAnsi" w:hAnsiTheme="minorHAnsi" w:cstheme="minorHAnsi"/>
          <w:b/>
          <w:color w:val="567384"/>
          <w:w w:val="95"/>
          <w:sz w:val="26"/>
        </w:rPr>
        <w:t>of</w:t>
      </w:r>
      <w:r w:rsidRPr="00D80653">
        <w:rPr>
          <w:rFonts w:asciiTheme="minorHAnsi" w:hAnsiTheme="minorHAnsi" w:cstheme="minorHAnsi"/>
          <w:b/>
          <w:color w:val="567384"/>
          <w:spacing w:val="7"/>
          <w:w w:val="95"/>
          <w:sz w:val="26"/>
        </w:rPr>
        <w:t xml:space="preserve"> </w:t>
      </w:r>
      <w:r w:rsidRPr="00D80653">
        <w:rPr>
          <w:rFonts w:asciiTheme="minorHAnsi" w:hAnsiTheme="minorHAnsi" w:cstheme="minorHAnsi"/>
          <w:b/>
          <w:color w:val="567384"/>
          <w:w w:val="95"/>
          <w:sz w:val="26"/>
        </w:rPr>
        <w:t>the</w:t>
      </w:r>
      <w:r w:rsidRPr="00D80653">
        <w:rPr>
          <w:rFonts w:asciiTheme="minorHAnsi" w:hAnsiTheme="minorHAnsi" w:cstheme="minorHAnsi"/>
          <w:b/>
          <w:color w:val="567384"/>
          <w:spacing w:val="7"/>
          <w:w w:val="95"/>
          <w:sz w:val="26"/>
        </w:rPr>
        <w:t xml:space="preserve"> </w:t>
      </w:r>
      <w:r w:rsidRPr="00D80653">
        <w:rPr>
          <w:rFonts w:asciiTheme="minorHAnsi" w:hAnsiTheme="minorHAnsi" w:cstheme="minorHAnsi"/>
          <w:b/>
          <w:color w:val="567384"/>
          <w:w w:val="95"/>
          <w:sz w:val="26"/>
        </w:rPr>
        <w:t>Royal</w:t>
      </w:r>
      <w:r w:rsidRPr="00D80653">
        <w:rPr>
          <w:rFonts w:asciiTheme="minorHAnsi" w:hAnsiTheme="minorHAnsi" w:cstheme="minorHAnsi"/>
          <w:b/>
          <w:color w:val="567384"/>
          <w:spacing w:val="7"/>
          <w:w w:val="95"/>
          <w:sz w:val="26"/>
        </w:rPr>
        <w:t xml:space="preserve"> </w:t>
      </w:r>
      <w:r w:rsidRPr="00D80653">
        <w:rPr>
          <w:rFonts w:asciiTheme="minorHAnsi" w:hAnsiTheme="minorHAnsi" w:cstheme="minorHAnsi"/>
          <w:b/>
          <w:color w:val="567384"/>
          <w:w w:val="95"/>
          <w:sz w:val="26"/>
        </w:rPr>
        <w:t>Commission</w:t>
      </w:r>
      <w:r w:rsidRPr="00D80653">
        <w:rPr>
          <w:rFonts w:asciiTheme="minorHAnsi" w:hAnsiTheme="minorHAnsi" w:cstheme="minorHAnsi"/>
          <w:b/>
          <w:color w:val="567384"/>
          <w:spacing w:val="7"/>
          <w:w w:val="95"/>
          <w:sz w:val="26"/>
        </w:rPr>
        <w:t xml:space="preserve"> </w:t>
      </w:r>
      <w:r w:rsidRPr="00D80653">
        <w:rPr>
          <w:rFonts w:asciiTheme="minorHAnsi" w:hAnsiTheme="minorHAnsi" w:cstheme="minorHAnsi"/>
          <w:b/>
          <w:color w:val="567384"/>
          <w:w w:val="95"/>
          <w:sz w:val="26"/>
        </w:rPr>
        <w:t>recommendations</w:t>
      </w:r>
    </w:p>
    <w:p w14:paraId="16932A50"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Queensland is in a unique position in our implementation of Royal Commission</w:t>
      </w:r>
      <w:r w:rsidRPr="00A72964">
        <w:rPr>
          <w:rFonts w:asciiTheme="minorHAnsi" w:hAnsiTheme="minorHAnsi" w:cstheme="minorHAnsi"/>
        </w:rPr>
        <w:t xml:space="preserve"> </w:t>
      </w:r>
      <w:r w:rsidRPr="00D80653">
        <w:rPr>
          <w:rFonts w:asciiTheme="minorHAnsi" w:hAnsiTheme="minorHAnsi" w:cstheme="minorHAnsi"/>
        </w:rPr>
        <w:t>recommendations because we can draw on the expertise and lived experience of Taskforce</w:t>
      </w:r>
      <w:r w:rsidRPr="00A72964">
        <w:rPr>
          <w:rFonts w:asciiTheme="minorHAnsi" w:hAnsiTheme="minorHAnsi" w:cstheme="minorHAnsi"/>
        </w:rPr>
        <w:t xml:space="preserve"> </w:t>
      </w:r>
      <w:r w:rsidRPr="00D80653">
        <w:rPr>
          <w:rFonts w:asciiTheme="minorHAnsi" w:hAnsiTheme="minorHAnsi" w:cstheme="minorHAnsi"/>
        </w:rPr>
        <w:t>members.</w:t>
      </w:r>
    </w:p>
    <w:p w14:paraId="26CAEA13"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A72964">
        <w:rPr>
          <w:rFonts w:asciiTheme="minorHAnsi" w:hAnsiTheme="minorHAnsi" w:cstheme="minorHAnsi"/>
        </w:rPr>
        <w:t xml:space="preserve"> </w:t>
      </w:r>
      <w:r w:rsidRPr="00D80653">
        <w:rPr>
          <w:rFonts w:asciiTheme="minorHAnsi" w:hAnsiTheme="minorHAnsi" w:cstheme="minorHAnsi"/>
        </w:rPr>
        <w:t>2021,</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Taskforce</w:t>
      </w:r>
      <w:r w:rsidRPr="00A72964">
        <w:rPr>
          <w:rFonts w:asciiTheme="minorHAnsi" w:hAnsiTheme="minorHAnsi" w:cstheme="minorHAnsi"/>
        </w:rPr>
        <w:t xml:space="preserve"> </w:t>
      </w:r>
      <w:r w:rsidRPr="00D80653">
        <w:rPr>
          <w:rFonts w:asciiTheme="minorHAnsi" w:hAnsiTheme="minorHAnsi" w:cstheme="minorHAnsi"/>
        </w:rPr>
        <w:t>was</w:t>
      </w:r>
      <w:r w:rsidRPr="00A72964">
        <w:rPr>
          <w:rFonts w:asciiTheme="minorHAnsi" w:hAnsiTheme="minorHAnsi" w:cstheme="minorHAnsi"/>
        </w:rPr>
        <w:t xml:space="preserve"> </w:t>
      </w:r>
      <w:r w:rsidRPr="00D80653">
        <w:rPr>
          <w:rFonts w:asciiTheme="minorHAnsi" w:hAnsiTheme="minorHAnsi" w:cstheme="minorHAnsi"/>
        </w:rPr>
        <w:t>consulted</w:t>
      </w:r>
      <w:r w:rsidRPr="00A72964">
        <w:rPr>
          <w:rFonts w:asciiTheme="minorHAnsi" w:hAnsiTheme="minorHAnsi" w:cstheme="minorHAnsi"/>
        </w:rPr>
        <w:t xml:space="preserve"> </w:t>
      </w:r>
      <w:r w:rsidRPr="00D80653">
        <w:rPr>
          <w:rFonts w:asciiTheme="minorHAnsi" w:hAnsiTheme="minorHAnsi" w:cstheme="minorHAnsi"/>
        </w:rPr>
        <w:t>on</w:t>
      </w:r>
      <w:r w:rsidRPr="00A72964">
        <w:rPr>
          <w:rFonts w:asciiTheme="minorHAnsi" w:hAnsiTheme="minorHAnsi" w:cstheme="minorHAnsi"/>
        </w:rPr>
        <w:t xml:space="preserve"> </w:t>
      </w:r>
      <w:r w:rsidRPr="00D80653">
        <w:rPr>
          <w:rFonts w:asciiTheme="minorHAnsi" w:hAnsiTheme="minorHAnsi" w:cstheme="minorHAnsi"/>
        </w:rPr>
        <w:t>a</w:t>
      </w:r>
      <w:r w:rsidRPr="00A72964">
        <w:rPr>
          <w:rFonts w:asciiTheme="minorHAnsi" w:hAnsiTheme="minorHAnsi" w:cstheme="minorHAnsi"/>
        </w:rPr>
        <w:t xml:space="preserve"> </w:t>
      </w:r>
      <w:r w:rsidRPr="00D80653">
        <w:rPr>
          <w:rFonts w:asciiTheme="minorHAnsi" w:hAnsiTheme="minorHAnsi" w:cstheme="minorHAnsi"/>
        </w:rPr>
        <w:t>range</w:t>
      </w:r>
      <w:r w:rsidRPr="00A72964">
        <w:rPr>
          <w:rFonts w:asciiTheme="minorHAnsi" w:hAnsiTheme="minorHAnsi" w:cstheme="minorHAnsi"/>
        </w:rPr>
        <w:t xml:space="preserve"> </w:t>
      </w:r>
      <w:r w:rsidRPr="00D80653">
        <w:rPr>
          <w:rFonts w:asciiTheme="minorHAnsi" w:hAnsiTheme="minorHAnsi" w:cstheme="minorHAnsi"/>
        </w:rPr>
        <w:t>of</w:t>
      </w:r>
      <w:r w:rsidRPr="00A72964">
        <w:rPr>
          <w:rFonts w:asciiTheme="minorHAnsi" w:hAnsiTheme="minorHAnsi" w:cstheme="minorHAnsi"/>
        </w:rPr>
        <w:t xml:space="preserve"> </w:t>
      </w:r>
      <w:r w:rsidRPr="00D80653">
        <w:rPr>
          <w:rFonts w:asciiTheme="minorHAnsi" w:hAnsiTheme="minorHAnsi" w:cstheme="minorHAnsi"/>
        </w:rPr>
        <w:t>Royal</w:t>
      </w:r>
      <w:r w:rsidRPr="00A72964">
        <w:rPr>
          <w:rFonts w:asciiTheme="minorHAnsi" w:hAnsiTheme="minorHAnsi" w:cstheme="minorHAnsi"/>
        </w:rPr>
        <w:t xml:space="preserve"> </w:t>
      </w:r>
      <w:r w:rsidRPr="00D80653">
        <w:rPr>
          <w:rFonts w:asciiTheme="minorHAnsi" w:hAnsiTheme="minorHAnsi" w:cstheme="minorHAnsi"/>
        </w:rPr>
        <w:t>Commission</w:t>
      </w:r>
      <w:r w:rsidRPr="00A72964">
        <w:rPr>
          <w:rFonts w:asciiTheme="minorHAnsi" w:hAnsiTheme="minorHAnsi" w:cstheme="minorHAnsi"/>
        </w:rPr>
        <w:t xml:space="preserve"> </w:t>
      </w:r>
      <w:r w:rsidRPr="00D80653">
        <w:rPr>
          <w:rFonts w:asciiTheme="minorHAnsi" w:hAnsiTheme="minorHAnsi" w:cstheme="minorHAnsi"/>
        </w:rPr>
        <w:t>recommendations</w:t>
      </w:r>
      <w:r w:rsidRPr="00A72964">
        <w:rPr>
          <w:rFonts w:asciiTheme="minorHAnsi" w:hAnsiTheme="minorHAnsi" w:cstheme="minorHAnsi"/>
        </w:rPr>
        <w:t xml:space="preserve"> </w:t>
      </w:r>
      <w:r w:rsidRPr="00D80653">
        <w:rPr>
          <w:rFonts w:asciiTheme="minorHAnsi" w:hAnsiTheme="minorHAnsi" w:cstheme="minorHAnsi"/>
        </w:rPr>
        <w:t>including:</w:t>
      </w:r>
    </w:p>
    <w:p w14:paraId="5182986B" w14:textId="2355C70F" w:rsidR="00BB6C73" w:rsidRPr="00D80653" w:rsidRDefault="00813FF7" w:rsidP="00A72964">
      <w:pPr>
        <w:pStyle w:val="BodyText"/>
        <w:numPr>
          <w:ilvl w:val="0"/>
          <w:numId w:val="7"/>
        </w:numPr>
        <w:spacing w:before="87" w:line="206" w:lineRule="auto"/>
        <w:ind w:right="850"/>
        <w:rPr>
          <w:rFonts w:asciiTheme="minorHAnsi" w:hAnsiTheme="minorHAnsi" w:cstheme="minorHAnsi"/>
        </w:rPr>
      </w:pP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development</w:t>
      </w:r>
      <w:r w:rsidRPr="00A72964">
        <w:rPr>
          <w:rFonts w:asciiTheme="minorHAnsi" w:hAnsiTheme="minorHAnsi" w:cstheme="minorHAnsi"/>
        </w:rPr>
        <w:t xml:space="preserve"> </w:t>
      </w:r>
      <w:r w:rsidRPr="00D80653">
        <w:rPr>
          <w:rFonts w:asciiTheme="minorHAnsi" w:hAnsiTheme="minorHAnsi" w:cstheme="minorHAnsi"/>
        </w:rPr>
        <w:t>of</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Queensland</w:t>
      </w:r>
      <w:r w:rsidRPr="00A72964">
        <w:rPr>
          <w:rFonts w:asciiTheme="minorHAnsi" w:hAnsiTheme="minorHAnsi" w:cstheme="minorHAnsi"/>
        </w:rPr>
        <w:t xml:space="preserve"> </w:t>
      </w:r>
      <w:r w:rsidRPr="00D80653">
        <w:rPr>
          <w:rFonts w:asciiTheme="minorHAnsi" w:hAnsiTheme="minorHAnsi" w:cstheme="minorHAnsi"/>
        </w:rPr>
        <w:t>Intermediary</w:t>
      </w:r>
      <w:r w:rsidRPr="00A72964">
        <w:rPr>
          <w:rFonts w:asciiTheme="minorHAnsi" w:hAnsiTheme="minorHAnsi" w:cstheme="minorHAnsi"/>
        </w:rPr>
        <w:t xml:space="preserve"> </w:t>
      </w:r>
      <w:r w:rsidRPr="00D80653">
        <w:rPr>
          <w:rFonts w:asciiTheme="minorHAnsi" w:hAnsiTheme="minorHAnsi" w:cstheme="minorHAnsi"/>
        </w:rPr>
        <w:t>Scheme</w:t>
      </w:r>
      <w:r w:rsidRPr="00A72964">
        <w:rPr>
          <w:rFonts w:asciiTheme="minorHAnsi" w:hAnsiTheme="minorHAnsi" w:cstheme="minorHAnsi"/>
        </w:rPr>
        <w:t xml:space="preserve"> </w:t>
      </w:r>
      <w:r w:rsidRPr="00D80653">
        <w:rPr>
          <w:rFonts w:asciiTheme="minorHAnsi" w:hAnsiTheme="minorHAnsi" w:cstheme="minorHAnsi"/>
        </w:rPr>
        <w:t>pilot</w:t>
      </w:r>
      <w:r w:rsidRPr="00A72964">
        <w:rPr>
          <w:rFonts w:asciiTheme="minorHAnsi" w:hAnsiTheme="minorHAnsi" w:cstheme="minorHAnsi"/>
        </w:rPr>
        <w:t xml:space="preserve"> </w:t>
      </w:r>
      <w:r w:rsidRPr="00D80653">
        <w:rPr>
          <w:rFonts w:asciiTheme="minorHAnsi" w:hAnsiTheme="minorHAnsi" w:cstheme="minorHAnsi"/>
        </w:rPr>
        <w:t>program,</w:t>
      </w:r>
      <w:r w:rsidRPr="00A72964">
        <w:rPr>
          <w:rFonts w:asciiTheme="minorHAnsi" w:hAnsiTheme="minorHAnsi" w:cstheme="minorHAnsi"/>
        </w:rPr>
        <w:t xml:space="preserve"> </w:t>
      </w:r>
      <w:r w:rsidRPr="00D80653">
        <w:rPr>
          <w:rFonts w:asciiTheme="minorHAnsi" w:hAnsiTheme="minorHAnsi" w:cstheme="minorHAnsi"/>
        </w:rPr>
        <w:t>noting</w:t>
      </w:r>
      <w:r w:rsidRPr="00A72964">
        <w:rPr>
          <w:rFonts w:asciiTheme="minorHAnsi" w:hAnsiTheme="minorHAnsi" w:cstheme="minorHAnsi"/>
        </w:rPr>
        <w:t xml:space="preserve"> </w:t>
      </w:r>
      <w:r w:rsidRPr="00D80653">
        <w:rPr>
          <w:rFonts w:asciiTheme="minorHAnsi" w:hAnsiTheme="minorHAnsi" w:cstheme="minorHAnsi"/>
        </w:rPr>
        <w:t>the</w:t>
      </w:r>
      <w:r w:rsidR="00730738" w:rsidRPr="00D80653">
        <w:rPr>
          <w:rFonts w:asciiTheme="minorHAnsi" w:hAnsiTheme="minorHAnsi" w:cstheme="minorHAnsi"/>
        </w:rPr>
        <w:t xml:space="preserve"> </w:t>
      </w:r>
      <w:r w:rsidRPr="00D80653">
        <w:rPr>
          <w:rFonts w:asciiTheme="minorHAnsi" w:hAnsiTheme="minorHAnsi" w:cstheme="minorHAnsi"/>
        </w:rPr>
        <w:t>far-reaching</w:t>
      </w:r>
      <w:r w:rsidRPr="00A72964">
        <w:rPr>
          <w:rFonts w:asciiTheme="minorHAnsi" w:hAnsiTheme="minorHAnsi" w:cstheme="minorHAnsi"/>
        </w:rPr>
        <w:t xml:space="preserve"> </w:t>
      </w:r>
      <w:r w:rsidRPr="00D80653">
        <w:rPr>
          <w:rFonts w:asciiTheme="minorHAnsi" w:hAnsiTheme="minorHAnsi" w:cstheme="minorHAnsi"/>
        </w:rPr>
        <w:t>impact</w:t>
      </w:r>
      <w:r w:rsidRPr="00A72964">
        <w:rPr>
          <w:rFonts w:asciiTheme="minorHAnsi" w:hAnsiTheme="minorHAnsi" w:cstheme="minorHAnsi"/>
        </w:rPr>
        <w:t xml:space="preserve"> </w:t>
      </w:r>
      <w:r w:rsidRPr="00D80653">
        <w:rPr>
          <w:rFonts w:asciiTheme="minorHAnsi" w:hAnsiTheme="minorHAnsi" w:cstheme="minorHAnsi"/>
        </w:rPr>
        <w:t>this</w:t>
      </w:r>
      <w:r w:rsidRPr="00A72964">
        <w:rPr>
          <w:rFonts w:asciiTheme="minorHAnsi" w:hAnsiTheme="minorHAnsi" w:cstheme="minorHAnsi"/>
        </w:rPr>
        <w:t xml:space="preserve"> </w:t>
      </w:r>
      <w:r w:rsidRPr="00D80653">
        <w:rPr>
          <w:rFonts w:asciiTheme="minorHAnsi" w:hAnsiTheme="minorHAnsi" w:cstheme="minorHAnsi"/>
        </w:rPr>
        <w:t>scheme</w:t>
      </w:r>
      <w:r w:rsidRPr="00A72964">
        <w:rPr>
          <w:rFonts w:asciiTheme="minorHAnsi" w:hAnsiTheme="minorHAnsi" w:cstheme="minorHAnsi"/>
        </w:rPr>
        <w:t xml:space="preserve"> </w:t>
      </w:r>
      <w:r w:rsidRPr="00D80653">
        <w:rPr>
          <w:rFonts w:asciiTheme="minorHAnsi" w:hAnsiTheme="minorHAnsi" w:cstheme="minorHAnsi"/>
        </w:rPr>
        <w:t>may</w:t>
      </w:r>
      <w:r w:rsidRPr="00A72964">
        <w:rPr>
          <w:rFonts w:asciiTheme="minorHAnsi" w:hAnsiTheme="minorHAnsi" w:cstheme="minorHAnsi"/>
        </w:rPr>
        <w:t xml:space="preserve"> </w:t>
      </w:r>
      <w:r w:rsidRPr="00D80653">
        <w:rPr>
          <w:rFonts w:asciiTheme="minorHAnsi" w:hAnsiTheme="minorHAnsi" w:cstheme="minorHAnsi"/>
        </w:rPr>
        <w:t>have</w:t>
      </w:r>
      <w:r w:rsidRPr="00A72964">
        <w:rPr>
          <w:rFonts w:asciiTheme="minorHAnsi" w:hAnsiTheme="minorHAnsi" w:cstheme="minorHAnsi"/>
        </w:rPr>
        <w:t xml:space="preserve"> </w:t>
      </w:r>
      <w:r w:rsidRPr="00D80653">
        <w:rPr>
          <w:rFonts w:asciiTheme="minorHAnsi" w:hAnsiTheme="minorHAnsi" w:cstheme="minorHAnsi"/>
        </w:rPr>
        <w:t>for</w:t>
      </w:r>
      <w:r w:rsidRPr="00A72964">
        <w:rPr>
          <w:rFonts w:asciiTheme="minorHAnsi" w:hAnsiTheme="minorHAnsi" w:cstheme="minorHAnsi"/>
        </w:rPr>
        <w:t xml:space="preserve"> </w:t>
      </w:r>
      <w:r w:rsidRPr="00D80653">
        <w:rPr>
          <w:rFonts w:asciiTheme="minorHAnsi" w:hAnsiTheme="minorHAnsi" w:cstheme="minorHAnsi"/>
        </w:rPr>
        <w:t>people</w:t>
      </w:r>
      <w:r w:rsidRPr="00A72964">
        <w:rPr>
          <w:rFonts w:asciiTheme="minorHAnsi" w:hAnsiTheme="minorHAnsi" w:cstheme="minorHAnsi"/>
        </w:rPr>
        <w:t xml:space="preserve"> </w:t>
      </w:r>
      <w:r w:rsidRPr="00D80653">
        <w:rPr>
          <w:rFonts w:asciiTheme="minorHAnsi" w:hAnsiTheme="minorHAnsi" w:cstheme="minorHAnsi"/>
        </w:rPr>
        <w:t>with</w:t>
      </w:r>
      <w:r w:rsidRPr="00A72964">
        <w:rPr>
          <w:rFonts w:asciiTheme="minorHAnsi" w:hAnsiTheme="minorHAnsi" w:cstheme="minorHAnsi"/>
        </w:rPr>
        <w:t xml:space="preserve"> </w:t>
      </w:r>
      <w:r w:rsidRPr="00D80653">
        <w:rPr>
          <w:rFonts w:asciiTheme="minorHAnsi" w:hAnsiTheme="minorHAnsi" w:cstheme="minorHAnsi"/>
        </w:rPr>
        <w:t>lived</w:t>
      </w:r>
      <w:r w:rsidRPr="00A72964">
        <w:rPr>
          <w:rFonts w:asciiTheme="minorHAnsi" w:hAnsiTheme="minorHAnsi" w:cstheme="minorHAnsi"/>
        </w:rPr>
        <w:t xml:space="preserve"> </w:t>
      </w:r>
      <w:proofErr w:type="gramStart"/>
      <w:r w:rsidRPr="00D80653">
        <w:rPr>
          <w:rFonts w:asciiTheme="minorHAnsi" w:hAnsiTheme="minorHAnsi" w:cstheme="minorHAnsi"/>
        </w:rPr>
        <w:t>experience;</w:t>
      </w:r>
      <w:proofErr w:type="gramEnd"/>
    </w:p>
    <w:p w14:paraId="1A1E1F95" w14:textId="77777777" w:rsidR="00BB6C73" w:rsidRPr="00D80653" w:rsidRDefault="00813FF7" w:rsidP="00A72964">
      <w:pPr>
        <w:pStyle w:val="BodyText"/>
        <w:numPr>
          <w:ilvl w:val="0"/>
          <w:numId w:val="7"/>
        </w:numPr>
        <w:spacing w:before="87" w:line="206" w:lineRule="auto"/>
        <w:ind w:right="850"/>
        <w:rPr>
          <w:rFonts w:asciiTheme="minorHAnsi" w:hAnsiTheme="minorHAnsi" w:cstheme="minorHAnsi"/>
        </w:rPr>
      </w:pPr>
      <w:r w:rsidRPr="00D80653">
        <w:rPr>
          <w:rFonts w:asciiTheme="minorHAnsi" w:hAnsiTheme="minorHAnsi" w:cstheme="minorHAnsi"/>
        </w:rPr>
        <w:t>implementation</w:t>
      </w:r>
      <w:r w:rsidRPr="00A72964">
        <w:rPr>
          <w:rFonts w:asciiTheme="minorHAnsi" w:hAnsiTheme="minorHAnsi" w:cstheme="minorHAnsi"/>
        </w:rPr>
        <w:t xml:space="preserve"> </w:t>
      </w:r>
      <w:r w:rsidRPr="00D80653">
        <w:rPr>
          <w:rFonts w:asciiTheme="minorHAnsi" w:hAnsiTheme="minorHAnsi" w:cstheme="minorHAnsi"/>
        </w:rPr>
        <w:t>of</w:t>
      </w:r>
      <w:r w:rsidRPr="00A72964">
        <w:rPr>
          <w:rFonts w:asciiTheme="minorHAnsi" w:hAnsiTheme="minorHAnsi" w:cstheme="minorHAnsi"/>
        </w:rPr>
        <w:t xml:space="preserve"> </w:t>
      </w:r>
      <w:r w:rsidRPr="00D80653">
        <w:rPr>
          <w:rFonts w:asciiTheme="minorHAnsi" w:hAnsiTheme="minorHAnsi" w:cstheme="minorHAnsi"/>
        </w:rPr>
        <w:t>child</w:t>
      </w:r>
      <w:r w:rsidRPr="00A72964">
        <w:rPr>
          <w:rFonts w:asciiTheme="minorHAnsi" w:hAnsiTheme="minorHAnsi" w:cstheme="minorHAnsi"/>
        </w:rPr>
        <w:t xml:space="preserve"> </w:t>
      </w:r>
      <w:r w:rsidRPr="00D80653">
        <w:rPr>
          <w:rFonts w:asciiTheme="minorHAnsi" w:hAnsiTheme="minorHAnsi" w:cstheme="minorHAnsi"/>
        </w:rPr>
        <w:t>safe</w:t>
      </w:r>
      <w:r w:rsidRPr="00A72964">
        <w:rPr>
          <w:rFonts w:asciiTheme="minorHAnsi" w:hAnsiTheme="minorHAnsi" w:cstheme="minorHAnsi"/>
        </w:rPr>
        <w:t xml:space="preserve"> </w:t>
      </w:r>
      <w:r w:rsidRPr="00D80653">
        <w:rPr>
          <w:rFonts w:asciiTheme="minorHAnsi" w:hAnsiTheme="minorHAnsi" w:cstheme="minorHAnsi"/>
        </w:rPr>
        <w:t>standards</w:t>
      </w:r>
      <w:r w:rsidRPr="00A72964">
        <w:rPr>
          <w:rFonts w:asciiTheme="minorHAnsi" w:hAnsiTheme="minorHAnsi" w:cstheme="minorHAnsi"/>
        </w:rPr>
        <w:t xml:space="preserve"> </w:t>
      </w:r>
      <w:r w:rsidRPr="00D80653">
        <w:rPr>
          <w:rFonts w:asciiTheme="minorHAnsi" w:hAnsiTheme="minorHAnsi" w:cstheme="minorHAnsi"/>
        </w:rPr>
        <w:t>by</w:t>
      </w:r>
      <w:r w:rsidRPr="00A72964">
        <w:rPr>
          <w:rFonts w:asciiTheme="minorHAnsi" w:hAnsiTheme="minorHAnsi" w:cstheme="minorHAnsi"/>
        </w:rPr>
        <w:t xml:space="preserve"> </w:t>
      </w:r>
      <w:r w:rsidRPr="00D80653">
        <w:rPr>
          <w:rFonts w:asciiTheme="minorHAnsi" w:hAnsiTheme="minorHAnsi" w:cstheme="minorHAnsi"/>
        </w:rPr>
        <w:t>Queensland</w:t>
      </w:r>
      <w:r w:rsidRPr="00A72964">
        <w:rPr>
          <w:rFonts w:asciiTheme="minorHAnsi" w:hAnsiTheme="minorHAnsi" w:cstheme="minorHAnsi"/>
        </w:rPr>
        <w:t xml:space="preserve"> </w:t>
      </w:r>
      <w:r w:rsidRPr="00D80653">
        <w:rPr>
          <w:rFonts w:asciiTheme="minorHAnsi" w:hAnsiTheme="minorHAnsi" w:cstheme="minorHAnsi"/>
        </w:rPr>
        <w:t>Government</w:t>
      </w:r>
      <w:r w:rsidRPr="00A72964">
        <w:rPr>
          <w:rFonts w:asciiTheme="minorHAnsi" w:hAnsiTheme="minorHAnsi" w:cstheme="minorHAnsi"/>
        </w:rPr>
        <w:t xml:space="preserve"> </w:t>
      </w:r>
      <w:r w:rsidRPr="00D80653">
        <w:rPr>
          <w:rFonts w:asciiTheme="minorHAnsi" w:hAnsiTheme="minorHAnsi" w:cstheme="minorHAnsi"/>
        </w:rPr>
        <w:t>departments;</w:t>
      </w:r>
      <w:r w:rsidRPr="00A72964">
        <w:rPr>
          <w:rFonts w:asciiTheme="minorHAnsi" w:hAnsiTheme="minorHAnsi" w:cstheme="minorHAnsi"/>
        </w:rPr>
        <w:t xml:space="preserve"> </w:t>
      </w:r>
      <w:r w:rsidRPr="00D80653">
        <w:rPr>
          <w:rFonts w:asciiTheme="minorHAnsi" w:hAnsiTheme="minorHAnsi" w:cstheme="minorHAnsi"/>
        </w:rPr>
        <w:t>and</w:t>
      </w:r>
    </w:p>
    <w:p w14:paraId="10AE6163" w14:textId="77777777" w:rsidR="00BB6C73" w:rsidRPr="00D80653" w:rsidRDefault="00813FF7" w:rsidP="00A72964">
      <w:pPr>
        <w:pStyle w:val="BodyText"/>
        <w:numPr>
          <w:ilvl w:val="0"/>
          <w:numId w:val="7"/>
        </w:numPr>
        <w:spacing w:before="87" w:line="206" w:lineRule="auto"/>
        <w:ind w:right="850"/>
        <w:rPr>
          <w:rFonts w:asciiTheme="minorHAnsi" w:hAnsiTheme="minorHAnsi" w:cstheme="minorHAnsi"/>
        </w:rPr>
      </w:pPr>
      <w:r w:rsidRPr="00D80653">
        <w:rPr>
          <w:rFonts w:asciiTheme="minorHAnsi" w:hAnsiTheme="minorHAnsi" w:cstheme="minorHAnsi"/>
        </w:rPr>
        <w:t>the Queensland project underway to develop options for regulation and oversight</w:t>
      </w:r>
      <w:r w:rsidRPr="00A72964">
        <w:rPr>
          <w:rFonts w:asciiTheme="minorHAnsi" w:hAnsiTheme="minorHAnsi" w:cstheme="minorHAnsi"/>
        </w:rPr>
        <w:t xml:space="preserve"> </w:t>
      </w:r>
      <w:r w:rsidRPr="00D80653">
        <w:rPr>
          <w:rFonts w:asciiTheme="minorHAnsi" w:hAnsiTheme="minorHAnsi" w:cstheme="minorHAnsi"/>
        </w:rPr>
        <w:t>of</w:t>
      </w:r>
      <w:r w:rsidRPr="00A72964">
        <w:rPr>
          <w:rFonts w:asciiTheme="minorHAnsi" w:hAnsiTheme="minorHAnsi" w:cstheme="minorHAnsi"/>
        </w:rPr>
        <w:t xml:space="preserve"> </w:t>
      </w:r>
      <w:r w:rsidRPr="00D80653">
        <w:rPr>
          <w:rFonts w:asciiTheme="minorHAnsi" w:hAnsiTheme="minorHAnsi" w:cstheme="minorHAnsi"/>
        </w:rPr>
        <w:t>child</w:t>
      </w:r>
      <w:r w:rsidRPr="00A72964">
        <w:rPr>
          <w:rFonts w:asciiTheme="minorHAnsi" w:hAnsiTheme="minorHAnsi" w:cstheme="minorHAnsi"/>
        </w:rPr>
        <w:t xml:space="preserve"> </w:t>
      </w:r>
      <w:r w:rsidRPr="00D80653">
        <w:rPr>
          <w:rFonts w:asciiTheme="minorHAnsi" w:hAnsiTheme="minorHAnsi" w:cstheme="minorHAnsi"/>
        </w:rPr>
        <w:t>safe</w:t>
      </w:r>
      <w:r w:rsidRPr="00A72964">
        <w:rPr>
          <w:rFonts w:asciiTheme="minorHAnsi" w:hAnsiTheme="minorHAnsi" w:cstheme="minorHAnsi"/>
        </w:rPr>
        <w:t xml:space="preserve"> </w:t>
      </w:r>
      <w:r w:rsidRPr="00D80653">
        <w:rPr>
          <w:rFonts w:asciiTheme="minorHAnsi" w:hAnsiTheme="minorHAnsi" w:cstheme="minorHAnsi"/>
        </w:rPr>
        <w:t>standards</w:t>
      </w:r>
      <w:r w:rsidRPr="00A72964">
        <w:rPr>
          <w:rFonts w:asciiTheme="minorHAnsi" w:hAnsiTheme="minorHAnsi" w:cstheme="minorHAnsi"/>
        </w:rPr>
        <w:t xml:space="preserve"> </w:t>
      </w:r>
      <w:r w:rsidRPr="00D80653">
        <w:rPr>
          <w:rFonts w:asciiTheme="minorHAnsi" w:hAnsiTheme="minorHAnsi" w:cstheme="minorHAnsi"/>
        </w:rPr>
        <w:t>in</w:t>
      </w:r>
      <w:r w:rsidRPr="00A72964">
        <w:rPr>
          <w:rFonts w:asciiTheme="minorHAnsi" w:hAnsiTheme="minorHAnsi" w:cstheme="minorHAnsi"/>
        </w:rPr>
        <w:t xml:space="preserve"> </w:t>
      </w:r>
      <w:r w:rsidRPr="00D80653">
        <w:rPr>
          <w:rFonts w:asciiTheme="minorHAnsi" w:hAnsiTheme="minorHAnsi" w:cstheme="minorHAnsi"/>
        </w:rPr>
        <w:t>Queensland,</w:t>
      </w:r>
      <w:r w:rsidRPr="00A72964">
        <w:rPr>
          <w:rFonts w:asciiTheme="minorHAnsi" w:hAnsiTheme="minorHAnsi" w:cstheme="minorHAnsi"/>
        </w:rPr>
        <w:t xml:space="preserve"> </w:t>
      </w:r>
      <w:r w:rsidRPr="00D80653">
        <w:rPr>
          <w:rFonts w:asciiTheme="minorHAnsi" w:hAnsiTheme="minorHAnsi" w:cstheme="minorHAnsi"/>
        </w:rPr>
        <w:t>as</w:t>
      </w:r>
      <w:r w:rsidRPr="00A72964">
        <w:rPr>
          <w:rFonts w:asciiTheme="minorHAnsi" w:hAnsiTheme="minorHAnsi" w:cstheme="minorHAnsi"/>
        </w:rPr>
        <w:t xml:space="preserve"> </w:t>
      </w:r>
      <w:r w:rsidRPr="00D80653">
        <w:rPr>
          <w:rFonts w:asciiTheme="minorHAnsi" w:hAnsiTheme="minorHAnsi" w:cstheme="minorHAnsi"/>
        </w:rPr>
        <w:t>well</w:t>
      </w:r>
      <w:r w:rsidRPr="00A72964">
        <w:rPr>
          <w:rFonts w:asciiTheme="minorHAnsi" w:hAnsiTheme="minorHAnsi" w:cstheme="minorHAnsi"/>
        </w:rPr>
        <w:t xml:space="preserve"> </w:t>
      </w:r>
      <w:r w:rsidRPr="00D80653">
        <w:rPr>
          <w:rFonts w:asciiTheme="minorHAnsi" w:hAnsiTheme="minorHAnsi" w:cstheme="minorHAnsi"/>
        </w:rPr>
        <w:t>as</w:t>
      </w:r>
      <w:r w:rsidRPr="00A72964">
        <w:rPr>
          <w:rFonts w:asciiTheme="minorHAnsi" w:hAnsiTheme="minorHAnsi" w:cstheme="minorHAnsi"/>
        </w:rPr>
        <w:t xml:space="preserve"> </w:t>
      </w:r>
      <w:r w:rsidRPr="00D80653">
        <w:rPr>
          <w:rFonts w:asciiTheme="minorHAnsi" w:hAnsiTheme="minorHAnsi" w:cstheme="minorHAnsi"/>
        </w:rPr>
        <w:t>a</w:t>
      </w:r>
      <w:r w:rsidRPr="00A72964">
        <w:rPr>
          <w:rFonts w:asciiTheme="minorHAnsi" w:hAnsiTheme="minorHAnsi" w:cstheme="minorHAnsi"/>
        </w:rPr>
        <w:t xml:space="preserve"> </w:t>
      </w:r>
      <w:r w:rsidRPr="00D80653">
        <w:rPr>
          <w:rFonts w:asciiTheme="minorHAnsi" w:hAnsiTheme="minorHAnsi" w:cstheme="minorHAnsi"/>
        </w:rPr>
        <w:t>Queensland</w:t>
      </w:r>
      <w:r w:rsidRPr="00A72964">
        <w:rPr>
          <w:rFonts w:asciiTheme="minorHAnsi" w:hAnsiTheme="minorHAnsi" w:cstheme="minorHAnsi"/>
        </w:rPr>
        <w:t xml:space="preserve"> </w:t>
      </w:r>
      <w:r w:rsidRPr="00D80653">
        <w:rPr>
          <w:rFonts w:asciiTheme="minorHAnsi" w:hAnsiTheme="minorHAnsi" w:cstheme="minorHAnsi"/>
        </w:rPr>
        <w:t>reportable conduct scheme.</w:t>
      </w:r>
    </w:p>
    <w:p w14:paraId="0CDAC6AB"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More</w:t>
      </w:r>
      <w:r w:rsidRPr="00A72964">
        <w:rPr>
          <w:rFonts w:asciiTheme="minorHAnsi" w:hAnsiTheme="minorHAnsi" w:cstheme="minorHAnsi"/>
        </w:rPr>
        <w:t xml:space="preserve"> </w:t>
      </w:r>
      <w:r w:rsidRPr="00D80653">
        <w:rPr>
          <w:rFonts w:asciiTheme="minorHAnsi" w:hAnsiTheme="minorHAnsi" w:cstheme="minorHAnsi"/>
        </w:rPr>
        <w:t>information about these</w:t>
      </w:r>
      <w:r w:rsidRPr="00A72964">
        <w:rPr>
          <w:rFonts w:asciiTheme="minorHAnsi" w:hAnsiTheme="minorHAnsi" w:cstheme="minorHAnsi"/>
        </w:rPr>
        <w:t xml:space="preserve"> </w:t>
      </w:r>
      <w:r w:rsidRPr="00D80653">
        <w:rPr>
          <w:rFonts w:asciiTheme="minorHAnsi" w:hAnsiTheme="minorHAnsi" w:cstheme="minorHAnsi"/>
        </w:rPr>
        <w:t>initiatives can be</w:t>
      </w:r>
      <w:r w:rsidRPr="00A72964">
        <w:rPr>
          <w:rFonts w:asciiTheme="minorHAnsi" w:hAnsiTheme="minorHAnsi" w:cstheme="minorHAnsi"/>
        </w:rPr>
        <w:t xml:space="preserve"> </w:t>
      </w:r>
      <w:r w:rsidRPr="00D80653">
        <w:rPr>
          <w:rFonts w:asciiTheme="minorHAnsi" w:hAnsiTheme="minorHAnsi" w:cstheme="minorHAnsi"/>
        </w:rPr>
        <w:t>found further in</w:t>
      </w:r>
      <w:r w:rsidRPr="00A72964">
        <w:rPr>
          <w:rFonts w:asciiTheme="minorHAnsi" w:hAnsiTheme="minorHAnsi" w:cstheme="minorHAnsi"/>
        </w:rPr>
        <w:t xml:space="preserve"> </w:t>
      </w:r>
      <w:r w:rsidRPr="00D80653">
        <w:rPr>
          <w:rFonts w:asciiTheme="minorHAnsi" w:hAnsiTheme="minorHAnsi" w:cstheme="minorHAnsi"/>
        </w:rPr>
        <w:t>this report.</w:t>
      </w:r>
    </w:p>
    <w:p w14:paraId="40044E56" w14:textId="77777777" w:rsidR="00BB6C73" w:rsidRPr="00D80653" w:rsidRDefault="00BB6C73">
      <w:pPr>
        <w:rPr>
          <w:rFonts w:asciiTheme="minorHAnsi" w:hAnsiTheme="minorHAnsi" w:cstheme="minorHAnsi"/>
        </w:rPr>
        <w:sectPr w:rsidR="00BB6C73" w:rsidRPr="00D80653">
          <w:pgSz w:w="11910" w:h="16840"/>
          <w:pgMar w:top="1800" w:right="460" w:bottom="740" w:left="920" w:header="0" w:footer="553" w:gutter="0"/>
          <w:cols w:space="720"/>
        </w:sectPr>
      </w:pPr>
    </w:p>
    <w:p w14:paraId="003E0646" w14:textId="77777777" w:rsidR="00BB6C73" w:rsidRPr="00D80653" w:rsidRDefault="00BB6C73">
      <w:pPr>
        <w:pStyle w:val="BodyText"/>
        <w:rPr>
          <w:rFonts w:asciiTheme="minorHAnsi" w:hAnsiTheme="minorHAnsi" w:cstheme="minorHAnsi"/>
          <w:sz w:val="20"/>
        </w:rPr>
      </w:pPr>
    </w:p>
    <w:p w14:paraId="6683546A" w14:textId="77777777" w:rsidR="00BB6C73" w:rsidRPr="00D80653" w:rsidRDefault="00BB6C73">
      <w:pPr>
        <w:pStyle w:val="BodyText"/>
        <w:rPr>
          <w:rFonts w:asciiTheme="minorHAnsi" w:hAnsiTheme="minorHAnsi" w:cstheme="minorHAnsi"/>
          <w:sz w:val="20"/>
        </w:rPr>
      </w:pPr>
    </w:p>
    <w:p w14:paraId="574A4E0F" w14:textId="77777777" w:rsidR="00BB6C73" w:rsidRPr="00D80653" w:rsidRDefault="00BB6C73">
      <w:pPr>
        <w:pStyle w:val="BodyText"/>
        <w:rPr>
          <w:rFonts w:asciiTheme="minorHAnsi" w:hAnsiTheme="minorHAnsi" w:cstheme="minorHAnsi"/>
          <w:sz w:val="20"/>
        </w:rPr>
      </w:pPr>
    </w:p>
    <w:p w14:paraId="58A17EB9" w14:textId="77777777" w:rsidR="00BB6C73" w:rsidRPr="00D80653" w:rsidRDefault="00813FF7">
      <w:pPr>
        <w:pStyle w:val="ListParagraph"/>
        <w:numPr>
          <w:ilvl w:val="0"/>
          <w:numId w:val="1"/>
        </w:numPr>
        <w:tabs>
          <w:tab w:val="left" w:pos="1972"/>
        </w:tabs>
        <w:spacing w:before="58"/>
        <w:rPr>
          <w:rFonts w:asciiTheme="minorHAnsi" w:hAnsiTheme="minorHAnsi" w:cstheme="minorHAnsi"/>
          <w:b/>
          <w:sz w:val="26"/>
        </w:rPr>
      </w:pPr>
      <w:r w:rsidRPr="00D80653">
        <w:rPr>
          <w:rFonts w:asciiTheme="minorHAnsi" w:hAnsiTheme="minorHAnsi" w:cstheme="minorHAnsi"/>
          <w:b/>
          <w:color w:val="567384"/>
          <w:w w:val="95"/>
          <w:sz w:val="26"/>
        </w:rPr>
        <w:t>Community</w:t>
      </w:r>
      <w:r w:rsidRPr="00D80653">
        <w:rPr>
          <w:rFonts w:asciiTheme="minorHAnsi" w:hAnsiTheme="minorHAnsi" w:cstheme="minorHAnsi"/>
          <w:b/>
          <w:color w:val="567384"/>
          <w:spacing w:val="10"/>
          <w:w w:val="95"/>
          <w:sz w:val="26"/>
        </w:rPr>
        <w:t xml:space="preserve"> </w:t>
      </w:r>
      <w:r w:rsidRPr="00D80653">
        <w:rPr>
          <w:rFonts w:asciiTheme="minorHAnsi" w:hAnsiTheme="minorHAnsi" w:cstheme="minorHAnsi"/>
          <w:b/>
          <w:color w:val="567384"/>
          <w:w w:val="95"/>
          <w:sz w:val="26"/>
        </w:rPr>
        <w:t>awareness</w:t>
      </w:r>
    </w:p>
    <w:p w14:paraId="468760EA" w14:textId="77777777" w:rsidR="00BB6C73" w:rsidRPr="00D80653" w:rsidRDefault="00813FF7">
      <w:pPr>
        <w:pStyle w:val="Heading4"/>
        <w:rPr>
          <w:rFonts w:asciiTheme="minorHAnsi" w:hAnsiTheme="minorHAnsi" w:cstheme="minorHAnsi"/>
        </w:rPr>
      </w:pPr>
      <w:r w:rsidRPr="00D80653">
        <w:rPr>
          <w:rFonts w:asciiTheme="minorHAnsi" w:hAnsiTheme="minorHAnsi" w:cstheme="minorHAnsi"/>
        </w:rPr>
        <w:t>Listening</w:t>
      </w:r>
      <w:r w:rsidRPr="00D80653">
        <w:rPr>
          <w:rFonts w:asciiTheme="minorHAnsi" w:hAnsiTheme="minorHAnsi" w:cstheme="minorHAnsi"/>
          <w:spacing w:val="-7"/>
        </w:rPr>
        <w:t xml:space="preserve"> </w:t>
      </w:r>
      <w:r w:rsidRPr="00D80653">
        <w:rPr>
          <w:rFonts w:asciiTheme="minorHAnsi" w:hAnsiTheme="minorHAnsi" w:cstheme="minorHAnsi"/>
        </w:rPr>
        <w:t>Tour</w:t>
      </w:r>
    </w:p>
    <w:p w14:paraId="529DC574" w14:textId="77777777" w:rsidR="00BB6C73" w:rsidRPr="00A72964"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In February 2020, the Taskforce launched its statewide </w:t>
      </w:r>
      <w:r w:rsidRPr="00A72964">
        <w:rPr>
          <w:rFonts w:asciiTheme="minorHAnsi" w:hAnsiTheme="minorHAnsi" w:cstheme="minorHAnsi"/>
          <w:i/>
          <w:iCs/>
        </w:rPr>
        <w:t>Listening Tour</w:t>
      </w:r>
      <w:r w:rsidRPr="00A72964">
        <w:rPr>
          <w:rFonts w:asciiTheme="minorHAnsi" w:hAnsiTheme="minorHAnsi" w:cstheme="minorHAnsi"/>
        </w:rPr>
        <w:t xml:space="preserve"> </w:t>
      </w:r>
      <w:r w:rsidRPr="00D80653">
        <w:rPr>
          <w:rFonts w:asciiTheme="minorHAnsi" w:hAnsiTheme="minorHAnsi" w:cstheme="minorHAnsi"/>
        </w:rPr>
        <w:t>with its first</w:t>
      </w:r>
      <w:r w:rsidRPr="00A72964">
        <w:rPr>
          <w:rFonts w:asciiTheme="minorHAnsi" w:hAnsiTheme="minorHAnsi" w:cstheme="minorHAnsi"/>
        </w:rPr>
        <w:t xml:space="preserve"> </w:t>
      </w:r>
      <w:r w:rsidRPr="00D80653">
        <w:rPr>
          <w:rFonts w:asciiTheme="minorHAnsi" w:hAnsiTheme="minorHAnsi" w:cstheme="minorHAnsi"/>
        </w:rPr>
        <w:t>community forum in Toowoomba. With further forums placed on hold in 2020 due</w:t>
      </w:r>
      <w:r w:rsidRPr="00A72964">
        <w:rPr>
          <w:rFonts w:asciiTheme="minorHAnsi" w:hAnsiTheme="minorHAnsi" w:cstheme="minorHAnsi"/>
        </w:rPr>
        <w:t xml:space="preserve"> </w:t>
      </w:r>
      <w:r w:rsidRPr="00D80653">
        <w:rPr>
          <w:rFonts w:asciiTheme="minorHAnsi" w:hAnsiTheme="minorHAnsi" w:cstheme="minorHAnsi"/>
        </w:rPr>
        <w:t>to</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impact</w:t>
      </w:r>
      <w:r w:rsidRPr="00A72964">
        <w:rPr>
          <w:rFonts w:asciiTheme="minorHAnsi" w:hAnsiTheme="minorHAnsi" w:cstheme="minorHAnsi"/>
        </w:rPr>
        <w:t xml:space="preserve"> </w:t>
      </w:r>
      <w:r w:rsidRPr="00D80653">
        <w:rPr>
          <w:rFonts w:asciiTheme="minorHAnsi" w:hAnsiTheme="minorHAnsi" w:cstheme="minorHAnsi"/>
        </w:rPr>
        <w:t>of</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COVID-19</w:t>
      </w:r>
      <w:r w:rsidRPr="00A72964">
        <w:rPr>
          <w:rFonts w:asciiTheme="minorHAnsi" w:hAnsiTheme="minorHAnsi" w:cstheme="minorHAnsi"/>
        </w:rPr>
        <w:t xml:space="preserve"> </w:t>
      </w:r>
      <w:r w:rsidRPr="00D80653">
        <w:rPr>
          <w:rFonts w:asciiTheme="minorHAnsi" w:hAnsiTheme="minorHAnsi" w:cstheme="minorHAnsi"/>
        </w:rPr>
        <w:t>pandemic,</w:t>
      </w:r>
      <w:r w:rsidRPr="00A72964">
        <w:rPr>
          <w:rFonts w:asciiTheme="minorHAnsi" w:hAnsiTheme="minorHAnsi" w:cstheme="minorHAnsi"/>
        </w:rPr>
        <w:t xml:space="preserve"> </w:t>
      </w:r>
      <w:r w:rsidRPr="00D80653">
        <w:rPr>
          <w:rFonts w:asciiTheme="minorHAnsi" w:hAnsiTheme="minorHAnsi" w:cstheme="minorHAnsi"/>
        </w:rPr>
        <w:t>2021</w:t>
      </w:r>
      <w:r w:rsidRPr="00A72964">
        <w:rPr>
          <w:rFonts w:asciiTheme="minorHAnsi" w:hAnsiTheme="minorHAnsi" w:cstheme="minorHAnsi"/>
        </w:rPr>
        <w:t xml:space="preserve"> </w:t>
      </w:r>
      <w:r w:rsidRPr="00D80653">
        <w:rPr>
          <w:rFonts w:asciiTheme="minorHAnsi" w:hAnsiTheme="minorHAnsi" w:cstheme="minorHAnsi"/>
        </w:rPr>
        <w:t>has</w:t>
      </w:r>
      <w:r w:rsidRPr="00A72964">
        <w:rPr>
          <w:rFonts w:asciiTheme="minorHAnsi" w:hAnsiTheme="minorHAnsi" w:cstheme="minorHAnsi"/>
        </w:rPr>
        <w:t xml:space="preserve"> </w:t>
      </w:r>
      <w:r w:rsidRPr="00D80653">
        <w:rPr>
          <w:rFonts w:asciiTheme="minorHAnsi" w:hAnsiTheme="minorHAnsi" w:cstheme="minorHAnsi"/>
        </w:rPr>
        <w:t>seen</w:t>
      </w:r>
      <w:r w:rsidRPr="00A72964">
        <w:rPr>
          <w:rFonts w:asciiTheme="minorHAnsi" w:hAnsiTheme="minorHAnsi" w:cstheme="minorHAnsi"/>
        </w:rPr>
        <w:t xml:space="preserve"> </w:t>
      </w:r>
      <w:r w:rsidRPr="00D80653">
        <w:rPr>
          <w:rFonts w:asciiTheme="minorHAnsi" w:hAnsiTheme="minorHAnsi" w:cstheme="minorHAnsi"/>
        </w:rPr>
        <w:t>the</w:t>
      </w:r>
      <w:r w:rsidRPr="00A72964">
        <w:rPr>
          <w:rFonts w:asciiTheme="minorHAnsi" w:hAnsiTheme="minorHAnsi" w:cstheme="minorHAnsi"/>
        </w:rPr>
        <w:t xml:space="preserve"> </w:t>
      </w:r>
      <w:r w:rsidRPr="00D80653">
        <w:rPr>
          <w:rFonts w:asciiTheme="minorHAnsi" w:hAnsiTheme="minorHAnsi" w:cstheme="minorHAnsi"/>
        </w:rPr>
        <w:t>re-establishment</w:t>
      </w:r>
      <w:r w:rsidRPr="00A72964">
        <w:rPr>
          <w:rFonts w:asciiTheme="minorHAnsi" w:hAnsiTheme="minorHAnsi" w:cstheme="minorHAnsi"/>
        </w:rPr>
        <w:t xml:space="preserve"> </w:t>
      </w:r>
      <w:r w:rsidRPr="00D80653">
        <w:rPr>
          <w:rFonts w:asciiTheme="minorHAnsi" w:hAnsiTheme="minorHAnsi" w:cstheme="minorHAnsi"/>
        </w:rPr>
        <w:t>of the Taskforce’s</w:t>
      </w:r>
      <w:r w:rsidRPr="00A72964">
        <w:rPr>
          <w:rFonts w:asciiTheme="minorHAnsi" w:hAnsiTheme="minorHAnsi" w:cstheme="minorHAnsi"/>
        </w:rPr>
        <w:t xml:space="preserve"> Listening Tour.</w:t>
      </w:r>
    </w:p>
    <w:p w14:paraId="09ACC1D2"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The purpose of the </w:t>
      </w:r>
      <w:r w:rsidRPr="00A72964">
        <w:rPr>
          <w:rFonts w:asciiTheme="minorHAnsi" w:hAnsiTheme="minorHAnsi" w:cstheme="minorHAnsi"/>
          <w:i/>
          <w:iCs/>
        </w:rPr>
        <w:t>Listening Tour</w:t>
      </w:r>
      <w:r w:rsidRPr="00D80653">
        <w:rPr>
          <w:rFonts w:asciiTheme="minorHAnsi" w:hAnsiTheme="minorHAnsi" w:cstheme="minorHAnsi"/>
        </w:rPr>
        <w:t xml:space="preserve"> is to raise awareness of institutional child abuse and its impact; hear from people with lived experience, their supporters and service providers about the implementation of Royal Commission reforms; and provide information on the National Redress Scheme. The Taskforce acknowledges the contributions of </w:t>
      </w:r>
      <w:proofErr w:type="spellStart"/>
      <w:r w:rsidRPr="00D80653">
        <w:rPr>
          <w:rFonts w:asciiTheme="minorHAnsi" w:hAnsiTheme="minorHAnsi" w:cstheme="minorHAnsi"/>
        </w:rPr>
        <w:t>knowmore</w:t>
      </w:r>
      <w:proofErr w:type="spellEnd"/>
      <w:r w:rsidRPr="00D80653">
        <w:rPr>
          <w:rFonts w:asciiTheme="minorHAnsi" w:hAnsiTheme="minorHAnsi" w:cstheme="minorHAnsi"/>
        </w:rPr>
        <w:t xml:space="preserve"> Legal Service and Lotus Place (Redress Support Services) in delivering the forums.</w:t>
      </w:r>
    </w:p>
    <w:p w14:paraId="43943E20"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Over 2021, the Taskforce held forums in Cairns, Townsville, Rockhampton, the Sunshine Coast and the Gold Coast. Over 300 people across Queensland have participated in these forums.</w:t>
      </w:r>
    </w:p>
    <w:p w14:paraId="29202B3E" w14:textId="4F8DA329"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While in these locations, the Taskforce took the opportunity to connect with services and to hear from them about the work they are doing in Queensland. These conversations focused on out-of-home care as well as supporting Forgotten Australians</w:t>
      </w:r>
      <w:r w:rsidR="0016531F" w:rsidRPr="00D80653">
        <w:rPr>
          <w:rFonts w:asciiTheme="minorHAnsi" w:hAnsiTheme="minorHAnsi" w:cstheme="minorHAnsi"/>
        </w:rPr>
        <w:t xml:space="preserve"> </w:t>
      </w:r>
      <w:r w:rsidRPr="00D80653">
        <w:rPr>
          <w:rFonts w:asciiTheme="minorHAnsi" w:hAnsiTheme="minorHAnsi" w:cstheme="minorHAnsi"/>
        </w:rPr>
        <w:t>and people with lived experience. Similar meetings were also held in the Brisbane area.</w:t>
      </w:r>
    </w:p>
    <w:p w14:paraId="5227A64A" w14:textId="77777777" w:rsidR="00BB6C73" w:rsidRPr="00D80653" w:rsidRDefault="00813FF7">
      <w:pPr>
        <w:pStyle w:val="Heading3"/>
        <w:rPr>
          <w:rFonts w:asciiTheme="minorHAnsi" w:hAnsiTheme="minorHAnsi" w:cstheme="minorHAnsi"/>
        </w:rPr>
      </w:pPr>
      <w:r w:rsidRPr="00D80653">
        <w:rPr>
          <w:rFonts w:asciiTheme="minorHAnsi" w:hAnsiTheme="minorHAnsi" w:cstheme="minorHAnsi"/>
        </w:rPr>
        <w:t>Presentations</w:t>
      </w:r>
    </w:p>
    <w:p w14:paraId="56234AA2"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During 2021, </w:t>
      </w:r>
      <w:proofErr w:type="spellStart"/>
      <w:r w:rsidRPr="00D80653">
        <w:rPr>
          <w:rFonts w:asciiTheme="minorHAnsi" w:hAnsiTheme="minorHAnsi" w:cstheme="minorHAnsi"/>
        </w:rPr>
        <w:t>Mr</w:t>
      </w:r>
      <w:proofErr w:type="spellEnd"/>
      <w:r w:rsidRPr="00D80653">
        <w:rPr>
          <w:rFonts w:asciiTheme="minorHAnsi" w:hAnsiTheme="minorHAnsi" w:cstheme="minorHAnsi"/>
        </w:rPr>
        <w:t xml:space="preserve"> Bob Atkinson, Taskforce Chair, led Taskforce presentations at the:</w:t>
      </w:r>
    </w:p>
    <w:p w14:paraId="22F31C51" w14:textId="77777777" w:rsidR="00BB6C73" w:rsidRPr="00D80653" w:rsidRDefault="00813FF7" w:rsidP="00A72964">
      <w:pPr>
        <w:pStyle w:val="BodyText"/>
        <w:numPr>
          <w:ilvl w:val="0"/>
          <w:numId w:val="8"/>
        </w:numPr>
        <w:spacing w:before="87" w:line="206" w:lineRule="auto"/>
        <w:ind w:right="850"/>
        <w:rPr>
          <w:rFonts w:asciiTheme="minorHAnsi" w:hAnsiTheme="minorHAnsi" w:cstheme="minorHAnsi"/>
        </w:rPr>
      </w:pPr>
      <w:r w:rsidRPr="00A72964">
        <w:rPr>
          <w:rFonts w:asciiTheme="minorHAnsi" w:hAnsiTheme="minorHAnsi" w:cstheme="minorHAnsi"/>
          <w:i/>
          <w:iCs/>
        </w:rPr>
        <w:t>Second Vulnerable Persons Conference</w:t>
      </w:r>
      <w:r w:rsidRPr="00D80653">
        <w:rPr>
          <w:rFonts w:asciiTheme="minorHAnsi" w:hAnsiTheme="minorHAnsi" w:cstheme="minorHAnsi"/>
        </w:rPr>
        <w:t xml:space="preserve"> in Toowoomba, hosted by the University of Southern Queensland (May 2021</w:t>
      </w:r>
      <w:proofErr w:type="gramStart"/>
      <w:r w:rsidRPr="00D80653">
        <w:rPr>
          <w:rFonts w:asciiTheme="minorHAnsi" w:hAnsiTheme="minorHAnsi" w:cstheme="minorHAnsi"/>
        </w:rPr>
        <w:t>);</w:t>
      </w:r>
      <w:proofErr w:type="gramEnd"/>
    </w:p>
    <w:p w14:paraId="639225BE" w14:textId="77777777" w:rsidR="00BB6C73" w:rsidRPr="00D80653" w:rsidRDefault="00813FF7" w:rsidP="00A72964">
      <w:pPr>
        <w:pStyle w:val="BodyText"/>
        <w:numPr>
          <w:ilvl w:val="0"/>
          <w:numId w:val="8"/>
        </w:numPr>
        <w:spacing w:before="87" w:line="206" w:lineRule="auto"/>
        <w:ind w:right="850"/>
        <w:rPr>
          <w:rFonts w:asciiTheme="minorHAnsi" w:hAnsiTheme="minorHAnsi" w:cstheme="minorHAnsi"/>
        </w:rPr>
      </w:pPr>
      <w:r w:rsidRPr="00A72964">
        <w:rPr>
          <w:rFonts w:asciiTheme="minorHAnsi" w:hAnsiTheme="minorHAnsi" w:cstheme="minorHAnsi"/>
          <w:i/>
          <w:iCs/>
        </w:rPr>
        <w:t>Fourth National Child Protection Forum</w:t>
      </w:r>
      <w:r w:rsidRPr="00D80653">
        <w:rPr>
          <w:rFonts w:asciiTheme="minorHAnsi" w:hAnsiTheme="minorHAnsi" w:cstheme="minorHAnsi"/>
        </w:rPr>
        <w:t xml:space="preserve"> in Darwin via audio-visual link (July 2021); and</w:t>
      </w:r>
    </w:p>
    <w:p w14:paraId="4ADCB667" w14:textId="24590CF7" w:rsidR="00BB6C73" w:rsidRPr="00D80653" w:rsidRDefault="00813FF7" w:rsidP="00A72964">
      <w:pPr>
        <w:pStyle w:val="BodyText"/>
        <w:numPr>
          <w:ilvl w:val="0"/>
          <w:numId w:val="8"/>
        </w:numPr>
        <w:spacing w:before="87" w:line="206" w:lineRule="auto"/>
        <w:ind w:right="850"/>
        <w:rPr>
          <w:rFonts w:asciiTheme="minorHAnsi" w:hAnsiTheme="minorHAnsi" w:cstheme="minorHAnsi"/>
        </w:rPr>
      </w:pPr>
      <w:r w:rsidRPr="00D80653">
        <w:rPr>
          <w:rFonts w:asciiTheme="minorHAnsi" w:hAnsiTheme="minorHAnsi" w:cstheme="minorHAnsi"/>
        </w:rPr>
        <w:t xml:space="preserve">Daniel Morcombe Foundation’s </w:t>
      </w:r>
      <w:r w:rsidRPr="00A72964">
        <w:rPr>
          <w:rFonts w:asciiTheme="minorHAnsi" w:hAnsiTheme="minorHAnsi" w:cstheme="minorHAnsi"/>
          <w:i/>
          <w:iCs/>
        </w:rPr>
        <w:t>Changing Futures Forum</w:t>
      </w:r>
      <w:r w:rsidRPr="00D80653">
        <w:rPr>
          <w:rFonts w:asciiTheme="minorHAnsi" w:hAnsiTheme="minorHAnsi" w:cstheme="minorHAnsi"/>
        </w:rPr>
        <w:t xml:space="preserve"> (September 2021).</w:t>
      </w:r>
    </w:p>
    <w:p w14:paraId="2C40909D" w14:textId="5F6FD878" w:rsidR="00BB6C73" w:rsidRPr="00D80653" w:rsidRDefault="00813FF7" w:rsidP="00A72964">
      <w:pPr>
        <w:pStyle w:val="BodyText"/>
        <w:spacing w:before="87" w:line="206" w:lineRule="auto"/>
        <w:ind w:left="1631" w:right="850"/>
        <w:rPr>
          <w:rFonts w:asciiTheme="minorHAnsi" w:hAnsiTheme="minorHAnsi" w:cstheme="minorHAnsi"/>
        </w:rPr>
      </w:pPr>
      <w:proofErr w:type="spellStart"/>
      <w:r w:rsidRPr="00D80653">
        <w:rPr>
          <w:rFonts w:asciiTheme="minorHAnsi" w:hAnsiTheme="minorHAnsi" w:cstheme="minorHAnsi"/>
        </w:rPr>
        <w:t>Mr</w:t>
      </w:r>
      <w:proofErr w:type="spellEnd"/>
      <w:r w:rsidRPr="00D80653">
        <w:rPr>
          <w:rFonts w:asciiTheme="minorHAnsi" w:hAnsiTheme="minorHAnsi" w:cstheme="minorHAnsi"/>
        </w:rPr>
        <w:t xml:space="preserve"> Atkinson was also a keynote speaker at the Australian Society of Archivists</w:t>
      </w:r>
      <w:r w:rsidR="0016531F" w:rsidRPr="00D80653">
        <w:rPr>
          <w:rFonts w:asciiTheme="minorHAnsi" w:hAnsiTheme="minorHAnsi" w:cstheme="minorHAnsi"/>
        </w:rPr>
        <w:t xml:space="preserve"> </w:t>
      </w:r>
      <w:r w:rsidRPr="00D80653">
        <w:rPr>
          <w:rFonts w:asciiTheme="minorHAnsi" w:hAnsiTheme="minorHAnsi" w:cstheme="minorHAnsi"/>
        </w:rPr>
        <w:t>national conference in September 2021.</w:t>
      </w:r>
    </w:p>
    <w:p w14:paraId="43F8A423" w14:textId="77777777" w:rsidR="00BB6C73" w:rsidRPr="00D80653" w:rsidRDefault="00813FF7">
      <w:pPr>
        <w:pStyle w:val="Heading3"/>
        <w:spacing w:before="123"/>
        <w:rPr>
          <w:rFonts w:asciiTheme="minorHAnsi" w:hAnsiTheme="minorHAnsi" w:cstheme="minorHAnsi"/>
        </w:rPr>
      </w:pPr>
      <w:r w:rsidRPr="00D80653">
        <w:rPr>
          <w:rFonts w:asciiTheme="minorHAnsi" w:hAnsiTheme="minorHAnsi" w:cstheme="minorHAnsi"/>
          <w:w w:val="95"/>
        </w:rPr>
        <w:t>Truth,</w:t>
      </w:r>
      <w:r w:rsidRPr="00D80653">
        <w:rPr>
          <w:rFonts w:asciiTheme="minorHAnsi" w:hAnsiTheme="minorHAnsi" w:cstheme="minorHAnsi"/>
          <w:spacing w:val="10"/>
          <w:w w:val="95"/>
        </w:rPr>
        <w:t xml:space="preserve"> </w:t>
      </w:r>
      <w:r w:rsidRPr="00D80653">
        <w:rPr>
          <w:rFonts w:asciiTheme="minorHAnsi" w:hAnsiTheme="minorHAnsi" w:cstheme="minorHAnsi"/>
          <w:w w:val="95"/>
        </w:rPr>
        <w:t>Healing</w:t>
      </w:r>
      <w:r w:rsidRPr="00D80653">
        <w:rPr>
          <w:rFonts w:asciiTheme="minorHAnsi" w:hAnsiTheme="minorHAnsi" w:cstheme="minorHAnsi"/>
          <w:spacing w:val="10"/>
          <w:w w:val="95"/>
        </w:rPr>
        <w:t xml:space="preserve"> </w:t>
      </w:r>
      <w:r w:rsidRPr="00D80653">
        <w:rPr>
          <w:rFonts w:asciiTheme="minorHAnsi" w:hAnsiTheme="minorHAnsi" w:cstheme="minorHAnsi"/>
          <w:w w:val="95"/>
        </w:rPr>
        <w:t>and</w:t>
      </w:r>
      <w:r w:rsidRPr="00D80653">
        <w:rPr>
          <w:rFonts w:asciiTheme="minorHAnsi" w:hAnsiTheme="minorHAnsi" w:cstheme="minorHAnsi"/>
          <w:spacing w:val="10"/>
          <w:w w:val="95"/>
        </w:rPr>
        <w:t xml:space="preserve"> </w:t>
      </w:r>
      <w:r w:rsidRPr="00D80653">
        <w:rPr>
          <w:rFonts w:asciiTheme="minorHAnsi" w:hAnsiTheme="minorHAnsi" w:cstheme="minorHAnsi"/>
          <w:w w:val="95"/>
        </w:rPr>
        <w:t>Reconciliation</w:t>
      </w:r>
      <w:r w:rsidRPr="00D80653">
        <w:rPr>
          <w:rFonts w:asciiTheme="minorHAnsi" w:hAnsiTheme="minorHAnsi" w:cstheme="minorHAnsi"/>
          <w:spacing w:val="11"/>
          <w:w w:val="95"/>
        </w:rPr>
        <w:t xml:space="preserve"> </w:t>
      </w:r>
      <w:r w:rsidRPr="00D80653">
        <w:rPr>
          <w:rFonts w:asciiTheme="minorHAnsi" w:hAnsiTheme="minorHAnsi" w:cstheme="minorHAnsi"/>
          <w:w w:val="95"/>
        </w:rPr>
        <w:t>Grants</w:t>
      </w:r>
      <w:r w:rsidRPr="00D80653">
        <w:rPr>
          <w:rFonts w:asciiTheme="minorHAnsi" w:hAnsiTheme="minorHAnsi" w:cstheme="minorHAnsi"/>
          <w:spacing w:val="10"/>
          <w:w w:val="95"/>
        </w:rPr>
        <w:t xml:space="preserve"> </w:t>
      </w:r>
      <w:r w:rsidRPr="00D80653">
        <w:rPr>
          <w:rFonts w:asciiTheme="minorHAnsi" w:hAnsiTheme="minorHAnsi" w:cstheme="minorHAnsi"/>
          <w:w w:val="95"/>
        </w:rPr>
        <w:t>program</w:t>
      </w:r>
    </w:p>
    <w:p w14:paraId="34BDA909"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 part of our response to the Royal Commission, the Queensland Government established the Truth, Healing and Reconciliation Grants Program. The purpose of the grants program is to support activities that contribute to truth telling, healing and reconciliation in Queensland and that partner with people with lived experience.</w:t>
      </w:r>
    </w:p>
    <w:p w14:paraId="6B0A7B55" w14:textId="0E5A9656"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Children, Youth Justice and Multicultural Affairs delivers the grant program, with representatives from the Taskforce holding positions of Special Advisors on the evaluation panels. In 2021, Taskforce members provided advice on</w:t>
      </w:r>
      <w:r w:rsidR="00A54BCB" w:rsidRPr="00D80653">
        <w:rPr>
          <w:rFonts w:asciiTheme="minorHAnsi" w:hAnsiTheme="minorHAnsi" w:cstheme="minorHAnsi"/>
        </w:rPr>
        <w:t xml:space="preserve"> </w:t>
      </w:r>
      <w:r w:rsidRPr="00D80653">
        <w:rPr>
          <w:rFonts w:asciiTheme="minorHAnsi" w:hAnsiTheme="minorHAnsi" w:cstheme="minorHAnsi"/>
        </w:rPr>
        <w:t>two Truth, Healing and Reconciliation Grant Program rounds.</w:t>
      </w:r>
    </w:p>
    <w:p w14:paraId="0C2A6D82"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52B7D0FE" w14:textId="77777777" w:rsidR="00BB6C73" w:rsidRPr="00D80653" w:rsidRDefault="00BB6C73">
      <w:pPr>
        <w:pStyle w:val="BodyText"/>
        <w:rPr>
          <w:rFonts w:asciiTheme="minorHAnsi" w:hAnsiTheme="minorHAnsi" w:cstheme="minorHAnsi"/>
          <w:sz w:val="20"/>
        </w:rPr>
      </w:pPr>
    </w:p>
    <w:p w14:paraId="70D98606" w14:textId="77777777" w:rsidR="00BB6C73" w:rsidRPr="00D80653" w:rsidRDefault="00BB6C73">
      <w:pPr>
        <w:pStyle w:val="BodyText"/>
        <w:rPr>
          <w:rFonts w:asciiTheme="minorHAnsi" w:hAnsiTheme="minorHAnsi" w:cstheme="minorHAnsi"/>
          <w:sz w:val="20"/>
        </w:rPr>
      </w:pPr>
    </w:p>
    <w:p w14:paraId="63F787A4" w14:textId="77777777" w:rsidR="00BB6C73" w:rsidRPr="00D80653" w:rsidRDefault="00BB6C73">
      <w:pPr>
        <w:pStyle w:val="BodyText"/>
        <w:rPr>
          <w:rFonts w:asciiTheme="minorHAnsi" w:hAnsiTheme="minorHAnsi" w:cstheme="minorHAnsi"/>
          <w:sz w:val="20"/>
        </w:rPr>
      </w:pPr>
    </w:p>
    <w:p w14:paraId="2A1B9B56" w14:textId="77777777" w:rsidR="00BB6C73" w:rsidRPr="00D80653" w:rsidRDefault="00813FF7">
      <w:pPr>
        <w:pStyle w:val="ListParagraph"/>
        <w:numPr>
          <w:ilvl w:val="0"/>
          <w:numId w:val="1"/>
        </w:numPr>
        <w:tabs>
          <w:tab w:val="left" w:pos="1972"/>
        </w:tabs>
        <w:spacing w:before="58"/>
        <w:rPr>
          <w:rFonts w:asciiTheme="minorHAnsi" w:hAnsiTheme="minorHAnsi" w:cstheme="minorHAnsi"/>
          <w:b/>
          <w:sz w:val="26"/>
        </w:rPr>
      </w:pPr>
      <w:r w:rsidRPr="00D80653">
        <w:rPr>
          <w:rFonts w:asciiTheme="minorHAnsi" w:hAnsiTheme="minorHAnsi" w:cstheme="minorHAnsi"/>
          <w:b/>
          <w:color w:val="567384"/>
          <w:w w:val="95"/>
          <w:sz w:val="26"/>
        </w:rPr>
        <w:t>National</w:t>
      </w:r>
      <w:r w:rsidRPr="00D80653">
        <w:rPr>
          <w:rFonts w:asciiTheme="minorHAnsi" w:hAnsiTheme="minorHAnsi" w:cstheme="minorHAnsi"/>
          <w:b/>
          <w:color w:val="567384"/>
          <w:spacing w:val="8"/>
          <w:w w:val="95"/>
          <w:sz w:val="26"/>
        </w:rPr>
        <w:t xml:space="preserve"> </w:t>
      </w:r>
      <w:r w:rsidRPr="00D80653">
        <w:rPr>
          <w:rFonts w:asciiTheme="minorHAnsi" w:hAnsiTheme="minorHAnsi" w:cstheme="minorHAnsi"/>
          <w:b/>
          <w:color w:val="567384"/>
          <w:w w:val="95"/>
          <w:sz w:val="26"/>
        </w:rPr>
        <w:t>Redress</w:t>
      </w:r>
      <w:r w:rsidRPr="00D80653">
        <w:rPr>
          <w:rFonts w:asciiTheme="minorHAnsi" w:hAnsiTheme="minorHAnsi" w:cstheme="minorHAnsi"/>
          <w:b/>
          <w:color w:val="567384"/>
          <w:spacing w:val="8"/>
          <w:w w:val="95"/>
          <w:sz w:val="26"/>
        </w:rPr>
        <w:t xml:space="preserve"> </w:t>
      </w:r>
      <w:r w:rsidRPr="00D80653">
        <w:rPr>
          <w:rFonts w:asciiTheme="minorHAnsi" w:hAnsiTheme="minorHAnsi" w:cstheme="minorHAnsi"/>
          <w:b/>
          <w:color w:val="567384"/>
          <w:w w:val="95"/>
          <w:sz w:val="26"/>
        </w:rPr>
        <w:t>Scheme</w:t>
      </w:r>
    </w:p>
    <w:p w14:paraId="0022F648" w14:textId="77777777"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People with lived experience continue to talk with Taskforce members about the operation of the National Redress Scheme, and it continues to be a priority area of work for the Taskforce. In addition to providing information about the National Redress Scheme at its community forums, work of the Taskforce in 2021 included:</w:t>
      </w:r>
    </w:p>
    <w:p w14:paraId="584ED8EF" w14:textId="77777777" w:rsidR="00BB6C73" w:rsidRPr="00D80653" w:rsidRDefault="00813FF7" w:rsidP="00A72964">
      <w:pPr>
        <w:pStyle w:val="BodyText"/>
        <w:numPr>
          <w:ilvl w:val="0"/>
          <w:numId w:val="9"/>
        </w:numPr>
        <w:spacing w:before="87" w:line="206" w:lineRule="auto"/>
        <w:ind w:right="850"/>
        <w:rPr>
          <w:rFonts w:asciiTheme="minorHAnsi" w:hAnsiTheme="minorHAnsi" w:cstheme="minorHAnsi"/>
        </w:rPr>
      </w:pPr>
      <w:r w:rsidRPr="00D80653">
        <w:rPr>
          <w:rFonts w:asciiTheme="minorHAnsi" w:hAnsiTheme="minorHAnsi" w:cstheme="minorHAnsi"/>
        </w:rPr>
        <w:t xml:space="preserve">participating in the training of 20 senior executive officers across the Queensland Government to support them to provide meaningful and trauma-informed direct personal responses as part of the National Redress </w:t>
      </w:r>
      <w:proofErr w:type="gramStart"/>
      <w:r w:rsidRPr="00D80653">
        <w:rPr>
          <w:rFonts w:asciiTheme="minorHAnsi" w:hAnsiTheme="minorHAnsi" w:cstheme="minorHAnsi"/>
        </w:rPr>
        <w:t>Scheme;</w:t>
      </w:r>
      <w:proofErr w:type="gramEnd"/>
    </w:p>
    <w:p w14:paraId="63E52C2E" w14:textId="77777777" w:rsidR="00BB6C73" w:rsidRPr="00D80653" w:rsidRDefault="00813FF7" w:rsidP="00A72964">
      <w:pPr>
        <w:pStyle w:val="BodyText"/>
        <w:numPr>
          <w:ilvl w:val="0"/>
          <w:numId w:val="9"/>
        </w:numPr>
        <w:spacing w:before="87" w:line="206" w:lineRule="auto"/>
        <w:ind w:right="850"/>
        <w:rPr>
          <w:rFonts w:asciiTheme="minorHAnsi" w:hAnsiTheme="minorHAnsi" w:cstheme="minorHAnsi"/>
        </w:rPr>
      </w:pPr>
      <w:r w:rsidRPr="00D80653">
        <w:rPr>
          <w:rFonts w:asciiTheme="minorHAnsi" w:hAnsiTheme="minorHAnsi" w:cstheme="minorHAnsi"/>
        </w:rPr>
        <w:t>providing advice to the Department of Children, Youth Justice and Multicultural Affairs about the delivery of counselling and psychological care which is a Queensland Government responsibility in the National Redress Scheme; and</w:t>
      </w:r>
    </w:p>
    <w:p w14:paraId="69DCC364" w14:textId="77777777" w:rsidR="00BB6C73" w:rsidRPr="00D80653" w:rsidRDefault="00813FF7" w:rsidP="00A72964">
      <w:pPr>
        <w:pStyle w:val="BodyText"/>
        <w:numPr>
          <w:ilvl w:val="0"/>
          <w:numId w:val="9"/>
        </w:numPr>
        <w:spacing w:before="87" w:line="206" w:lineRule="auto"/>
        <w:ind w:right="850"/>
        <w:rPr>
          <w:rFonts w:asciiTheme="minorHAnsi" w:hAnsiTheme="minorHAnsi" w:cstheme="minorHAnsi"/>
        </w:rPr>
      </w:pPr>
      <w:r w:rsidRPr="00D80653">
        <w:rPr>
          <w:rFonts w:asciiTheme="minorHAnsi" w:hAnsiTheme="minorHAnsi" w:cstheme="minorHAnsi"/>
        </w:rPr>
        <w:t>sharing views with the Department of Children, Youth Justice and Multicultural Affairs on the Federal Government’s second year review of the National Redress Scheme.</w:t>
      </w:r>
    </w:p>
    <w:p w14:paraId="2E84EDAE" w14:textId="37C2B944" w:rsidR="00BB6C73" w:rsidRPr="00D80653" w:rsidRDefault="00813FF7" w:rsidP="00A72964">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 2021, the Taskforce continued to talk with people with lived experience about what matters to them. For Taskforce members, it remains a privilege to hear from people</w:t>
      </w:r>
      <w:r w:rsidR="004E7914" w:rsidRPr="00D80653">
        <w:rPr>
          <w:rFonts w:asciiTheme="minorHAnsi" w:hAnsiTheme="minorHAnsi" w:cstheme="minorHAnsi"/>
        </w:rPr>
        <w:t xml:space="preserve"> </w:t>
      </w:r>
      <w:r w:rsidRPr="00D80653">
        <w:rPr>
          <w:rFonts w:asciiTheme="minorHAnsi" w:hAnsiTheme="minorHAnsi" w:cstheme="minorHAnsi"/>
        </w:rPr>
        <w:t>about their experiences and the impact of institutional child abuse on their lives. While</w:t>
      </w:r>
      <w:r w:rsidR="00D025DB" w:rsidRPr="00D80653">
        <w:rPr>
          <w:rFonts w:asciiTheme="minorHAnsi" w:hAnsiTheme="minorHAnsi" w:cstheme="minorHAnsi"/>
        </w:rPr>
        <w:t xml:space="preserve"> </w:t>
      </w:r>
      <w:r w:rsidRPr="00D80653">
        <w:rPr>
          <w:rFonts w:asciiTheme="minorHAnsi" w:hAnsiTheme="minorHAnsi" w:cstheme="minorHAnsi"/>
        </w:rPr>
        <w:t>remaining confidential, the Taskforce reflects these discussions in the advice it gives to the Queensland Government.</w:t>
      </w:r>
    </w:p>
    <w:p w14:paraId="3C9F0048"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3ADA9C5A" w14:textId="77777777" w:rsidR="00BB6C73" w:rsidRPr="00D80653" w:rsidRDefault="00813FF7">
      <w:pPr>
        <w:spacing w:before="1"/>
        <w:ind w:left="1631"/>
        <w:rPr>
          <w:rFonts w:asciiTheme="minorHAnsi" w:hAnsiTheme="minorHAnsi" w:cstheme="minorHAnsi"/>
          <w:b/>
          <w:sz w:val="26"/>
        </w:rPr>
      </w:pPr>
      <w:r w:rsidRPr="00D80653">
        <w:rPr>
          <w:rFonts w:asciiTheme="minorHAnsi" w:hAnsiTheme="minorHAnsi" w:cstheme="minorHAnsi"/>
          <w:b/>
          <w:color w:val="567384"/>
          <w:w w:val="95"/>
          <w:sz w:val="26"/>
        </w:rPr>
        <w:t>Looking</w:t>
      </w:r>
      <w:r w:rsidRPr="00D80653">
        <w:rPr>
          <w:rFonts w:asciiTheme="minorHAnsi" w:hAnsiTheme="minorHAnsi" w:cstheme="minorHAnsi"/>
          <w:b/>
          <w:color w:val="567384"/>
          <w:spacing w:val="15"/>
          <w:w w:val="95"/>
          <w:sz w:val="26"/>
        </w:rPr>
        <w:t xml:space="preserve"> </w:t>
      </w:r>
      <w:r w:rsidRPr="00D80653">
        <w:rPr>
          <w:rFonts w:asciiTheme="minorHAnsi" w:hAnsiTheme="minorHAnsi" w:cstheme="minorHAnsi"/>
          <w:b/>
          <w:color w:val="567384"/>
          <w:w w:val="95"/>
          <w:sz w:val="26"/>
        </w:rPr>
        <w:t>forward</w:t>
      </w:r>
    </w:p>
    <w:p w14:paraId="6FAD0C7F" w14:textId="77777777" w:rsidR="00BB6C73" w:rsidRPr="00D80653" w:rsidRDefault="00813FF7" w:rsidP="00A44477">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Looking</w:t>
      </w:r>
      <w:r w:rsidRPr="00A44477">
        <w:rPr>
          <w:rFonts w:asciiTheme="minorHAnsi" w:hAnsiTheme="minorHAnsi" w:cstheme="minorHAnsi"/>
        </w:rPr>
        <w:t xml:space="preserve"> </w:t>
      </w:r>
      <w:r w:rsidRPr="00D80653">
        <w:rPr>
          <w:rFonts w:asciiTheme="minorHAnsi" w:hAnsiTheme="minorHAnsi" w:cstheme="minorHAnsi"/>
        </w:rPr>
        <w:t>forward,</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Taskforce</w:t>
      </w:r>
      <w:r w:rsidRPr="00A44477">
        <w:rPr>
          <w:rFonts w:asciiTheme="minorHAnsi" w:hAnsiTheme="minorHAnsi" w:cstheme="minorHAnsi"/>
        </w:rPr>
        <w:t xml:space="preserve"> </w:t>
      </w:r>
      <w:r w:rsidRPr="00D80653">
        <w:rPr>
          <w:rFonts w:asciiTheme="minorHAnsi" w:hAnsiTheme="minorHAnsi" w:cstheme="minorHAnsi"/>
        </w:rPr>
        <w:t>plans</w:t>
      </w:r>
      <w:r w:rsidRPr="00A44477">
        <w:rPr>
          <w:rFonts w:asciiTheme="minorHAnsi" w:hAnsiTheme="minorHAnsi" w:cstheme="minorHAnsi"/>
        </w:rPr>
        <w:t xml:space="preserve"> </w:t>
      </w:r>
      <w:r w:rsidRPr="00D80653">
        <w:rPr>
          <w:rFonts w:asciiTheme="minorHAnsi" w:hAnsiTheme="minorHAnsi" w:cstheme="minorHAnsi"/>
        </w:rPr>
        <w:t>to:</w:t>
      </w:r>
    </w:p>
    <w:p w14:paraId="5CC5623D" w14:textId="77777777" w:rsidR="00BB6C73" w:rsidRPr="00D80653" w:rsidRDefault="00813FF7" w:rsidP="00A44477">
      <w:pPr>
        <w:pStyle w:val="BodyText"/>
        <w:numPr>
          <w:ilvl w:val="0"/>
          <w:numId w:val="10"/>
        </w:numPr>
        <w:spacing w:before="87" w:line="206" w:lineRule="auto"/>
        <w:ind w:right="850"/>
        <w:rPr>
          <w:rFonts w:asciiTheme="minorHAnsi" w:hAnsiTheme="minorHAnsi" w:cstheme="minorHAnsi"/>
        </w:rPr>
      </w:pPr>
      <w:r w:rsidRPr="00D80653">
        <w:rPr>
          <w:rFonts w:asciiTheme="minorHAnsi" w:hAnsiTheme="minorHAnsi" w:cstheme="minorHAnsi"/>
        </w:rPr>
        <w:t>continue</w:t>
      </w:r>
      <w:r w:rsidRPr="00A44477">
        <w:rPr>
          <w:rFonts w:asciiTheme="minorHAnsi" w:hAnsiTheme="minorHAnsi" w:cstheme="minorHAnsi"/>
        </w:rPr>
        <w:t xml:space="preserve"> </w:t>
      </w:r>
      <w:r w:rsidRPr="00D80653">
        <w:rPr>
          <w:rFonts w:asciiTheme="minorHAnsi" w:hAnsiTheme="minorHAnsi" w:cstheme="minorHAnsi"/>
        </w:rPr>
        <w:t>to</w:t>
      </w:r>
      <w:r w:rsidRPr="00A44477">
        <w:rPr>
          <w:rFonts w:asciiTheme="minorHAnsi" w:hAnsiTheme="minorHAnsi" w:cstheme="minorHAnsi"/>
        </w:rPr>
        <w:t xml:space="preserve"> </w:t>
      </w:r>
      <w:r w:rsidRPr="00D80653">
        <w:rPr>
          <w:rFonts w:asciiTheme="minorHAnsi" w:hAnsiTheme="minorHAnsi" w:cstheme="minorHAnsi"/>
        </w:rPr>
        <w:t>provide</w:t>
      </w:r>
      <w:r w:rsidRPr="00A44477">
        <w:rPr>
          <w:rFonts w:asciiTheme="minorHAnsi" w:hAnsiTheme="minorHAnsi" w:cstheme="minorHAnsi"/>
        </w:rPr>
        <w:t xml:space="preserve"> </w:t>
      </w:r>
      <w:r w:rsidRPr="00D80653">
        <w:rPr>
          <w:rFonts w:asciiTheme="minorHAnsi" w:hAnsiTheme="minorHAnsi" w:cstheme="minorHAnsi"/>
        </w:rPr>
        <w:t>advice</w:t>
      </w:r>
      <w:r w:rsidRPr="00A44477">
        <w:rPr>
          <w:rFonts w:asciiTheme="minorHAnsi" w:hAnsiTheme="minorHAnsi" w:cstheme="minorHAnsi"/>
        </w:rPr>
        <w:t xml:space="preserve"> </w:t>
      </w:r>
      <w:r w:rsidRPr="00D80653">
        <w:rPr>
          <w:rFonts w:asciiTheme="minorHAnsi" w:hAnsiTheme="minorHAnsi" w:cstheme="minorHAnsi"/>
        </w:rPr>
        <w:t>to</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Queensland</w:t>
      </w:r>
      <w:r w:rsidRPr="00A44477">
        <w:rPr>
          <w:rFonts w:asciiTheme="minorHAnsi" w:hAnsiTheme="minorHAnsi" w:cstheme="minorHAnsi"/>
        </w:rPr>
        <w:t xml:space="preserve"> </w:t>
      </w:r>
      <w:r w:rsidRPr="00D80653">
        <w:rPr>
          <w:rFonts w:asciiTheme="minorHAnsi" w:hAnsiTheme="minorHAnsi" w:cstheme="minorHAnsi"/>
        </w:rPr>
        <w:t>Government</w:t>
      </w:r>
      <w:r w:rsidRPr="00A44477">
        <w:rPr>
          <w:rFonts w:asciiTheme="minorHAnsi" w:hAnsiTheme="minorHAnsi" w:cstheme="minorHAnsi"/>
        </w:rPr>
        <w:t xml:space="preserve"> </w:t>
      </w:r>
      <w:r w:rsidRPr="00D80653">
        <w:rPr>
          <w:rFonts w:asciiTheme="minorHAnsi" w:hAnsiTheme="minorHAnsi" w:cstheme="minorHAnsi"/>
        </w:rPr>
        <w:t>on</w:t>
      </w:r>
      <w:r w:rsidRPr="00A44477">
        <w:rPr>
          <w:rFonts w:asciiTheme="minorHAnsi" w:hAnsiTheme="minorHAnsi" w:cstheme="minorHAnsi"/>
        </w:rPr>
        <w:t xml:space="preserve"> </w:t>
      </w:r>
      <w:r w:rsidRPr="00D80653">
        <w:rPr>
          <w:rFonts w:asciiTheme="minorHAnsi" w:hAnsiTheme="minorHAnsi" w:cstheme="minorHAnsi"/>
        </w:rPr>
        <w:t>implementation</w:t>
      </w:r>
      <w:r w:rsidRPr="00A44477">
        <w:rPr>
          <w:rFonts w:asciiTheme="minorHAnsi" w:hAnsiTheme="minorHAnsi" w:cstheme="minorHAnsi"/>
        </w:rPr>
        <w:t xml:space="preserve"> </w:t>
      </w:r>
      <w:r w:rsidRPr="00D80653">
        <w:rPr>
          <w:rFonts w:asciiTheme="minorHAnsi" w:hAnsiTheme="minorHAnsi" w:cstheme="minorHAnsi"/>
        </w:rPr>
        <w:t>of</w:t>
      </w:r>
      <w:r w:rsidRPr="00A44477">
        <w:rPr>
          <w:rFonts w:asciiTheme="minorHAnsi" w:hAnsiTheme="minorHAnsi" w:cstheme="minorHAnsi"/>
        </w:rPr>
        <w:t xml:space="preserve"> </w:t>
      </w:r>
      <w:r w:rsidRPr="00D80653">
        <w:rPr>
          <w:rFonts w:asciiTheme="minorHAnsi" w:hAnsiTheme="minorHAnsi" w:cstheme="minorHAnsi"/>
        </w:rPr>
        <w:t>Royal</w:t>
      </w:r>
      <w:r w:rsidRPr="00A44477">
        <w:rPr>
          <w:rFonts w:asciiTheme="minorHAnsi" w:hAnsiTheme="minorHAnsi" w:cstheme="minorHAnsi"/>
        </w:rPr>
        <w:t xml:space="preserve"> </w:t>
      </w:r>
      <w:r w:rsidRPr="00D80653">
        <w:rPr>
          <w:rFonts w:asciiTheme="minorHAnsi" w:hAnsiTheme="minorHAnsi" w:cstheme="minorHAnsi"/>
        </w:rPr>
        <w:t>Commission</w:t>
      </w:r>
      <w:r w:rsidRPr="00A44477">
        <w:rPr>
          <w:rFonts w:asciiTheme="minorHAnsi" w:hAnsiTheme="minorHAnsi" w:cstheme="minorHAnsi"/>
        </w:rPr>
        <w:t xml:space="preserve"> </w:t>
      </w:r>
      <w:proofErr w:type="gramStart"/>
      <w:r w:rsidRPr="00D80653">
        <w:rPr>
          <w:rFonts w:asciiTheme="minorHAnsi" w:hAnsiTheme="minorHAnsi" w:cstheme="minorHAnsi"/>
        </w:rPr>
        <w:t>recommendations;</w:t>
      </w:r>
      <w:proofErr w:type="gramEnd"/>
    </w:p>
    <w:p w14:paraId="1B56B2FA" w14:textId="77777777" w:rsidR="00BB6C73" w:rsidRPr="00D80653" w:rsidRDefault="00813FF7" w:rsidP="00A44477">
      <w:pPr>
        <w:pStyle w:val="BodyText"/>
        <w:numPr>
          <w:ilvl w:val="0"/>
          <w:numId w:val="10"/>
        </w:numPr>
        <w:spacing w:before="87" w:line="206" w:lineRule="auto"/>
        <w:ind w:right="850"/>
        <w:rPr>
          <w:rFonts w:asciiTheme="minorHAnsi" w:hAnsiTheme="minorHAnsi" w:cstheme="minorHAnsi"/>
        </w:rPr>
      </w:pPr>
      <w:r w:rsidRPr="00D80653">
        <w:rPr>
          <w:rFonts w:asciiTheme="minorHAnsi" w:hAnsiTheme="minorHAnsi" w:cstheme="minorHAnsi"/>
        </w:rPr>
        <w:t>continue to hear from people with lived experience, their supports and service</w:t>
      </w:r>
      <w:r w:rsidRPr="00A44477">
        <w:rPr>
          <w:rFonts w:asciiTheme="minorHAnsi" w:hAnsiTheme="minorHAnsi" w:cstheme="minorHAnsi"/>
        </w:rPr>
        <w:t xml:space="preserve"> </w:t>
      </w:r>
      <w:r w:rsidRPr="00D80653">
        <w:rPr>
          <w:rFonts w:asciiTheme="minorHAnsi" w:hAnsiTheme="minorHAnsi" w:cstheme="minorHAnsi"/>
        </w:rPr>
        <w:t>providers</w:t>
      </w:r>
      <w:r w:rsidRPr="00A44477">
        <w:rPr>
          <w:rFonts w:asciiTheme="minorHAnsi" w:hAnsiTheme="minorHAnsi" w:cstheme="minorHAnsi"/>
        </w:rPr>
        <w:t xml:space="preserve"> </w:t>
      </w:r>
      <w:r w:rsidRPr="00D80653">
        <w:rPr>
          <w:rFonts w:asciiTheme="minorHAnsi" w:hAnsiTheme="minorHAnsi" w:cstheme="minorHAnsi"/>
        </w:rPr>
        <w:t xml:space="preserve">from across the </w:t>
      </w:r>
      <w:proofErr w:type="gramStart"/>
      <w:r w:rsidRPr="00D80653">
        <w:rPr>
          <w:rFonts w:asciiTheme="minorHAnsi" w:hAnsiTheme="minorHAnsi" w:cstheme="minorHAnsi"/>
        </w:rPr>
        <w:t>state;</w:t>
      </w:r>
      <w:proofErr w:type="gramEnd"/>
    </w:p>
    <w:p w14:paraId="681CDB1D" w14:textId="39721953" w:rsidR="00BB6C73" w:rsidRPr="00D80653" w:rsidRDefault="00813FF7" w:rsidP="00A44477">
      <w:pPr>
        <w:pStyle w:val="BodyText"/>
        <w:numPr>
          <w:ilvl w:val="0"/>
          <w:numId w:val="10"/>
        </w:numPr>
        <w:spacing w:before="87" w:line="206" w:lineRule="auto"/>
        <w:ind w:right="850"/>
        <w:rPr>
          <w:rFonts w:asciiTheme="minorHAnsi" w:hAnsiTheme="minorHAnsi" w:cstheme="minorHAnsi"/>
        </w:rPr>
      </w:pPr>
      <w:r w:rsidRPr="00D80653">
        <w:rPr>
          <w:rFonts w:asciiTheme="minorHAnsi" w:hAnsiTheme="minorHAnsi" w:cstheme="minorHAnsi"/>
        </w:rPr>
        <w:t>continue</w:t>
      </w:r>
      <w:r w:rsidRPr="00A44477">
        <w:rPr>
          <w:rFonts w:asciiTheme="minorHAnsi" w:hAnsiTheme="minorHAnsi" w:cstheme="minorHAnsi"/>
        </w:rPr>
        <w:t xml:space="preserve"> </w:t>
      </w:r>
      <w:r w:rsidRPr="00D80653">
        <w:rPr>
          <w:rFonts w:asciiTheme="minorHAnsi" w:hAnsiTheme="minorHAnsi" w:cstheme="minorHAnsi"/>
        </w:rPr>
        <w:t>its</w:t>
      </w:r>
      <w:r w:rsidRPr="00A44477">
        <w:rPr>
          <w:rFonts w:asciiTheme="minorHAnsi" w:hAnsiTheme="minorHAnsi" w:cstheme="minorHAnsi"/>
        </w:rPr>
        <w:t xml:space="preserve"> </w:t>
      </w:r>
      <w:r w:rsidRPr="00D80653">
        <w:rPr>
          <w:rFonts w:asciiTheme="minorHAnsi" w:hAnsiTheme="minorHAnsi" w:cstheme="minorHAnsi"/>
        </w:rPr>
        <w:t>role</w:t>
      </w:r>
      <w:r w:rsidRPr="00A44477">
        <w:rPr>
          <w:rFonts w:asciiTheme="minorHAnsi" w:hAnsiTheme="minorHAnsi" w:cstheme="minorHAnsi"/>
        </w:rPr>
        <w:t xml:space="preserve"> </w:t>
      </w:r>
      <w:r w:rsidRPr="00D80653">
        <w:rPr>
          <w:rFonts w:asciiTheme="minorHAnsi" w:hAnsiTheme="minorHAnsi" w:cstheme="minorHAnsi"/>
        </w:rPr>
        <w:t>as</w:t>
      </w:r>
      <w:r w:rsidRPr="00A44477">
        <w:rPr>
          <w:rFonts w:asciiTheme="minorHAnsi" w:hAnsiTheme="minorHAnsi" w:cstheme="minorHAnsi"/>
        </w:rPr>
        <w:t xml:space="preserve"> </w:t>
      </w:r>
      <w:r w:rsidRPr="00D80653">
        <w:rPr>
          <w:rFonts w:asciiTheme="minorHAnsi" w:hAnsiTheme="minorHAnsi" w:cstheme="minorHAnsi"/>
        </w:rPr>
        <w:t>Special</w:t>
      </w:r>
      <w:r w:rsidRPr="00A44477">
        <w:rPr>
          <w:rFonts w:asciiTheme="minorHAnsi" w:hAnsiTheme="minorHAnsi" w:cstheme="minorHAnsi"/>
        </w:rPr>
        <w:t xml:space="preserve"> </w:t>
      </w:r>
      <w:r w:rsidRPr="00D80653">
        <w:rPr>
          <w:rFonts w:asciiTheme="minorHAnsi" w:hAnsiTheme="minorHAnsi" w:cstheme="minorHAnsi"/>
        </w:rPr>
        <w:t>Advisors</w:t>
      </w:r>
      <w:r w:rsidRPr="00A44477">
        <w:rPr>
          <w:rFonts w:asciiTheme="minorHAnsi" w:hAnsiTheme="minorHAnsi" w:cstheme="minorHAnsi"/>
        </w:rPr>
        <w:t xml:space="preserve"> </w:t>
      </w:r>
      <w:r w:rsidRPr="00D80653">
        <w:rPr>
          <w:rFonts w:asciiTheme="minorHAnsi" w:hAnsiTheme="minorHAnsi" w:cstheme="minorHAnsi"/>
        </w:rPr>
        <w:t>to</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Truth,</w:t>
      </w:r>
      <w:r w:rsidRPr="00A44477">
        <w:rPr>
          <w:rFonts w:asciiTheme="minorHAnsi" w:hAnsiTheme="minorHAnsi" w:cstheme="minorHAnsi"/>
        </w:rPr>
        <w:t xml:space="preserve"> </w:t>
      </w:r>
      <w:r w:rsidRPr="00D80653">
        <w:rPr>
          <w:rFonts w:asciiTheme="minorHAnsi" w:hAnsiTheme="minorHAnsi" w:cstheme="minorHAnsi"/>
        </w:rPr>
        <w:t>Healing</w:t>
      </w:r>
      <w:r w:rsidRPr="00A44477">
        <w:rPr>
          <w:rFonts w:asciiTheme="minorHAnsi" w:hAnsiTheme="minorHAnsi" w:cstheme="minorHAnsi"/>
        </w:rPr>
        <w:t xml:space="preserve"> </w:t>
      </w:r>
      <w:r w:rsidRPr="00D80653">
        <w:rPr>
          <w:rFonts w:asciiTheme="minorHAnsi" w:hAnsiTheme="minorHAnsi" w:cstheme="minorHAnsi"/>
        </w:rPr>
        <w:t>and</w:t>
      </w:r>
      <w:r w:rsidRPr="00A44477">
        <w:rPr>
          <w:rFonts w:asciiTheme="minorHAnsi" w:hAnsiTheme="minorHAnsi" w:cstheme="minorHAnsi"/>
        </w:rPr>
        <w:t xml:space="preserve"> </w:t>
      </w:r>
      <w:r w:rsidRPr="00D80653">
        <w:rPr>
          <w:rFonts w:asciiTheme="minorHAnsi" w:hAnsiTheme="minorHAnsi" w:cstheme="minorHAnsi"/>
        </w:rPr>
        <w:t>Reconciliation</w:t>
      </w:r>
      <w:r w:rsidRPr="00A44477">
        <w:rPr>
          <w:rFonts w:asciiTheme="minorHAnsi" w:hAnsiTheme="minorHAnsi" w:cstheme="minorHAnsi"/>
        </w:rPr>
        <w:t xml:space="preserve"> </w:t>
      </w:r>
      <w:r w:rsidRPr="00D80653">
        <w:rPr>
          <w:rFonts w:asciiTheme="minorHAnsi" w:hAnsiTheme="minorHAnsi" w:cstheme="minorHAnsi"/>
        </w:rPr>
        <w:t>Grants Program with the grants program also concluding in 2022; and</w:t>
      </w:r>
    </w:p>
    <w:p w14:paraId="360ECD83" w14:textId="77777777" w:rsidR="00BB6C73" w:rsidRPr="00D80653" w:rsidRDefault="00813FF7" w:rsidP="00A44477">
      <w:pPr>
        <w:pStyle w:val="BodyText"/>
        <w:numPr>
          <w:ilvl w:val="0"/>
          <w:numId w:val="10"/>
        </w:numPr>
        <w:spacing w:before="87" w:line="206" w:lineRule="auto"/>
        <w:ind w:right="850"/>
        <w:rPr>
          <w:rFonts w:asciiTheme="minorHAnsi" w:hAnsiTheme="minorHAnsi" w:cstheme="minorHAnsi"/>
        </w:rPr>
      </w:pPr>
      <w:r w:rsidRPr="00D80653">
        <w:rPr>
          <w:rFonts w:asciiTheme="minorHAnsi" w:hAnsiTheme="minorHAnsi" w:cstheme="minorHAnsi"/>
        </w:rPr>
        <w:t>provide</w:t>
      </w:r>
      <w:r w:rsidRPr="00A44477">
        <w:rPr>
          <w:rFonts w:asciiTheme="minorHAnsi" w:hAnsiTheme="minorHAnsi" w:cstheme="minorHAnsi"/>
        </w:rPr>
        <w:t xml:space="preserve"> </w:t>
      </w:r>
      <w:r w:rsidRPr="00D80653">
        <w:rPr>
          <w:rFonts w:asciiTheme="minorHAnsi" w:hAnsiTheme="minorHAnsi" w:cstheme="minorHAnsi"/>
        </w:rPr>
        <w:t>advice</w:t>
      </w:r>
      <w:r w:rsidRPr="00A44477">
        <w:rPr>
          <w:rFonts w:asciiTheme="minorHAnsi" w:hAnsiTheme="minorHAnsi" w:cstheme="minorHAnsi"/>
        </w:rPr>
        <w:t xml:space="preserve"> </w:t>
      </w:r>
      <w:r w:rsidRPr="00D80653">
        <w:rPr>
          <w:rFonts w:asciiTheme="minorHAnsi" w:hAnsiTheme="minorHAnsi" w:cstheme="minorHAnsi"/>
        </w:rPr>
        <w:t>to</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Minister</w:t>
      </w:r>
      <w:r w:rsidRPr="00A44477">
        <w:rPr>
          <w:rFonts w:asciiTheme="minorHAnsi" w:hAnsiTheme="minorHAnsi" w:cstheme="minorHAnsi"/>
        </w:rPr>
        <w:t xml:space="preserve"> </w:t>
      </w:r>
      <w:r w:rsidRPr="00D80653">
        <w:rPr>
          <w:rFonts w:asciiTheme="minorHAnsi" w:hAnsiTheme="minorHAnsi" w:cstheme="minorHAnsi"/>
        </w:rPr>
        <w:t>for</w:t>
      </w:r>
      <w:r w:rsidRPr="00A44477">
        <w:rPr>
          <w:rFonts w:asciiTheme="minorHAnsi" w:hAnsiTheme="minorHAnsi" w:cstheme="minorHAnsi"/>
        </w:rPr>
        <w:t xml:space="preserve"> </w:t>
      </w:r>
      <w:r w:rsidRPr="00D80653">
        <w:rPr>
          <w:rFonts w:asciiTheme="minorHAnsi" w:hAnsiTheme="minorHAnsi" w:cstheme="minorHAnsi"/>
        </w:rPr>
        <w:t>Children,</w:t>
      </w:r>
      <w:r w:rsidRPr="00A44477">
        <w:rPr>
          <w:rFonts w:asciiTheme="minorHAnsi" w:hAnsiTheme="minorHAnsi" w:cstheme="minorHAnsi"/>
        </w:rPr>
        <w:t xml:space="preserve"> </w:t>
      </w:r>
      <w:r w:rsidRPr="00D80653">
        <w:rPr>
          <w:rFonts w:asciiTheme="minorHAnsi" w:hAnsiTheme="minorHAnsi" w:cstheme="minorHAnsi"/>
        </w:rPr>
        <w:t>Youth</w:t>
      </w:r>
      <w:r w:rsidRPr="00A44477">
        <w:rPr>
          <w:rFonts w:asciiTheme="minorHAnsi" w:hAnsiTheme="minorHAnsi" w:cstheme="minorHAnsi"/>
        </w:rPr>
        <w:t xml:space="preserve"> </w:t>
      </w:r>
      <w:r w:rsidRPr="00D80653">
        <w:rPr>
          <w:rFonts w:asciiTheme="minorHAnsi" w:hAnsiTheme="minorHAnsi" w:cstheme="minorHAnsi"/>
        </w:rPr>
        <w:t>Justice</w:t>
      </w:r>
      <w:r w:rsidRPr="00A44477">
        <w:rPr>
          <w:rFonts w:asciiTheme="minorHAnsi" w:hAnsiTheme="minorHAnsi" w:cstheme="minorHAnsi"/>
        </w:rPr>
        <w:t xml:space="preserve"> </w:t>
      </w:r>
      <w:r w:rsidRPr="00D80653">
        <w:rPr>
          <w:rFonts w:asciiTheme="minorHAnsi" w:hAnsiTheme="minorHAnsi" w:cstheme="minorHAnsi"/>
        </w:rPr>
        <w:t>and</w:t>
      </w:r>
      <w:r w:rsidRPr="00A44477">
        <w:rPr>
          <w:rFonts w:asciiTheme="minorHAnsi" w:hAnsiTheme="minorHAnsi" w:cstheme="minorHAnsi"/>
        </w:rPr>
        <w:t xml:space="preserve"> </w:t>
      </w:r>
      <w:r w:rsidRPr="00D80653">
        <w:rPr>
          <w:rFonts w:asciiTheme="minorHAnsi" w:hAnsiTheme="minorHAnsi" w:cstheme="minorHAnsi"/>
        </w:rPr>
        <w:t>Minister</w:t>
      </w:r>
      <w:r w:rsidRPr="00A44477">
        <w:rPr>
          <w:rFonts w:asciiTheme="minorHAnsi" w:hAnsiTheme="minorHAnsi" w:cstheme="minorHAnsi"/>
        </w:rPr>
        <w:t xml:space="preserve"> </w:t>
      </w:r>
      <w:r w:rsidRPr="00D80653">
        <w:rPr>
          <w:rFonts w:asciiTheme="minorHAnsi" w:hAnsiTheme="minorHAnsi" w:cstheme="minorHAnsi"/>
        </w:rPr>
        <w:t>for</w:t>
      </w:r>
      <w:r w:rsidRPr="00A44477">
        <w:rPr>
          <w:rFonts w:asciiTheme="minorHAnsi" w:hAnsiTheme="minorHAnsi" w:cstheme="minorHAnsi"/>
        </w:rPr>
        <w:t xml:space="preserve"> </w:t>
      </w:r>
      <w:r w:rsidRPr="00D80653">
        <w:rPr>
          <w:rFonts w:asciiTheme="minorHAnsi" w:hAnsiTheme="minorHAnsi" w:cstheme="minorHAnsi"/>
        </w:rPr>
        <w:t>Multicultural</w:t>
      </w:r>
      <w:r w:rsidRPr="00A44477">
        <w:rPr>
          <w:rFonts w:asciiTheme="minorHAnsi" w:hAnsiTheme="minorHAnsi" w:cstheme="minorHAnsi"/>
        </w:rPr>
        <w:t xml:space="preserve"> </w:t>
      </w:r>
      <w:r w:rsidRPr="00D80653">
        <w:rPr>
          <w:rFonts w:asciiTheme="minorHAnsi" w:hAnsiTheme="minorHAnsi" w:cstheme="minorHAnsi"/>
        </w:rPr>
        <w:t>Affairs</w:t>
      </w:r>
      <w:r w:rsidRPr="00A44477">
        <w:rPr>
          <w:rFonts w:asciiTheme="minorHAnsi" w:hAnsiTheme="minorHAnsi" w:cstheme="minorHAnsi"/>
        </w:rPr>
        <w:t xml:space="preserve"> </w:t>
      </w:r>
      <w:r w:rsidRPr="00D80653">
        <w:rPr>
          <w:rFonts w:asciiTheme="minorHAnsi" w:hAnsiTheme="minorHAnsi" w:cstheme="minorHAnsi"/>
        </w:rPr>
        <w:t>on</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themes</w:t>
      </w:r>
      <w:r w:rsidRPr="00A44477">
        <w:rPr>
          <w:rFonts w:asciiTheme="minorHAnsi" w:hAnsiTheme="minorHAnsi" w:cstheme="minorHAnsi"/>
        </w:rPr>
        <w:t xml:space="preserve"> </w:t>
      </w:r>
      <w:r w:rsidRPr="00D80653">
        <w:rPr>
          <w:rFonts w:asciiTheme="minorHAnsi" w:hAnsiTheme="minorHAnsi" w:cstheme="minorHAnsi"/>
        </w:rPr>
        <w:t>arising</w:t>
      </w:r>
      <w:r w:rsidRPr="00A44477">
        <w:rPr>
          <w:rFonts w:asciiTheme="minorHAnsi" w:hAnsiTheme="minorHAnsi" w:cstheme="minorHAnsi"/>
        </w:rPr>
        <w:t xml:space="preserve"> </w:t>
      </w:r>
      <w:r w:rsidRPr="00D80653">
        <w:rPr>
          <w:rFonts w:asciiTheme="minorHAnsi" w:hAnsiTheme="minorHAnsi" w:cstheme="minorHAnsi"/>
        </w:rPr>
        <w:t>from</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Taskforce’s</w:t>
      </w:r>
      <w:r w:rsidRPr="00A44477">
        <w:rPr>
          <w:rFonts w:asciiTheme="minorHAnsi" w:hAnsiTheme="minorHAnsi" w:cstheme="minorHAnsi"/>
        </w:rPr>
        <w:t xml:space="preserve"> Listening Tour</w:t>
      </w:r>
      <w:r w:rsidRPr="00D80653">
        <w:rPr>
          <w:rFonts w:asciiTheme="minorHAnsi" w:hAnsiTheme="minorHAnsi" w:cstheme="minorHAnsi"/>
        </w:rPr>
        <w:t>.</w:t>
      </w:r>
    </w:p>
    <w:p w14:paraId="70EEFC98" w14:textId="77777777" w:rsidR="00BB6C73" w:rsidRPr="00D80653" w:rsidRDefault="00813FF7" w:rsidP="00A44477">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Consistent</w:t>
      </w:r>
      <w:r w:rsidRPr="00A44477">
        <w:rPr>
          <w:rFonts w:asciiTheme="minorHAnsi" w:hAnsiTheme="minorHAnsi" w:cstheme="minorHAnsi"/>
        </w:rPr>
        <w:t xml:space="preserve"> </w:t>
      </w:r>
      <w:r w:rsidRPr="00D80653">
        <w:rPr>
          <w:rFonts w:asciiTheme="minorHAnsi" w:hAnsiTheme="minorHAnsi" w:cstheme="minorHAnsi"/>
        </w:rPr>
        <w:t>with</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commitment</w:t>
      </w:r>
      <w:r w:rsidRPr="00A44477">
        <w:rPr>
          <w:rFonts w:asciiTheme="minorHAnsi" w:hAnsiTheme="minorHAnsi" w:cstheme="minorHAnsi"/>
        </w:rPr>
        <w:t xml:space="preserve"> </w:t>
      </w:r>
      <w:r w:rsidRPr="00D80653">
        <w:rPr>
          <w:rFonts w:asciiTheme="minorHAnsi" w:hAnsiTheme="minorHAnsi" w:cstheme="minorHAnsi"/>
        </w:rPr>
        <w:t>to</w:t>
      </w:r>
      <w:r w:rsidRPr="00A44477">
        <w:rPr>
          <w:rFonts w:asciiTheme="minorHAnsi" w:hAnsiTheme="minorHAnsi" w:cstheme="minorHAnsi"/>
        </w:rPr>
        <w:t xml:space="preserve"> </w:t>
      </w:r>
      <w:r w:rsidRPr="00D80653">
        <w:rPr>
          <w:rFonts w:asciiTheme="minorHAnsi" w:hAnsiTheme="minorHAnsi" w:cstheme="minorHAnsi"/>
        </w:rPr>
        <w:t>annual</w:t>
      </w:r>
      <w:r w:rsidRPr="00A44477">
        <w:rPr>
          <w:rFonts w:asciiTheme="minorHAnsi" w:hAnsiTheme="minorHAnsi" w:cstheme="minorHAnsi"/>
        </w:rPr>
        <w:t xml:space="preserve"> </w:t>
      </w:r>
      <w:r w:rsidRPr="00D80653">
        <w:rPr>
          <w:rFonts w:asciiTheme="minorHAnsi" w:hAnsiTheme="minorHAnsi" w:cstheme="minorHAnsi"/>
        </w:rPr>
        <w:t>reporting</w:t>
      </w:r>
      <w:r w:rsidRPr="00A44477">
        <w:rPr>
          <w:rFonts w:asciiTheme="minorHAnsi" w:hAnsiTheme="minorHAnsi" w:cstheme="minorHAnsi"/>
        </w:rPr>
        <w:t xml:space="preserve"> </w:t>
      </w:r>
      <w:r w:rsidRPr="00D80653">
        <w:rPr>
          <w:rFonts w:asciiTheme="minorHAnsi" w:hAnsiTheme="minorHAnsi" w:cstheme="minorHAnsi"/>
        </w:rPr>
        <w:t>concluding</w:t>
      </w:r>
      <w:r w:rsidRPr="00A44477">
        <w:rPr>
          <w:rFonts w:asciiTheme="minorHAnsi" w:hAnsiTheme="minorHAnsi" w:cstheme="minorHAnsi"/>
        </w:rPr>
        <w:t xml:space="preserve"> </w:t>
      </w:r>
      <w:r w:rsidRPr="00D80653">
        <w:rPr>
          <w:rFonts w:asciiTheme="minorHAnsi" w:hAnsiTheme="minorHAnsi" w:cstheme="minorHAnsi"/>
        </w:rPr>
        <w:t>in</w:t>
      </w:r>
      <w:r w:rsidRPr="00A44477">
        <w:rPr>
          <w:rFonts w:asciiTheme="minorHAnsi" w:hAnsiTheme="minorHAnsi" w:cstheme="minorHAnsi"/>
        </w:rPr>
        <w:t xml:space="preserve"> </w:t>
      </w:r>
      <w:r w:rsidRPr="00D80653">
        <w:rPr>
          <w:rFonts w:asciiTheme="minorHAnsi" w:hAnsiTheme="minorHAnsi" w:cstheme="minorHAnsi"/>
        </w:rPr>
        <w:t>2022,</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operation</w:t>
      </w:r>
      <w:r w:rsidRPr="00A44477">
        <w:rPr>
          <w:rFonts w:asciiTheme="minorHAnsi" w:hAnsiTheme="minorHAnsi" w:cstheme="minorHAnsi"/>
        </w:rPr>
        <w:t xml:space="preserve"> </w:t>
      </w:r>
      <w:r w:rsidRPr="00D80653">
        <w:rPr>
          <w:rFonts w:asciiTheme="minorHAnsi" w:hAnsiTheme="minorHAnsi" w:cstheme="minorHAnsi"/>
        </w:rPr>
        <w:t>of</w:t>
      </w:r>
      <w:r w:rsidRPr="00A44477">
        <w:rPr>
          <w:rFonts w:asciiTheme="minorHAnsi" w:hAnsiTheme="minorHAnsi" w:cstheme="minorHAnsi"/>
        </w:rPr>
        <w:t xml:space="preserve"> </w:t>
      </w:r>
      <w:r w:rsidRPr="00D80653">
        <w:rPr>
          <w:rFonts w:asciiTheme="minorHAnsi" w:hAnsiTheme="minorHAnsi" w:cstheme="minorHAnsi"/>
        </w:rPr>
        <w:t>the</w:t>
      </w:r>
      <w:r w:rsidRPr="00A44477">
        <w:rPr>
          <w:rFonts w:asciiTheme="minorHAnsi" w:hAnsiTheme="minorHAnsi" w:cstheme="minorHAnsi"/>
        </w:rPr>
        <w:t xml:space="preserve"> </w:t>
      </w:r>
      <w:r w:rsidRPr="00D80653">
        <w:rPr>
          <w:rFonts w:asciiTheme="minorHAnsi" w:hAnsiTheme="minorHAnsi" w:cstheme="minorHAnsi"/>
        </w:rPr>
        <w:t>Taskforce</w:t>
      </w:r>
      <w:r w:rsidRPr="00A44477">
        <w:rPr>
          <w:rFonts w:asciiTheme="minorHAnsi" w:hAnsiTheme="minorHAnsi" w:cstheme="minorHAnsi"/>
        </w:rPr>
        <w:t xml:space="preserve"> </w:t>
      </w:r>
      <w:r w:rsidRPr="00D80653">
        <w:rPr>
          <w:rFonts w:asciiTheme="minorHAnsi" w:hAnsiTheme="minorHAnsi" w:cstheme="minorHAnsi"/>
        </w:rPr>
        <w:t>is scheduled</w:t>
      </w:r>
      <w:r w:rsidRPr="00A44477">
        <w:rPr>
          <w:rFonts w:asciiTheme="minorHAnsi" w:hAnsiTheme="minorHAnsi" w:cstheme="minorHAnsi"/>
        </w:rPr>
        <w:t xml:space="preserve"> </w:t>
      </w:r>
      <w:r w:rsidRPr="00D80653">
        <w:rPr>
          <w:rFonts w:asciiTheme="minorHAnsi" w:hAnsiTheme="minorHAnsi" w:cstheme="minorHAnsi"/>
        </w:rPr>
        <w:t>to conclude</w:t>
      </w:r>
      <w:r w:rsidRPr="00A44477">
        <w:rPr>
          <w:rFonts w:asciiTheme="minorHAnsi" w:hAnsiTheme="minorHAnsi" w:cstheme="minorHAnsi"/>
        </w:rPr>
        <w:t xml:space="preserve"> </w:t>
      </w:r>
      <w:r w:rsidRPr="00D80653">
        <w:rPr>
          <w:rFonts w:asciiTheme="minorHAnsi" w:hAnsiTheme="minorHAnsi" w:cstheme="minorHAnsi"/>
        </w:rPr>
        <w:t>in 2022.</w:t>
      </w:r>
    </w:p>
    <w:p w14:paraId="1B5D438A"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3F4C365" w14:textId="363C3E9C" w:rsidR="00BB6C73" w:rsidRPr="00D80653" w:rsidRDefault="00BB6C73">
      <w:pPr>
        <w:pStyle w:val="BodyText"/>
        <w:rPr>
          <w:rFonts w:asciiTheme="minorHAnsi" w:hAnsiTheme="minorHAnsi" w:cstheme="minorHAnsi"/>
          <w:sz w:val="20"/>
        </w:rPr>
      </w:pPr>
    </w:p>
    <w:p w14:paraId="3FF8F7B9" w14:textId="77777777" w:rsidR="00BB6C73" w:rsidRPr="00D80653" w:rsidRDefault="00BB6C73">
      <w:pPr>
        <w:pStyle w:val="BodyText"/>
        <w:rPr>
          <w:rFonts w:asciiTheme="minorHAnsi" w:hAnsiTheme="minorHAnsi" w:cstheme="minorHAnsi"/>
          <w:sz w:val="20"/>
        </w:rPr>
      </w:pPr>
    </w:p>
    <w:p w14:paraId="4D443B9D" w14:textId="77777777" w:rsidR="00BB6C73" w:rsidRPr="00D80653" w:rsidRDefault="00BB6C73" w:rsidP="00D025DB">
      <w:pPr>
        <w:pStyle w:val="BodyText"/>
        <w:rPr>
          <w:rFonts w:asciiTheme="minorHAnsi" w:hAnsiTheme="minorHAnsi" w:cstheme="minorHAnsi"/>
          <w:sz w:val="20"/>
        </w:rPr>
      </w:pPr>
    </w:p>
    <w:p w14:paraId="4DAFD3D8" w14:textId="77777777" w:rsidR="00BB6C73" w:rsidRPr="00D80653" w:rsidRDefault="00813FF7">
      <w:pPr>
        <w:pStyle w:val="Heading1"/>
        <w:spacing w:before="137" w:line="187" w:lineRule="auto"/>
        <w:ind w:right="1001"/>
        <w:rPr>
          <w:rFonts w:asciiTheme="minorHAnsi" w:hAnsiTheme="minorHAnsi" w:cstheme="minorHAnsi"/>
        </w:rPr>
      </w:pPr>
      <w:bookmarkStart w:id="5" w:name="_TOC_250008"/>
      <w:r w:rsidRPr="00D80653">
        <w:rPr>
          <w:rFonts w:asciiTheme="minorHAnsi" w:hAnsiTheme="minorHAnsi" w:cstheme="minorHAnsi"/>
          <w:color w:val="567384"/>
          <w:spacing w:val="-5"/>
        </w:rPr>
        <w:t>Theme</w:t>
      </w:r>
      <w:r w:rsidRPr="00D80653">
        <w:rPr>
          <w:rFonts w:asciiTheme="minorHAnsi" w:hAnsiTheme="minorHAnsi" w:cstheme="minorHAnsi"/>
          <w:color w:val="567384"/>
          <w:spacing w:val="-18"/>
        </w:rPr>
        <w:t xml:space="preserve"> </w:t>
      </w:r>
      <w:r w:rsidRPr="00D80653">
        <w:rPr>
          <w:rFonts w:asciiTheme="minorHAnsi" w:hAnsiTheme="minorHAnsi" w:cstheme="minorHAnsi"/>
          <w:color w:val="567384"/>
          <w:spacing w:val="-4"/>
        </w:rPr>
        <w:t>1:</w:t>
      </w:r>
      <w:r w:rsidRPr="00D80653">
        <w:rPr>
          <w:rFonts w:asciiTheme="minorHAnsi" w:hAnsiTheme="minorHAnsi" w:cstheme="minorHAnsi"/>
          <w:color w:val="567384"/>
          <w:spacing w:val="-19"/>
        </w:rPr>
        <w:t xml:space="preserve"> </w:t>
      </w:r>
      <w:r w:rsidRPr="00D80653">
        <w:rPr>
          <w:rFonts w:asciiTheme="minorHAnsi" w:hAnsiTheme="minorHAnsi" w:cstheme="minorHAnsi"/>
          <w:color w:val="567384"/>
          <w:spacing w:val="-4"/>
        </w:rPr>
        <w:t>Prevention</w:t>
      </w:r>
      <w:r w:rsidRPr="00D80653">
        <w:rPr>
          <w:rFonts w:asciiTheme="minorHAnsi" w:hAnsiTheme="minorHAnsi" w:cstheme="minorHAnsi"/>
          <w:color w:val="567384"/>
          <w:spacing w:val="-18"/>
        </w:rPr>
        <w:t xml:space="preserve"> </w:t>
      </w:r>
      <w:r w:rsidRPr="00D80653">
        <w:rPr>
          <w:rFonts w:asciiTheme="minorHAnsi" w:hAnsiTheme="minorHAnsi" w:cstheme="minorHAnsi"/>
          <w:color w:val="567384"/>
          <w:spacing w:val="-4"/>
        </w:rPr>
        <w:t>and</w:t>
      </w:r>
      <w:r w:rsidRPr="00D80653">
        <w:rPr>
          <w:rFonts w:asciiTheme="minorHAnsi" w:hAnsiTheme="minorHAnsi" w:cstheme="minorHAnsi"/>
          <w:color w:val="567384"/>
          <w:spacing w:val="-22"/>
        </w:rPr>
        <w:t xml:space="preserve"> </w:t>
      </w:r>
      <w:r w:rsidRPr="00D80653">
        <w:rPr>
          <w:rFonts w:asciiTheme="minorHAnsi" w:hAnsiTheme="minorHAnsi" w:cstheme="minorHAnsi"/>
          <w:color w:val="567384"/>
          <w:spacing w:val="-4"/>
        </w:rPr>
        <w:t>growing</w:t>
      </w:r>
      <w:r w:rsidRPr="00D80653">
        <w:rPr>
          <w:rFonts w:asciiTheme="minorHAnsi" w:hAnsiTheme="minorHAnsi" w:cstheme="minorHAnsi"/>
          <w:color w:val="567384"/>
          <w:spacing w:val="-18"/>
        </w:rPr>
        <w:t xml:space="preserve"> </w:t>
      </w:r>
      <w:r w:rsidRPr="00D80653">
        <w:rPr>
          <w:rFonts w:asciiTheme="minorHAnsi" w:hAnsiTheme="minorHAnsi" w:cstheme="minorHAnsi"/>
          <w:color w:val="567384"/>
          <w:spacing w:val="-4"/>
        </w:rPr>
        <w:t>safer</w:t>
      </w:r>
      <w:r w:rsidRPr="00D80653">
        <w:rPr>
          <w:rFonts w:asciiTheme="minorHAnsi" w:hAnsiTheme="minorHAnsi" w:cstheme="minorHAnsi"/>
          <w:color w:val="567384"/>
          <w:spacing w:val="-105"/>
        </w:rPr>
        <w:t xml:space="preserve"> </w:t>
      </w:r>
      <w:bookmarkEnd w:id="5"/>
      <w:r w:rsidRPr="00D80653">
        <w:rPr>
          <w:rFonts w:asciiTheme="minorHAnsi" w:hAnsiTheme="minorHAnsi" w:cstheme="minorHAnsi"/>
          <w:color w:val="567384"/>
        </w:rPr>
        <w:t>organisations</w:t>
      </w:r>
    </w:p>
    <w:p w14:paraId="24BC8405" w14:textId="77777777" w:rsidR="00BB6C73" w:rsidRPr="00D80653" w:rsidRDefault="00BB6C73">
      <w:pPr>
        <w:spacing w:line="187" w:lineRule="auto"/>
        <w:rPr>
          <w:rFonts w:asciiTheme="minorHAnsi" w:hAnsiTheme="minorHAnsi" w:cstheme="minorHAnsi"/>
        </w:rPr>
      </w:pPr>
    </w:p>
    <w:p w14:paraId="6D5EEF31" w14:textId="591BDC57" w:rsidR="00385250" w:rsidRPr="00D80653" w:rsidRDefault="00385250">
      <w:pPr>
        <w:spacing w:line="187" w:lineRule="auto"/>
        <w:rPr>
          <w:rFonts w:asciiTheme="minorHAnsi" w:hAnsiTheme="minorHAnsi" w:cstheme="minorHAnsi"/>
        </w:rPr>
        <w:sectPr w:rsidR="00385250" w:rsidRPr="00D80653">
          <w:pgSz w:w="11910" w:h="16840"/>
          <w:pgMar w:top="1800" w:right="460" w:bottom="740" w:left="920" w:header="0" w:footer="553" w:gutter="0"/>
          <w:cols w:space="720"/>
        </w:sectPr>
      </w:pPr>
      <w:r w:rsidRPr="00D80653">
        <w:rPr>
          <w:rFonts w:asciiTheme="minorHAnsi" w:hAnsiTheme="minorHAnsi" w:cstheme="minorHAnsi"/>
          <w:noProof/>
        </w:rPr>
        <w:drawing>
          <wp:anchor distT="0" distB="0" distL="114300" distR="114300" simplePos="0" relativeHeight="251659264" behindDoc="0" locked="0" layoutInCell="0" allowOverlap="0" wp14:anchorId="1CE0EB78" wp14:editId="0F47AEB0">
            <wp:simplePos x="0" y="0"/>
            <wp:positionH relativeFrom="page">
              <wp:posOffset>0</wp:posOffset>
            </wp:positionH>
            <wp:positionV relativeFrom="page">
              <wp:posOffset>2795411</wp:posOffset>
            </wp:positionV>
            <wp:extent cx="7599600" cy="7153200"/>
            <wp:effectExtent l="0" t="0" r="0" b="0"/>
            <wp:wrapTopAndBottom/>
            <wp:docPr id="1783" name="Picture 1783" descr="Theme 1 visual representation stating there are 38 recommendations in this theme, of which 11 are completed and 27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Picture 1783" descr="Theme 1 visual representation stating there are 38 recommendations in this theme, of which 11 are completed and 27  in progress. "/>
                    <pic:cNvPicPr/>
                  </pic:nvPicPr>
                  <pic:blipFill>
                    <a:blip r:embed="rId21">
                      <a:extLst>
                        <a:ext uri="{28A0092B-C50C-407E-A947-70E740481C1C}">
                          <a14:useLocalDpi xmlns:a14="http://schemas.microsoft.com/office/drawing/2010/main" val="0"/>
                        </a:ext>
                      </a:extLst>
                    </a:blip>
                    <a:stretch>
                      <a:fillRect/>
                    </a:stretch>
                  </pic:blipFill>
                  <pic:spPr>
                    <a:xfrm>
                      <a:off x="0" y="0"/>
                      <a:ext cx="7599600" cy="7153200"/>
                    </a:xfrm>
                    <a:prstGeom prst="rect">
                      <a:avLst/>
                    </a:prstGeom>
                  </pic:spPr>
                </pic:pic>
              </a:graphicData>
            </a:graphic>
            <wp14:sizeRelH relativeFrom="margin">
              <wp14:pctWidth>0</wp14:pctWidth>
            </wp14:sizeRelH>
            <wp14:sizeRelV relativeFrom="margin">
              <wp14:pctHeight>0</wp14:pctHeight>
            </wp14:sizeRelV>
          </wp:anchor>
        </w:drawing>
      </w:r>
    </w:p>
    <w:p w14:paraId="6E0B0FF4" w14:textId="152637CC" w:rsidR="00BB6C73" w:rsidRPr="00D80653" w:rsidRDefault="00A67F39">
      <w:pPr>
        <w:pStyle w:val="BodyText"/>
        <w:rPr>
          <w:rFonts w:asciiTheme="minorHAnsi" w:hAnsiTheme="minorHAnsi" w:cstheme="minorHAnsi"/>
          <w:sz w:val="20"/>
        </w:rPr>
      </w:pPr>
      <w:r>
        <w:rPr>
          <w:rFonts w:asciiTheme="minorHAnsi" w:hAnsiTheme="minorHAnsi" w:cstheme="minorHAnsi"/>
          <w:noProof/>
        </w:rPr>
        <w:lastRenderedPageBreak/>
        <w:pict w14:anchorId="21339EE5">
          <v:group id="Group 1908" o:spid="_x0000_s1107" alt="Figure showing a graphic representation of the National Principles for Child Safe Organisations " style="position:absolute;margin-left:0;margin-top:381.05pt;width:595.3pt;height:362.55pt;z-index:-16712192;mso-position-horizontal-relative:page;mso-position-vertical-relative:page" coordorigin=",7621" coordsize="11906,7251">
            <o:lock v:ext="edit" aspectratio="t"/>
            <v:rect id="docshape188" o:spid="_x0000_s1108" alt="Figure showing a graphic representation of the National Principles for Child Safe Organisations " style="position:absolute;top:7620;width:11906;height:7251;visibility:visible;mso-wrap-style:square;v-text-anchor:top" fillcolor="#eff7ef" stroked="f">
              <o:lock v:ext="edit" aspectratio="t"/>
              <v:textbox>
                <w:txbxContent>
                  <w:p w14:paraId="6E571CF7" w14:textId="1129EC2D" w:rsidR="008218B9" w:rsidRPr="008218B9" w:rsidRDefault="008218B9">
                    <w:pPr>
                      <w:rPr>
                        <w:lang w:val="en-AU"/>
                      </w:rPr>
                    </w:pPr>
                  </w:p>
                </w:txbxContent>
              </v:textbox>
            </v:rect>
            <v:shape id="docshape189" o:spid="_x0000_s1109" alt="Figure showing a graphic representation of the National Principles for Child Safe Organisations " style="position:absolute;left:6818;top:13618;width:884;height:528;visibility:visible;mso-wrap-style:square;v-text-anchor:top" coordsize="884,528" o:spt="100" adj="0,,0" path="m211,l172,,162,11,150,21,134,31r-18,9l95,48,73,54,50,58,26,59,,59,,98r116,l116,438r-3,10l103,462r-7,5l86,470r-7,2l70,473r-11,2l45,476r-35,4l2,480r,33l315,513r,-33l307,480r-9,-1l287,478r-13,-2l261,474r-11,-3l242,469r-7,-3l226,462r-7,-6l209,439r-2,-10l207,127r,-18l208,91r,-20l210,31r,-15l211,xm640,l610,2,583,6r-26,6l533,21,510,33,490,46,472,61,456,78,441,98r-12,20l419,140r-9,22l404,186r-5,25l397,237r-1,27l397,292r2,26l404,344r7,25l419,392r11,22l442,435r14,18l472,470r18,14l510,497r23,11l557,517r26,6l610,527r29,1l666,527r25,-3l716,518r23,-7l760,501r8,-4l639,497r-32,-4l579,481,555,461,535,433,519,398,507,359r-7,-45l498,264r3,-51l501,211r7,-45l520,126,536,93,557,66,581,47,609,36r31,-4l768,32,749,22,725,12,699,6,670,2,640,xm768,32r-128,l671,36r27,11l722,66r21,27l760,126r11,40l778,211r,2l781,264r-2,50l772,359r-12,39l744,433r-20,28l700,481r-29,12l639,497r129,l780,490r19,-14l816,460r15,-18l844,423r11,-22l865,377r8,-26l879,324r3,-29l883,264r-1,-26l880,213r-5,-25l869,164r-8,-24l850,119,838,98,824,80,808,62,790,47,771,33r-3,-1xe" fillcolor="#a5dbdb" stroked="f">
              <v:fill opacity="26214f"/>
              <v:stroke joinstyle="round"/>
              <v:formulas/>
              <v:path arrowok="t" o:connecttype="custom" o:connectlocs="162,13629;116,13658;50,13676;0,13716;113,14066;86,14088;59,14093;2,14098;315,14098;287,14096;250,14089;226,14080;207,14047;208,13709;210,13634;610,13620;533,13639;472,13679;429,13736;404,13804;396,13882;404,13962;430,14032;472,14088;533,14126;610,14145;691,14142;760,14119;607,14111;535,14051;500,13932;501,13829;536,13711;609,13654;749,13640;670,13620;640,13650;722,13684;771,13784;781,13882;760,14016;700,14099;768,14115;816,14078;855,14019;879,13942;882,13856;869,13782;838,13716;790,13665" o:connectangles="0,0,0,0,0,0,0,0,0,0,0,0,0,0,0,0,0,0,0,0,0,0,0,0,0,0,0,0,0,0,0,0,0,0,0,0,0,0,0,0,0,0,0,0,0,0,0,0,0,0"/>
              <o:lock v:ext="edit" aspectratio="t"/>
            </v:shape>
            <v:shape id="docshape190" o:spid="_x0000_s1110" alt="Figure showing a graphic representation of the National Principles for Child Safe Organisations " style="position:absolute;left:2562;top:13516;width:3685;height:1260;visibility:visible;mso-wrap-style:square;v-text-anchor:top" coordsize="3685,1260" path="m132,l55,2,16,17,2,56,,132r,996l2,1204r14,39l55,1258r77,2l3552,1260r77,-2l3668,1243r14,-39l3684,1128r,-996l3682,56,3668,17,3629,2,3552,,132,xe" filled="f" strokecolor="#e6e7e8" strokeweight=".16406mm">
              <v:path o:connecttype="custom" o:connectlocs="132,13516;55,13518;16,13533;2,13572;0,13648;0,14644;2,14720;16,14759;55,14774;132,14776;3552,14776;3629,14774;3668,14759;3682,14720;3684,14644;3684,13648;3682,13572;3668,13533;3629,13518;3552,13516;132,13516" o:connectangles="0,0,0,0,0,0,0,0,0,0,0,0,0,0,0,0,0,0,0,0,0"/>
              <o:lock v:ext="edit" aspectratio="t"/>
            </v:shape>
            <v:shape id="docshape191" o:spid="_x0000_s1111" alt="Figure showing a graphic representation of the National Principles for Child Safe Organisations " style="position:absolute;left:3310;top:13618;width:348;height:528;visibility:visible;mso-wrap-style:square;v-text-anchor:top" coordsize="348,528" o:spt="100" adj="0,,0" path="m339,287r-70,l261,324r-13,34l233,389r-20,26l189,439r-28,20l129,476,93,490r-33,6l67,528r31,-5l128,515r29,-10l183,493r25,-15l231,462r21,-18l272,425r17,-22l304,380r13,-25l328,328r9,-27l339,287xm173,l138,4r-32,9l76,29,50,51,28,78,13,108,3,140,,176r3,33l11,239r13,27l43,290r23,20l90,324r26,9l145,336r17,-1l179,333r16,-4l210,324r15,-7l239,309r15,-10l260,294r-84,l154,292r-19,-6l119,275,104,259,93,240,84,219,79,194,78,168r,-3l79,136r5,-27l92,85,104,65,118,49,134,38r18,-7l172,29r96,l245,15,211,4,173,xm268,29r-96,l194,32r19,9l230,55r15,21l257,102r8,31l270,168r2,39l272,217r-1,9l271,230r,13l270,249r,3l260,262r-11,9l238,278r-11,6l215,289r-13,3l189,294r-13,l260,294r9,-7l339,287r4,-15l346,243r1,-3l348,212r,-3l345,165r-9,-41l321,88,300,57,275,32r-7,-3xe" fillcolor="#d7308a" stroked="f">
              <v:fill opacity="9766f"/>
              <v:stroke joinstyle="round"/>
              <v:formulas/>
              <v:path arrowok="t" o:connecttype="custom" o:connectlocs="269,13905;248,13976;213,14033;161,14077;93,14108;67,14146;128,14133;183,14111;231,14080;272,14043;304,13998;328,13946;339,13905;138,13622;76,13647;28,13696;3,13758;3,13827;24,13884;66,13928;116,13951;162,13953;195,13947;225,13935;254,13917;176,13912;135,13904;104,13877;84,13837;78,13786;79,13754;92,13703;118,13667;152,13649;268,13647;211,13622;268,13647;194,13650;230,13673;257,13720;270,13786;272,13835;271,13848;270,13867;260,13880;238,13896;215,13907;189,13912;260,13912;339,13905;346,13861;348,13830;345,13783;321,13706;275,13650" o:connectangles="0,0,0,0,0,0,0,0,0,0,0,0,0,0,0,0,0,0,0,0,0,0,0,0,0,0,0,0,0,0,0,0,0,0,0,0,0,0,0,0,0,0,0,0,0,0,0,0,0,0,0,0,0,0,0"/>
              <o:lock v:ext="edit" aspectratio="t"/>
            </v:shape>
            <v:shape id="docshape192" o:spid="_x0000_s1112" alt="Figure showing a graphic representation of the National Principles for Child Safe Organisations " style="position:absolute;left:6400;top:13516;width:3685;height:1260;visibility:visible;mso-wrap-style:square;v-text-anchor:top" coordsize="3685,1260" path="m131,l55,2,16,17,2,56,,132r,996l2,1204r14,39l55,1258r76,2l3552,1260r76,-2l3667,1243r15,-39l3684,1128r,-996l3682,56,3667,17,3628,2,3552,,131,xe" filled="f" strokecolor="#e6e7e8" strokeweight=".16406mm">
              <v:path o:connecttype="custom" o:connectlocs="131,13516;55,13518;16,13533;2,13572;0,13648;0,14644;2,14720;16,14759;55,14774;131,14776;3552,14776;3628,14774;3667,14759;3682,14720;3684,14644;3684,13648;3682,13572;3667,13533;3628,13518;3552,13516;131,13516" o:connectangles="0,0,0,0,0,0,0,0,0,0,0,0,0,0,0,0,0,0,0,0,0"/>
              <o:lock v:ext="edit" aspectratio="t"/>
            </v:shape>
            <v:shape id="docshape193" o:spid="_x0000_s1113" alt="Figure showing a graphic representation of the National Principles for Child Safe Organisations " style="position:absolute;left:6592;top:14102;width:349;height:460;visibility:visible;mso-wrap-style:square;v-text-anchor:top" coordsize="349,460" path="m285,l,,,459r348,l348,63,285,xe" stroked="f">
              <v:path arrowok="t" o:connecttype="custom" o:connectlocs="285,14103;0,14103;0,14562;348,14562;348,14166;285,14103" o:connectangles="0,0,0,0,0,0"/>
              <o:lock v:ext="edit" aspectratio="t"/>
            </v:shape>
            <v:shape id="docshape194" o:spid="_x0000_s1114" alt="Figure showing a graphic representation of the National Principles for Child Safe Organisations " style="position:absolute;left:6594;top:14104;width:346;height:457;visibility:visible;mso-wrap-style:square;v-text-anchor:top" coordsize="346,457" o:spt="100" adj="0,,0" path="m283,r,63l346,63m283,r63,63l346,456,,456,,,283,xe" filled="f" strokeweight=".32844mm">
              <v:stroke joinstyle="round"/>
              <v:formulas/>
              <v:path o:connecttype="custom" o:connectlocs="283,14104;283,14167;346,14167;283,14104;346,14167;346,14560;0,14560;0,14104;283,14104" o:connectangles="0,0,0,0,0,0,0,0,0"/>
              <o:lock v:ext="edit" aspectratio="t"/>
            </v:shape>
            <v:shape id="docshape195" o:spid="_x0000_s1115" alt="Figure showing a graphic representation of the National Principles for Child Safe Organisations " style="position:absolute;left:6632;top:14237;width:64;height:64;visibility:visible;mso-wrap-style:square;v-text-anchor:top" coordsize="64,64" path="m32,l20,3,10,10,3,20,,32,3,44r7,10l20,61r12,3l44,61,54,54,61,44,64,32,61,20,54,10,44,3,32,xe" fillcolor="#f1a83d" stroked="f">
              <v:path arrowok="t" o:connecttype="custom" o:connectlocs="32,14237;20,14240;10,14247;3,14257;0,14269;3,14281;10,14291;20,14298;32,14301;44,14298;54,14291;61,14281;64,14269;61,14257;54,14247;44,14240;32,14237" o:connectangles="0,0,0,0,0,0,0,0,0,0,0,0,0,0,0,0,0"/>
              <o:lock v:ext="edit" aspectratio="t"/>
            </v:shape>
            <v:shape id="docshape196" o:spid="_x0000_s1116" alt="Figure showing a graphic representation of the National Principles for Child Safe Organisations " style="position:absolute;left:6649;top:14246;width:46;height:29;visibility:visible;mso-wrap-style:square;v-text-anchor:top" coordsize="46,29" path="m46,l15,29,,15e" filled="f" strokeweight=".32844mm">
              <v:path o:connecttype="custom" o:connectlocs="46,14246;15,14275;0,14261" o:connectangles="0,0,0"/>
              <o:lock v:ext="edit" aspectratio="t"/>
            </v:shape>
            <v:shape id="docshape197" o:spid="_x0000_s1117" alt="Figure showing a graphic representation of the National Principles for Child Safe Organisations " style="position:absolute;left:6632;top:14332;width:64;height:64;visibility:visible;mso-wrap-style:square;v-text-anchor:top" coordsize="64,64" path="m32,l20,3,10,10,3,20,,32,3,44r7,10l20,61r12,3l44,61,54,54,61,44,64,32,61,20,54,10,44,3,32,xe" fillcolor="#f1a83d" stroked="f">
              <v:path arrowok="t" o:connecttype="custom" o:connectlocs="32,14332;20,14335;10,14342;3,14352;0,14364;3,14376;10,14386;20,14393;32,14396;44,14393;54,14386;61,14376;64,14364;61,14352;54,14342;44,14335;32,14332" o:connectangles="0,0,0,0,0,0,0,0,0,0,0,0,0,0,0,0,0"/>
              <o:lock v:ext="edit" aspectratio="t"/>
            </v:shape>
            <v:shape id="docshape198" o:spid="_x0000_s1118" alt="Figure showing a graphic representation of the National Principles for Child Safe Organisations " style="position:absolute;left:6649;top:14341;width:46;height:29;visibility:visible;mso-wrap-style:square;v-text-anchor:top" coordsize="46,29" path="m46,l15,29,,15e" filled="f" strokeweight=".32844mm">
              <v:path o:connecttype="custom" o:connectlocs="46,14341;15,14370;0,14356" o:connectangles="0,0,0"/>
              <o:lock v:ext="edit" aspectratio="t"/>
            </v:shape>
            <v:shape id="docshape199" o:spid="_x0000_s1119" alt="Figure showing a graphic representation of the National Principles for Child Safe Organisations " style="position:absolute;left:6632;top:14427;width:64;height:64;visibility:visible;mso-wrap-style:square;v-text-anchor:top" coordsize="64,64" path="m32,l20,3,10,10,3,20,,32,3,44r7,10l20,61r12,3l44,61,54,54,61,44,64,32,61,20,54,10,44,3,32,xe" fillcolor="#f1a83d" stroked="f">
              <v:path arrowok="t" o:connecttype="custom" o:connectlocs="32,14427;20,14430;10,14437;3,14447;0,14459;3,14471;10,14481;20,14488;32,14491;44,14488;54,14481;61,14471;64,14459;61,14447;54,14437;44,14430;32,14427" o:connectangles="0,0,0,0,0,0,0,0,0,0,0,0,0,0,0,0,0"/>
              <o:lock v:ext="edit" aspectratio="t"/>
            </v:shape>
            <v:shape id="docshape200" o:spid="_x0000_s1120" alt="Figure showing a graphic representation of the National Principles for Child Safe Organisations " style="position:absolute;left:6649;top:14254;width:253;height:219;visibility:visible;mso-wrap-style:square;v-text-anchor:top" coordsize="253,219" o:spt="100" adj="0,,0" path="m47,180l16,212,,196m95,l252,m95,32r94,m95,94r47,m158,94r94,m95,126r126,m95,188r157,m95,219r47,m158,219r47,e" filled="f" strokeweight=".32844mm">
              <v:stroke joinstyle="round"/>
              <v:formulas/>
              <v:path o:connecttype="custom" o:connectlocs="47,14434;16,14466;0,14450;95,14254;252,14254;95,14286;189,14286;95,14348;142,14348;158,14348;252,14348;95,14380;221,14380;95,14442;252,14442;95,14473;142,14473;158,14473;205,14473" o:connectangles="0,0,0,0,0,0,0,0,0,0,0,0,0,0,0,0,0,0,0"/>
              <o:lock v:ext="edit" aspectratio="t"/>
            </v:shape>
            <v:rect id="docshape201" o:spid="_x0000_s1121" alt="Figure showing a graphic representation of the National Principles for Child Safe Organisations " style="position:absolute;left:6632;top:14110;width:206;height:64;visibility:visible;mso-wrap-style:square;v-text-anchor:top" fillcolor="#d7308a" stroked="f">
              <o:lock v:ext="edit" aspectratio="t"/>
            </v:rect>
            <v:shape id="docshape202" o:spid="_x0000_s1122" alt="Figure showing a graphic representation of the National Principles for Child Safe Organisations " style="position:absolute;left:7088;top:12154;width:359;height:528;visibility:visible;mso-wrap-style:square;v-text-anchor:top" coordsize="359,528" o:spt="100" adj="0,,0" path="m187,l154,2r-30,8l96,22,70,39,48,59,33,82r-9,26l21,135r1,19l26,171r7,17l43,203r13,15l71,232r18,14l110,259,85,270,63,282,44,296,28,311,16,327,7,345,2,365,1,383,,388r3,28l12,443r15,24l47,488r26,17l102,518r34,7l173,528r40,-3l248,517r32,-14l286,499r-104,l158,497r-22,-6l117,481,100,467,87,450,77,430,72,408,70,383r1,-18l74,349r5,-16l86,318r9,-14l106,292r14,-11l136,271r154,l276,262,248,250r21,-11l272,237r-49,l189,222,160,208,137,195,120,182,107,168,98,153,93,136,91,118r2,-18l97,83r8,-15l116,54,130,42r16,-8l163,29r19,-1l285,28,275,21,249,9,220,2,187,xm290,271r-154,l153,279r17,7l187,294r16,7l217,308r13,7l241,322r10,7l260,336r7,8l273,352r6,8l283,369r3,9l288,388r,11l286,420r-5,19l272,456r-12,15l244,483r-18,9l205,497r-23,2l286,499r22,-14l330,462r16,-24l356,411r3,-29l357,360r-4,-20l344,321,333,305,318,290,299,276r-9,-5xm285,28r-103,l201,29r17,6l234,43r14,12l259,69r8,17l272,105r1,20l273,144r-3,17l267,177r-5,15l255,205r-9,12l236,228r-13,9l272,237r16,-11l304,212r13,-15l327,181r7,-17l339,147r1,-18l338,102,330,78,316,56,298,37,285,28xe" fillcolor="#c8e091" stroked="f">
              <v:fill opacity="26214f"/>
              <v:stroke joinstyle="round"/>
              <v:formulas/>
              <v:path arrowok="t" o:connecttype="custom" o:connectlocs="124,12165;48,12214;21,12290;33,12343;71,12387;85,12425;28,12466;2,12520;3,12571;47,12643;136,12680;248,12672;182,12654;117,12636;77,12585;71,12520;86,12473;120,12436;276,12417;272,12392;160,12363;107,12323;91,12273;105,12223;146,12189;285,12183;220,12157;136,12426;187,12449;230,12470;260,12491;279,12515;288,12543;281,12594;244,12638;182,12654;330,12617;359,12537;344,12476;299,12431;182,12183;234,12198;267,12241;273,12299;262,12347;236,12383;288,12381;327,12336;340,12284;316,12211" o:connectangles="0,0,0,0,0,0,0,0,0,0,0,0,0,0,0,0,0,0,0,0,0,0,0,0,0,0,0,0,0,0,0,0,0,0,0,0,0,0,0,0,0,0,0,0,0,0,0,0,0,0"/>
              <o:lock v:ext="edit" aspectratio="t"/>
            </v:shape>
            <v:shape id="docshape203" o:spid="_x0000_s1123" alt="Figure showing a graphic representation of the National Principles for Child Safe Organisations " style="position:absolute;left:2562;top:12068;width:3685;height:1260;visibility:visible;mso-wrap-style:square;v-text-anchor:top" coordsize="3685,1260" path="m132,l55,2,16,16,2,55,,132r,995l2,1204r14,39l55,1257r77,2l3552,1259r77,-2l3668,1243r14,-39l3684,1127r,-995l3682,55,3668,16,3629,2,3552,,132,xe" filled="f" strokecolor="#e6e7e8" strokeweight=".16406mm">
              <v:path o:connecttype="custom" o:connectlocs="132,12069;55,12071;16,12085;2,12124;0,12201;0,13196;2,13273;16,13312;55,13326;132,13328;3552,13328;3629,13326;3668,13312;3682,13273;3684,13196;3684,12201;3682,12124;3668,12085;3629,12071;3552,12069;132,12069" o:connectangles="0,0,0,0,0,0,0,0,0,0,0,0,0,0,0,0,0,0,0,0,0"/>
              <o:lock v:ext="edit" aspectratio="t"/>
            </v:shape>
            <v:shape id="docshape204" o:spid="_x0000_s1124" alt="Figure showing a graphic representation of the National Principles for Child Safe Organisations " style="position:absolute;left:6400;top:12068;width:3685;height:1260;visibility:visible;mso-wrap-style:square;v-text-anchor:top" coordsize="3685,1260" path="m131,l55,2,16,16,2,55,,132r,995l2,1204r14,39l55,1257r76,2l3552,1259r76,-2l3667,1243r15,-39l3684,1127r,-995l3682,55,3667,16,3628,2,3552,,131,xe" filled="f" strokecolor="#e6e7e8" strokeweight=".16406mm">
              <v:path o:connecttype="custom" o:connectlocs="131,12069;55,12071;16,12085;2,12124;0,12201;0,13196;2,13273;16,13312;55,13326;131,13328;3552,13328;3628,13326;3667,13312;3682,13273;3684,13196;3684,12201;3682,12124;3667,12085;3628,12071;3552,12069;131,12069" o:connectangles="0,0,0,0,0,0,0,0,0,0,0,0,0,0,0,0,0,0,0,0,0"/>
              <o:lock v:ext="edit" aspectratio="t"/>
            </v:shape>
            <v:shape id="docshape205" o:spid="_x0000_s1125" alt="Figure showing a graphic representation of the National Principles for Child Safe Organisations " style="position:absolute;left:3329;top:12154;width:345;height:528;visibility:visible;mso-wrap-style:square;v-text-anchor:top" coordsize="345,528" path="m345,l,,,144r23,l25,129r4,-13l67,65,284,61,38,528r46,l345,24,345,xe" fillcolor="#f59e14" stroked="f">
              <v:fill opacity="13107f"/>
              <v:path arrowok="t" o:connecttype="custom" o:connectlocs="345,12155;0,12155;0,12299;23,12299;25,12284;29,12271;67,12220;284,12216;38,12683;84,12683;345,12179;345,12155" o:connectangles="0,0,0,0,0,0,0,0,0,0,0,0"/>
              <o:lock v:ext="edit" aspectratio="t"/>
            </v:shape>
            <v:shape id="docshape206" o:spid="_x0000_s1126" alt="Figure showing a graphic representation of the National Principles for Child Safe Organisations " style="position:absolute;left:7088;top:10723;width:346;height:528;visibility:visible;mso-wrap-style:square;v-text-anchor:top" coordsize="346,528" o:spt="100" adj="0,,0" path="m278,l218,13,164,35,117,65,76,105,43,151,19,202,5,257,,317r,5l1,342r2,23l7,386r6,20l20,425r8,17l37,458r11,14l60,485r13,11l87,505r15,8l119,520r17,4l154,527r20,1l191,527r16,-2l223,521r16,-6l255,508r14,-8l174,500r-21,-3l134,488,117,473,103,453,91,427,82,397,77,362,76,322r,-12l76,308r1,-20l77,281r,-3l88,268,99,258r11,-7l122,245r5,-2l79,243r8,-36l99,173r15,-30l133,115,157,91,184,70,216,52,253,38r32,-6l278,xm298,235r-127,l192,237r19,7l228,255r14,15l254,289r8,21l267,335r2,27l268,365r-1,28l262,419r-8,24l243,463r-14,16l213,491r-18,6l174,500r95,l283,489r14,-12l307,465r10,-13l325,438r7,-16l338,406r4,-17l345,371r1,-18l343,320r-8,-29l322,264,304,240r-6,-5xm202,194r-16,1l170,197r-16,3l139,205r-15,7l109,220,94,231,79,243r48,l133,241r12,-3l158,236r13,-1l298,235,281,220,257,206r-26,-9l202,194xe" fillcolor="#34586c" stroked="f">
              <v:fill opacity="9766f"/>
              <v:stroke joinstyle="round"/>
              <v:formulas/>
              <v:path arrowok="t" o:connecttype="custom" o:connectlocs="218,10736;117,10788;43,10874;5,10980;0,11045;3,11088;13,11129;28,11165;48,11195;73,11219;102,11236;136,11247;174,11251;207,11248;239,11238;269,11223;153,11220;117,11196;91,11150;77,11085;76,11033;77,11011;77,11001;99,10981;122,10968;79,10966;99,10896;133,10838;184,10793;253,10761;278,10723;171,10958;211,10967;242,10993;262,11033;269,11085;267,11116;254,11166;229,11202;195,11220;269,11223;283,11212;307,11188;325,11161;338,11129;345,11094;343,11043;322,10987;298,10958;186,10918;154,10923;124,10935;94,10954;127,10966;145,10961;171,10958;281,10943;231,10920" o:connectangles="0,0,0,0,0,0,0,0,0,0,0,0,0,0,0,0,0,0,0,0,0,0,0,0,0,0,0,0,0,0,0,0,0,0,0,0,0,0,0,0,0,0,0,0,0,0,0,0,0,0,0,0,0,0,0,0,0,0"/>
              <o:lock v:ext="edit" aspectratio="t"/>
            </v:shape>
            <v:shape id="docshape207" o:spid="_x0000_s1127" alt="Figure showing a graphic representation of the National Principles for Child Safe Organisations " style="position:absolute;left:2562;top:10621;width:3685;height:1260;visibility:visible;mso-wrap-style:square;v-text-anchor:top" coordsize="3685,1260" path="m132,l55,2,16,17,2,56,,132r,996l2,1204r14,39l55,1258r77,2l3552,1260r77,-2l3668,1243r14,-39l3684,1128r,-996l3682,56,3668,17,3629,2,3552,,132,xe" filled="f" strokecolor="#e6e7e8" strokeweight=".16406mm">
              <v:path o:connecttype="custom" o:connectlocs="132,10621;55,10623;16,10638;2,10677;0,10753;0,11749;2,11825;16,11864;55,11879;132,11881;3552,11881;3629,11879;3668,11864;3682,11825;3684,11749;3684,10753;3682,10677;3668,10638;3629,10623;3552,10621;132,10621" o:connectangles="0,0,0,0,0,0,0,0,0,0,0,0,0,0,0,0,0,0,0,0,0"/>
              <o:lock v:ext="edit" aspectratio="t"/>
            </v:shape>
            <v:shape id="docshape208" o:spid="_x0000_s1128" alt="Figure showing a graphic representation of the National Principles for Child Safe Organisations " style="position:absolute;left:6400;top:10621;width:3685;height:1260;visibility:visible;mso-wrap-style:square;v-text-anchor:top" coordsize="3685,1260" path="m131,l55,2,16,17,2,56,,132r,996l2,1204r14,39l55,1258r76,2l3552,1260r76,-2l3667,1243r15,-39l3684,1128r,-996l3682,56,3667,17,3628,2,3552,,131,xe" filled="f" strokecolor="#e6e7e8" strokeweight=".16406mm">
              <v:path o:connecttype="custom" o:connectlocs="131,10621;55,10623;16,10638;2,10677;0,10753;0,11749;2,11825;16,11864;55,11879;131,11881;3552,11881;3628,11879;3667,11864;3682,11825;3684,11749;3684,10753;3682,10677;3667,10638;3628,10623;3552,10621;131,10621" o:connectangles="0,0,0,0,0,0,0,0,0,0,0,0,0,0,0,0,0,0,0,0,0"/>
              <o:lock v:ext="edit" aspectratio="t"/>
            </v:shape>
            <v:shape id="docshape209" o:spid="_x0000_s1129" type="#_x0000_t75" alt="Figure showing a graphic representation of the National Principles for Child Safe Organisations " style="position:absolute;left:2731;top:11199;width:475;height:475;visibility:visible;mso-wrap-style:square">
              <v:imagedata r:id="rId22" o:title=""/>
            </v:shape>
            <v:shape id="docshape210" o:spid="_x0000_s1130" type="#_x0000_t75" alt="Figure showing a graphic representation of the National Principles for Child Safe Organisations " style="position:absolute;left:6529;top:11197;width:475;height:461;visibility:visible;mso-wrap-style:square">
              <v:imagedata r:id="rId23" o:title=""/>
            </v:shape>
            <v:shape id="docshape211" o:spid="_x0000_s1131" alt="Figure showing a graphic representation of the National Principles for Child Safe Organisations " style="position:absolute;left:3330;top:10723;width:344;height:528;visibility:visible;mso-wrap-style:square;v-text-anchor:top" coordsize="344,528" path="m329,l66,,35,265r24,10l70,263,81,253r65,-25l160,227r22,2l236,261r27,61l265,347r-1,19l252,426r-35,50l153,498r-12,l75,474r-2,-2l82,434r1,-9l25,380,,414r,13l25,482r69,38l153,528r40,-3l262,499r52,-50l341,384r3,-38l343,325,320,257,276,213,207,188r-28,-2l164,187,96,209,77,221,96,66r233,l329,xe" fillcolor="#a5dbdb" stroked="f">
              <v:fill opacity="16448f"/>
              <v:path arrowok="t" o:connecttype="custom" o:connectlocs="329,10723;66,10723;35,10988;59,10998;70,10986;81,10976;146,10951;160,10950;182,10952;236,10984;263,11045;265,11070;264,11089;252,11149;217,11199;153,11221;141,11221;75,11197;73,11195;82,11157;83,11148;25,11103;0,11137;0,11150;25,11205;94,11243;153,11251;193,11248;262,11222;314,11172;341,11107;344,11069;343,11048;320,10980;276,10936;207,10911;179,10909;164,10910;96,10932;77,10944;96,10789;329,10789;329,10723" o:connectangles="0,0,0,0,0,0,0,0,0,0,0,0,0,0,0,0,0,0,0,0,0,0,0,0,0,0,0,0,0,0,0,0,0,0,0,0,0,0,0,0,0,0,0"/>
              <o:lock v:ext="edit" aspectratio="t"/>
            </v:shape>
            <v:shape id="docshape212" o:spid="_x0000_s1132" alt="Figure showing a graphic representation of the National Principles for Child Safe Organisations " style="position:absolute;left:7081;top:9275;width:374;height:528;visibility:visible;mso-wrap-style:square;v-text-anchor:top" coordsize="374,528" o:spt="100" adj="0,,0" path="m300,363r-69,l231,527r69,l300,363xm300,l253,,,308r,55l373,363r,-47l36,316,231,80r69,l300,xm300,80r-69,l231,316r69,l300,80xe" fillcolor="#d7308a" stroked="f">
              <v:fill opacity="9766f"/>
              <v:stroke joinstyle="round"/>
              <v:formulas/>
              <v:path arrowok="t" o:connecttype="custom" o:connectlocs="300,9639;231,9639;231,9803;300,9803;300,9639;300,9276;253,9276;0,9584;0,9639;373,9639;373,9592;36,9592;231,9356;300,9356;300,9276;300,9356;231,9356;231,9592;300,9592;300,9356" o:connectangles="0,0,0,0,0,0,0,0,0,0,0,0,0,0,0,0,0,0,0,0"/>
              <o:lock v:ext="edit" aspectratio="t"/>
            </v:shape>
            <v:shape id="docshape213" o:spid="_x0000_s1133" alt="Figure showing a graphic representation of the National Principles for Child Safe Organisations " style="position:absolute;left:2562;top:9173;width:3685;height:1260;visibility:visible;mso-wrap-style:square;v-text-anchor:top" coordsize="3685,1260" path="m132,l55,2,16,16,2,55,,131r,996l2,1203r14,39l55,1257r77,2l3552,1259r77,-2l3668,1242r14,-39l3684,1127r,-996l3682,55,3668,16,3629,2,3552,,132,xe" filled="f" strokecolor="#e6e7e8" strokeweight=".16406mm">
              <v:path o:connecttype="custom" o:connectlocs="132,9174;55,9176;16,9190;2,9229;0,9305;0,10301;2,10377;16,10416;55,10431;132,10433;3552,10433;3629,10431;3668,10416;3682,10377;3684,10301;3684,9305;3682,9229;3668,9190;3629,9176;3552,9174;132,9174" o:connectangles="0,0,0,0,0,0,0,0,0,0,0,0,0,0,0,0,0,0,0,0,0"/>
              <o:lock v:ext="edit" aspectratio="t"/>
            </v:shape>
            <v:shape id="docshape214" o:spid="_x0000_s1134" alt="Figure showing a graphic representation of the National Principles for Child Safe Organisations " style="position:absolute;left:6400;top:9173;width:3685;height:1260;visibility:visible;mso-wrap-style:square;v-text-anchor:top" coordsize="3685,1260" path="m131,l55,2,16,16,2,55,,131r,996l2,1203r14,39l55,1257r76,2l3552,1259r76,-2l3667,1242r15,-39l3684,1127r,-996l3682,55,3667,16,3628,2,3552,,131,xe" filled="f" strokecolor="#e6e7e8" strokeweight=".16406mm">
              <v:path o:connecttype="custom" o:connectlocs="131,9174;55,9176;16,9190;2,9229;0,9305;0,10301;2,10377;16,10416;55,10431;131,10433;3552,10433;3628,10431;3667,10416;3682,10377;3684,10301;3684,9305;3682,9229;3667,9190;3628,9176;3552,9174;131,9174" o:connectangles="0,0,0,0,0,0,0,0,0,0,0,0,0,0,0,0,0,0,0,0,0"/>
              <o:lock v:ext="edit" aspectratio="t"/>
            </v:shape>
            <v:shape id="docshape215" o:spid="_x0000_s1135" type="#_x0000_t75" alt="Figure showing a graphic representation of the National Principles for Child Safe Organisations " style="position:absolute;left:2731;top:9751;width:475;height:485;visibility:visible;mso-wrap-style:square">
              <v:imagedata r:id="rId24" o:title=""/>
            </v:shape>
            <v:shape id="docshape216" o:spid="_x0000_s1136" type="#_x0000_t75" alt="Figure showing a graphic representation of the National Principles for Child Safe Organisations " style="position:absolute;left:6529;top:9755;width:475;height:468;visibility:visible;mso-wrap-style:square">
              <v:imagedata r:id="rId25" o:title=""/>
            </v:shape>
            <v:shape id="docshape217" o:spid="_x0000_s1137" alt="Figure showing a graphic representation of the National Principles for Child Safe Organisations " style="position:absolute;left:3330;top:9275;width:346;height:528;visibility:visible;mso-wrap-style:square;v-text-anchor:top" coordsize="346,528" path="m178,l110,10,51,46,19,99r,25l22,134r12,18l43,157r27,l99,102,91,62,103,49,152,29r12,l224,52r22,67l244,145r-20,57l152,229r-31,l121,270r47,l182,271r58,19l265,345r1,13l266,371r-13,69l208,487r-52,11l141,498,76,473r-5,-5l75,454r5,-23l24,379,,413r,25l33,489r58,30l152,527r40,-2l261,503r54,-42l342,405r4,-32l345,356,320,293,261,255r-43,-9l218,240r62,-29l323,141r2,-12l325,108,297,44,236,7,199,,178,xe" fillcolor="#c8e091" stroked="f">
              <v:fill opacity="26214f"/>
              <v:path arrowok="t" o:connecttype="custom" o:connectlocs="178,9276;110,9286;51,9322;19,9375;19,9400;22,9410;34,9428;43,9433;70,9433;99,9378;91,9338;103,9325;152,9305;164,9305;224,9328;246,9395;244,9421;224,9478;152,9505;121,9505;121,9546;168,9546;182,9547;240,9566;265,9621;266,9634;266,9647;253,9716;208,9763;156,9774;141,9774;76,9749;71,9744;75,9730;80,9707;24,9655;0,9689;0,9714;33,9765;91,9795;152,9803;192,9801;261,9779;315,9737;342,9681;346,9649;345,9632;320,9569;261,9531;218,9522;218,9516;280,9487;323,9417;325,9405;325,9384;297,9320;236,9283;199,9276;178,9276" o:connectangles="0,0,0,0,0,0,0,0,0,0,0,0,0,0,0,0,0,0,0,0,0,0,0,0,0,0,0,0,0,0,0,0,0,0,0,0,0,0,0,0,0,0,0,0,0,0,0,0,0,0,0,0,0,0,0,0,0,0,0"/>
              <o:lock v:ext="edit" aspectratio="t"/>
            </v:shape>
            <v:shape id="docshape218" o:spid="_x0000_s1138" alt="Figure showing a graphic representation of the National Principles for Child Safe Organisations " style="position:absolute;left:7091;top:7827;width:448;height:528;visibility:visible;mso-wrap-style:square;v-text-anchor:top" coordsize="448,528" path="m210,l146,8,75,38,28,83,6,148r1,13l55,209r14,-1l115,152,102,85r8,-10l172,42r30,-3l226,41r58,26l314,127r2,28l316,174r-14,64l255,292,136,361r-25,15l61,410,7,455,,462r,66l447,528r,-85l80,443,93,433r64,-40l277,337r24,-11l366,286r40,-48l422,177r1,-17l419,126,390,67,334,25,256,3,210,xe" fillcolor="#f59e14" stroked="f">
              <v:fill opacity="13107f"/>
              <v:path arrowok="t" o:connecttype="custom" o:connectlocs="210,7828;146,7836;75,7866;28,7911;6,7976;7,7989;55,8037;69,8036;115,7980;102,7913;110,7903;172,7870;202,7867;226,7869;284,7895;314,7955;316,7983;316,8002;302,8066;255,8120;136,8189;111,8204;61,8238;7,8283;0,8290;0,8356;447,8356;447,8271;80,8271;93,8261;157,8221;277,8165;301,8154;366,8114;406,8066;422,8005;423,7988;419,7954;390,7895;334,7853;256,7831;210,7828" o:connectangles="0,0,0,0,0,0,0,0,0,0,0,0,0,0,0,0,0,0,0,0,0,0,0,0,0,0,0,0,0,0,0,0,0,0,0,0,0,0,0,0,0,0"/>
              <o:lock v:ext="edit" aspectratio="t"/>
            </v:shape>
            <v:shape id="docshape219" o:spid="_x0000_s1139" alt="Figure showing a graphic representation of the National Principles for Child Safe Organisations " style="position:absolute;left:6400;top:7725;width:3685;height:1260;visibility:visible;mso-wrap-style:square;v-text-anchor:top" coordsize="3685,1260" path="m131,l55,2,16,16,2,56,,132r,995l2,1204r14,39l55,1257r76,2l3552,1259r76,-2l3667,1243r15,-39l3684,1127r,-995l3682,56,3667,16,3628,2,3552,,131,xe" filled="f" strokecolor="#e6e7e8" strokeweight=".16406mm">
              <v:path o:connecttype="custom" o:connectlocs="131,7726;55,7728;16,7742;2,7782;0,7858;0,8853;2,8930;16,8969;55,8983;131,8985;3552,8985;3628,8983;3667,8969;3682,8930;3684,8853;3684,7858;3682,7782;3667,7742;3628,7728;3552,7726;131,7726" o:connectangles="0,0,0,0,0,0,0,0,0,0,0,0,0,0,0,0,0,0,0,0,0"/>
              <o:lock v:ext="edit" aspectratio="t"/>
            </v:shape>
            <v:shape id="docshape220" o:spid="_x0000_s1140" type="#_x0000_t75" alt="Figure showing a graphic representation of the National Principles for Child Safe Organisations " style="position:absolute;left:2558;top:7721;width:3694;height:1269;visibility:visible;mso-wrap-style:square">
              <v:imagedata r:id="rId26" o:title=""/>
            </v:shape>
            <v:shape id="docshape221" o:spid="_x0000_s1141" alt="Figure showing a graphic representation of the National Principles for Child Safe Organisations " style="position:absolute;left:6529;top:8320;width:475;height:475;visibility:visible;mso-wrap-style:square;v-text-anchor:top" coordsize="475,475" path="m238,l163,12,98,46,46,97,13,163,,238r13,75l46,378r52,51l163,463r75,12l313,463r65,-34l430,378r33,-65l475,238,463,163,430,97,378,46,313,12,238,xe" fillcolor="#c8e091" stroked="f">
              <v:path arrowok="t" o:connecttype="custom" o:connectlocs="238,8320;163,8332;98,8366;46,8417;13,8483;0,8558;13,8633;46,8698;98,8749;163,8783;238,8795;313,8783;378,8749;430,8698;463,8633;475,8558;463,8483;430,8417;378,8366;313,8332;238,8320" o:connectangles="0,0,0,0,0,0,0,0,0,0,0,0,0,0,0,0,0,0,0,0,0"/>
              <o:lock v:ext="edit" aspectratio="t"/>
            </v:shape>
            <v:shape id="docshape222" o:spid="_x0000_s1142" type="#_x0000_t75" alt="Figure showing a graphic representation of the National Principles for Child Safe Organisations " style="position:absolute;left:6679;top:8288;width:175;height:175;visibility:visible;mso-wrap-style:square">
              <v:imagedata r:id="rId27" o:title=""/>
            </v:shape>
            <v:shape id="docshape223" o:spid="_x0000_s1143" type="#_x0000_t75" alt="Figure showing a graphic representation of the National Principles for Child Safe Organisations " style="position:absolute;left:6529;top:8494;width:475;height:238;visibility:visible;mso-wrap-style:square">
              <v:imagedata r:id="rId28" o:title=""/>
            </v:shape>
            <v:shape id="docshape224" o:spid="_x0000_s1144" alt="Figure showing a graphic representation of the National Principles for Child Safe Organisations " style="position:absolute;left:2731;top:12682;width:475;height:475;visibility:visible;mso-wrap-style:square;v-text-anchor:top" coordsize="475,475" path="m238,l163,12,97,45,46,97,12,162,,237r12,75l46,377r51,52l163,462r75,12l313,462r65,-33l429,377r34,-65l475,237,463,162,429,97,378,45,313,12,238,xe" fillcolor="#a5dbdb" stroked="f">
              <v:path arrowok="t" o:connecttype="custom" o:connectlocs="238,12683;163,12695;97,12728;46,12780;12,12845;0,12920;12,12995;46,13060;97,13112;163,13145;238,13157;313,13145;378,13112;429,13060;463,12995;475,12920;463,12845;429,12780;378,12728;313,12695;238,12683" o:connectangles="0,0,0,0,0,0,0,0,0,0,0,0,0,0,0,0,0,0,0,0,0"/>
              <o:lock v:ext="edit" aspectratio="t"/>
            </v:shape>
            <v:shape id="docshape225" o:spid="_x0000_s1145" alt="Figure showing a graphic representation of the National Principles for Child Safe Organisations " style="position:absolute;left:2797;top:12719;width:357;height:438;visibility:visible;mso-wrap-style:square;v-text-anchor:top" coordsize="357,438" path="m156,l95,12,46,45,12,95,,155r9,61l30,271r20,53l59,378r,59l223,437r,-59l267,378r17,-3l299,365r9,-14l312,334r,-67l356,267,312,155,299,95,266,45,216,12,156,xe" stroked="f">
              <v:path arrowok="t" o:connecttype="custom" o:connectlocs="156,12720;95,12732;46,12765;12,12815;0,12875;9,12936;30,12991;50,13044;59,13098;59,13157;223,13157;223,13098;267,13098;284,13095;299,13085;308,13071;312,13054;312,12987;356,12987;312,12875;299,12815;266,12765;216,12732;156,12720" o:connectangles="0,0,0,0,0,0,0,0,0,0,0,0,0,0,0,0,0,0,0,0,0,0,0,0"/>
              <o:lock v:ext="edit" aspectratio="t"/>
            </v:shape>
            <v:line id="Line 658" o:spid="_x0000_s1146" alt="Figure showing a graphic representation of the National Principles for Child Safe Organisations " style="position:absolute;visibility:visible;mso-wrap-style:square" from="3021,13097" to="3021,13097" o:connectortype="straight" strokeweight=".32844mm">
              <v:path arrowok="f"/>
              <o:lock v:ext="edit" aspectratio="t" shapetype="f"/>
            </v:line>
            <v:shape id="docshape226" o:spid="_x0000_s1147" alt="Figure showing a graphic representation of the National Principles for Child Safe Organisations " style="position:absolute;left:2799;top:12721;width:353;height:436;visibility:visible;mso-wrap-style:square;v-text-anchor:top" coordsize="353,436" path="m59,436r,-59l49,324,29,271,9,216,,156,12,95,94,13,154,r60,13l263,46r33,49l308,156r44,110l308,266r,67l305,350r-10,14l281,374r-17,3l220,377r,59e" filled="f" strokeweight=".32844mm">
              <v:path o:connecttype="custom" o:connectlocs="59,13157;59,13098;49,13045;29,12992;9,12937;0,12877;12,12816;94,12734;154,12721;214,12734;263,12767;296,12816;308,12877;352,12987;308,12987;308,13054;305,13071;295,13085;281,13095;264,13098;220,13098;220,13157" o:connectangles="0,0,0,0,0,0,0,0,0,0,0,0,0,0,0,0,0,0,0,0,0,0"/>
              <o:lock v:ext="edit" aspectratio="t"/>
            </v:shape>
            <v:shape id="docshape227" o:spid="_x0000_s1148" type="#_x0000_t75" alt="Figure showing a graphic representation of the National Principles for Child Safe Organisations " style="position:absolute;left:2827;top:12749;width:245;height:409;visibility:visible;mso-wrap-style:square">
              <v:imagedata r:id="rId29" o:title=""/>
            </v:shape>
            <v:shape id="docshape228" o:spid="_x0000_s1149" alt="Figure showing a graphic representation of the National Principles for Child Safe Organisations " style="position:absolute;left:6558;top:12708;width:423;height:423;visibility:visible;mso-wrap-style:square;v-text-anchor:top" coordsize="423,423" path="m211,l145,10,87,40,41,86,11,144,,211r11,67l41,336r46,45l145,411r66,11l278,411r58,-30l382,336r30,-58l423,211,412,144,382,86,336,40,278,10,211,xe" fillcolor="#c7e091" stroked="f">
              <v:path arrowok="t" o:connecttype="custom" o:connectlocs="211,12709;145,12719;87,12749;41,12795;11,12853;0,12920;11,12987;41,13045;87,13090;145,13120;211,13131;278,13120;336,13090;382,13045;412,12987;423,12920;412,12853;382,12795;336,12749;278,12719;211,12709" o:connectangles="0,0,0,0,0,0,0,0,0,0,0,0,0,0,0,0,0,0,0,0,0"/>
              <o:lock v:ext="edit" aspectratio="t"/>
            </v:shape>
            <v:shape id="docshape229" o:spid="_x0000_s1150" alt="Figure showing a graphic representation of the National Principles for Child Safe Organisations " style="position:absolute;left:6733;top:13063;width:72;height:15;visibility:visible;mso-wrap-style:square;v-text-anchor:top" coordsize="72,15" path="m66,l4,,,3r,8l4,14r57,l66,14r5,-3l71,3,66,xe" fillcolor="black" stroked="f">
              <v:path arrowok="t" o:connecttype="custom" o:connectlocs="66,13064;4,13064;0,13067;0,13075;4,13078;61,13078;66,13078;71,13075;71,13067;66,13064" o:connectangles="0,0,0,0,0,0,0,0,0,0"/>
              <o:lock v:ext="edit" aspectratio="t"/>
            </v:shape>
            <v:shape id="docshape230" o:spid="_x0000_s1151" alt="Figure showing a graphic representation of the National Principles for Child Safe Organisations " style="position:absolute;left:6733;top:13063;width:72;height:15;visibility:visible;mso-wrap-style:square;v-text-anchor:top" coordsize="72,15" path="m61,14r-51,l4,14,,11,,7,,3,4,r6,l61,r5,l71,3r,4l71,11r-5,3l61,14xe" filled="f" strokeweight=".32844mm">
              <v:path o:connecttype="custom" o:connectlocs="61,13078;10,13078;4,13078;0,13075;0,13071;0,13067;4,13064;10,13064;61,13064;66,13064;71,13067;71,13071;71,13075;66,13078;61,13078" o:connectangles="0,0,0,0,0,0,0,0,0,0,0,0,0,0,0"/>
              <o:lock v:ext="edit" aspectratio="t"/>
            </v:shape>
            <v:rect id="docshape231" o:spid="_x0000_s1152" alt="Figure showing a graphic representation of the National Principles for Child Safe Organisations " style="position:absolute;left:6765;top:12970;width:9;height:96;visibility:visible;mso-wrap-style:square;v-text-anchor:top" filled="f" strokeweight=".32844mm">
              <o:lock v:ext="edit" aspectratio="t"/>
            </v:rect>
            <v:shape id="docshape232" o:spid="_x0000_s1153" type="#_x0000_t75" alt="Figure showing a graphic representation of the National Principles for Child Safe Organisations " style="position:absolute;left:6530;top:12836;width:122;height:165;visibility:visible;mso-wrap-style:square">
              <v:imagedata r:id="rId30" o:title=""/>
            </v:shape>
            <v:shape id="docshape233" o:spid="_x0000_s1154" type="#_x0000_t75" alt="Figure showing a graphic representation of the National Principles for Child Safe Organisations " style="position:absolute;left:6879;top:12772;width:122;height:165;visibility:visible;mso-wrap-style:square">
              <v:imagedata r:id="rId30" o:title=""/>
            </v:shape>
            <v:shape id="docshape234" o:spid="_x0000_s1155" alt="Figure showing a graphic representation of the National Principles for Child Safe Organisations " style="position:absolute;left:6543;top:12920;width:452;height:89;visibility:visible;mso-wrap-style:square;v-text-anchor:top" coordsize="452,89" path="m448,l,75,3,88,451,13,448,xe" fillcolor="black" stroked="f">
              <v:path arrowok="t" o:connecttype="custom" o:connectlocs="448,12921;0,12996;3,13009;451,12934;448,12921" o:connectangles="0,0,0,0,0"/>
              <o:lock v:ext="edit" aspectratio="t"/>
            </v:shape>
            <v:shape id="docshape235" o:spid="_x0000_s1156" alt="Figure showing a graphic representation of the National Principles for Child Safe Organisations " style="position:absolute;left:6543;top:12920;width:452;height:89;visibility:visible;mso-wrap-style:square;v-text-anchor:top" coordsize="452,89" path="m451,13l3,88,,75,448,r3,13xe" filled="f" strokeweight=".32844mm">
              <v:path o:connecttype="custom" o:connectlocs="451,12934;3,13009;0,12996;448,12921;451,12934" o:connectangles="0,0,0,0,0"/>
              <o:lock v:ext="edit" aspectratio="t"/>
            </v:shape>
            <v:shape id="docshape236" o:spid="_x0000_s1157" alt="Figure showing a graphic representation of the National Principles for Child Safe Organisations " style="position:absolute;left:6608;top:12929;width:341;height:127;visibility:visible;mso-wrap-style:square;v-text-anchor:top" coordsize="341,127" o:spt="100" adj="0,,0" path="m43,57l40,51,29,47r-6,3l,118r3,6l10,126r2,l14,126r3,-1l20,123,43,57xm341,55l296,r-6,l281,7r-1,6l324,67r4,1l332,68r1,-1l335,67r6,-5l341,55xe" fillcolor="black" stroked="f">
              <v:stroke joinstyle="round"/>
              <v:formulas/>
              <v:path arrowok="t" o:connecttype="custom" o:connectlocs="43,12987;40,12981;29,12977;23,12980;0,13048;3,13054;10,13056;12,13056;14,13056;17,13055;20,13053;43,12987;341,12985;296,12930;290,12930;281,12937;280,12943;324,12997;328,12998;332,12998;333,12997;335,12997;341,12992;341,12985" o:connectangles="0,0,0,0,0,0,0,0,0,0,0,0,0,0,0,0,0,0,0,0,0,0,0,0"/>
              <o:lock v:ext="edit" aspectratio="t"/>
            </v:shape>
            <v:shape id="docshape237" o:spid="_x0000_s1158" type="#_x0000_t75" alt="Figure showing a graphic representation of the National Principles for Child Safe Organisations " style="position:absolute;left:6717;top:12913;width:104;height:104;visibility:visible;mso-wrap-style:square">
              <v:imagedata r:id="rId31" o:title=""/>
            </v:shape>
            <v:shape id="docshape238" o:spid="_x0000_s1159" alt="Figure showing a graphic representation of the National Principles for Child Safe Organisations " style="position:absolute;left:2735;top:14099;width:466;height:466;visibility:visible;mso-wrap-style:square;v-text-anchor:top" coordsize="466,466" path="m233,l159,12,95,45,45,96,12,160,,233r12,74l45,371r50,50l159,454r74,12l306,454r64,-33l421,371r33,-64l465,233,454,160,421,96,370,45,306,12,233,xe" fillcolor="#f59e14" stroked="f">
              <v:path arrowok="t" o:connecttype="custom" o:connectlocs="233,14099;159,14111;95,14144;45,14195;12,14259;0,14332;12,14406;45,14470;95,14520;159,14553;233,14565;306,14553;370,14520;421,14470;454,14406;465,14332;454,14259;421,14195;370,14144;306,14111;233,14099" o:connectangles="0,0,0,0,0,0,0,0,0,0,0,0,0,0,0,0,0,0,0,0,0"/>
              <o:lock v:ext="edit" aspectratio="t"/>
            </v:shape>
            <v:shape id="docshape239" o:spid="_x0000_s1160" type="#_x0000_t75" alt="Figure showing a graphic representation of the National Principles for Child Safe Organisations " style="position:absolute;left:2803;top:14181;width:398;height:126;visibility:visible;mso-wrap-style:square">
              <v:imagedata r:id="rId32" o:title=""/>
            </v:shape>
            <v:shape id="docshape240" o:spid="_x0000_s1161" alt="Figure showing a graphic representation of the National Principles for Child Safe Organisations " style="position:absolute;left:2733;top:14247;width:471;height:286;visibility:visible;mso-wrap-style:square;v-text-anchor:top" coordsize="471,286" path="m440,l372,66r-70,l262,27r1,-6l262,14,251,3,242,1r-7,3l227,1r-9,2l208,14r-2,7l207,27,167,66r-69,l29,,16,1,,17,,31r79,75l80,107r,169l90,286r25,l125,276r,-96l139,180r,96l149,286r26,l185,276r,-169l188,105,235,60r48,46l284,107r,169l295,286r25,l330,276r,-96l344,180r,96l354,286r25,l390,276r,-169l393,105,469,31r1,-14l462,9,453,1,440,xe" stroked="f">
              <v:path arrowok="t" o:connecttype="custom" o:connectlocs="440,14247;372,14313;302,14313;262,14274;263,14268;262,14261;251,14250;242,14248;235,14251;227,14248;218,14250;208,14261;206,14268;207,14274;167,14313;98,14313;29,14247;16,14248;0,14264;0,14278;79,14353;80,14354;80,14523;90,14533;115,14533;125,14523;125,14427;139,14427;139,14523;149,14533;175,14533;185,14523;185,14354;188,14352;235,14307;283,14353;284,14354;284,14523;295,14533;320,14533;330,14523;330,14427;344,14427;344,14523;354,14533;379,14533;390,14523;390,14354;393,14352;469,14278;470,14264;462,14256;453,14248;440,14247" o:connectangles="0,0,0,0,0,0,0,0,0,0,0,0,0,0,0,0,0,0,0,0,0,0,0,0,0,0,0,0,0,0,0,0,0,0,0,0,0,0,0,0,0,0,0,0,0,0,0,0,0,0,0,0,0,0"/>
              <o:lock v:ext="edit" aspectratio="t"/>
            </v:shape>
            <v:shape id="docshape241" o:spid="_x0000_s1162" alt="Figure showing a graphic representation of the National Principles for Child Safe Organisations " style="position:absolute;left:2731;top:14243;width:476;height:295;visibility:visible;mso-wrap-style:square;v-text-anchor:top" coordsize="476,295" o:spt="100" adj="0,,0" path="m32,2l19,2,12,5,3,15,,21,,35r3,6l77,112r,1l78,113r,169l90,295r31,l130,285r-35,l87,277r,-168l86,108r-2,-1l83,106,11,37,9,32r,-8l11,19r9,-9l31,9r13,l39,4,32,2xm147,188r-10,l137,282r13,13l180,295r9,-10l155,285r-8,-8l147,188xm251,70r-13,l282,112r,1l283,113r,169l295,295r31,l335,285r-35,l292,277r,-168l291,108r-2,-1l288,106,251,70xm351,188r-9,l342,282r13,13l385,295r9,-10l360,285r-9,-8l351,188xm144,179r-18,l124,181r,96l116,285r14,l133,282r,-94l147,188r,-7l144,179xm239,59r-3,l187,106r-1,1l184,108r-1,1l183,277r-8,8l189,285r3,-3l192,113r1,l194,112,238,70r13,l239,59xm349,179r-18,l329,181r,96l320,285r15,l338,282r,-94l351,188r,-7l349,179xm467,9r-23,l455,10r9,9l466,24r,8l464,37r-72,69l391,107r-2,1l388,109r,168l380,285r14,l397,282r,-169l398,112,472,41r3,-6l475,21r-2,-6l468,10,467,9xm44,9l31,9,98,74r1,1l171,75r1,-1l181,66r-79,l44,9xm263,10r-18,l252,12r8,8l262,25r-2,7l261,34r42,40l304,75r72,l377,74r9,-8l307,66,270,30r1,-8l268,15r-5,-5xm229,l219,3,207,15r-2,7l205,30,168,66r13,l214,34r1,-2l214,25r1,-5l223,12r7,-2l263,10,256,3r-18,l229,xm450,2l440,4r-9,5l373,66r13,l444,9r23,l459,4,450,2xm245,10r-15,l237,12r1,l245,10xm247,r-9,3l256,3,247,xe" fillcolor="black" stroked="f">
              <v:stroke joinstyle="round"/>
              <v:formulas/>
              <v:path arrowok="t" o:connecttype="custom" o:connectlocs="12,14248;0,14278;77,14356;90,14538;95,14528;86,14351;11,14280;11,14262;44,14252;147,14431;150,14538;155,14528;251,14313;282,14356;295,14538;300,14528;291,14351;251,14313;342,14525;394,14528;351,14431;124,14424;130,14528;147,14431;239,14302;186,14350;183,14520;192,14525;194,14355;239,14302;329,14424;335,14528;351,14431;467,14252;464,14262;464,14280;389,14351;380,14528;397,14356;475,14278;468,14253;31,14252;171,14318;102,14309;245,14253;262,14268;303,14317;377,14317;270,14273;263,14253;207,14258;168,14309;215,14275;223,14255;256,14246;229,14243;431,14252;444,14252;450,14245;237,14255;247,14243;247,14243" o:connectangles="0,0,0,0,0,0,0,0,0,0,0,0,0,0,0,0,0,0,0,0,0,0,0,0,0,0,0,0,0,0,0,0,0,0,0,0,0,0,0,0,0,0,0,0,0,0,0,0,0,0,0,0,0,0,0,0,0,0,0,0,0,0"/>
              <o:lock v:ext="edit" aspectratio="t"/>
            </v:shape>
            <v:shape id="docshape242" o:spid="_x0000_s1163" type="#_x0000_t202" alt="Figure showing a graphic representation of the National Principles for Child Safe Organisations " style="position:absolute;left:3613;top:7995;width:2329;height:757;visibility:visible;mso-wrap-style:square;v-text-anchor:top" filled="f" stroked="f">
              <o:lock v:ext="edit" aspectratio="t"/>
              <v:textbox style="mso-next-textbox:#docshape242" inset="0,0,0,0">
                <w:txbxContent>
                  <w:p w14:paraId="43BC5DC5" w14:textId="77777777" w:rsidR="00BB6C73" w:rsidRDefault="00813FF7">
                    <w:pPr>
                      <w:spacing w:before="9" w:line="230" w:lineRule="auto"/>
                      <w:rPr>
                        <w:rFonts w:ascii="Helvetica Neue"/>
                        <w:b/>
                        <w:sz w:val="16"/>
                      </w:rPr>
                    </w:pPr>
                    <w:r>
                      <w:rPr>
                        <w:rFonts w:ascii="HelveticaNeue-Light"/>
                        <w:w w:val="105"/>
                        <w:sz w:val="16"/>
                      </w:rPr>
                      <w:t>Child</w:t>
                    </w:r>
                    <w:r>
                      <w:rPr>
                        <w:rFonts w:ascii="HelveticaNeue-Light"/>
                        <w:spacing w:val="1"/>
                        <w:w w:val="105"/>
                        <w:sz w:val="16"/>
                      </w:rPr>
                      <w:t xml:space="preserve"> </w:t>
                    </w:r>
                    <w:r>
                      <w:rPr>
                        <w:rFonts w:ascii="HelveticaNeue-Light"/>
                        <w:w w:val="105"/>
                        <w:sz w:val="16"/>
                      </w:rPr>
                      <w:t>safety</w:t>
                    </w:r>
                    <w:r>
                      <w:rPr>
                        <w:rFonts w:ascii="HelveticaNeue-Light"/>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Neue-Light"/>
                        <w:w w:val="105"/>
                        <w:sz w:val="16"/>
                      </w:rPr>
                      <w:t>wellbeing</w:t>
                    </w:r>
                    <w:r>
                      <w:rPr>
                        <w:rFonts w:ascii="HelveticaNeue-Light"/>
                        <w:spacing w:val="1"/>
                        <w:w w:val="105"/>
                        <w:sz w:val="16"/>
                      </w:rPr>
                      <w:t xml:space="preserve"> </w:t>
                    </w:r>
                    <w:r>
                      <w:rPr>
                        <w:rFonts w:ascii="HelveticaNeue-Light"/>
                        <w:w w:val="105"/>
                        <w:sz w:val="16"/>
                      </w:rPr>
                      <w:t>is</w:t>
                    </w:r>
                    <w:r>
                      <w:rPr>
                        <w:rFonts w:ascii="HelveticaNeue-Light"/>
                        <w:spacing w:val="1"/>
                        <w:w w:val="105"/>
                        <w:sz w:val="16"/>
                      </w:rPr>
                      <w:t xml:space="preserve"> </w:t>
                    </w:r>
                    <w:r>
                      <w:rPr>
                        <w:rFonts w:ascii="HelveticaNeue-Light"/>
                        <w:w w:val="105"/>
                        <w:sz w:val="16"/>
                      </w:rPr>
                      <w:t>embedded</w:t>
                    </w:r>
                    <w:r>
                      <w:rPr>
                        <w:rFonts w:ascii="HelveticaNeue-Light"/>
                        <w:spacing w:val="1"/>
                        <w:w w:val="105"/>
                        <w:sz w:val="16"/>
                      </w:rPr>
                      <w:t xml:space="preserve"> </w:t>
                    </w:r>
                    <w:r>
                      <w:rPr>
                        <w:rFonts w:ascii="HelveticaNeue-Light"/>
                        <w:w w:val="105"/>
                        <w:sz w:val="16"/>
                      </w:rPr>
                      <w:t>in</w:t>
                    </w:r>
                    <w:r>
                      <w:rPr>
                        <w:rFonts w:ascii="HelveticaNeue-Light"/>
                        <w:spacing w:val="1"/>
                        <w:w w:val="105"/>
                        <w:sz w:val="16"/>
                      </w:rPr>
                      <w:t xml:space="preserve"> </w:t>
                    </w:r>
                    <w:proofErr w:type="spellStart"/>
                    <w:r>
                      <w:rPr>
                        <w:rFonts w:ascii="HelveticaNeue-Light"/>
                        <w:w w:val="105"/>
                        <w:sz w:val="16"/>
                      </w:rPr>
                      <w:t>organisational</w:t>
                    </w:r>
                    <w:proofErr w:type="spellEnd"/>
                    <w:r>
                      <w:rPr>
                        <w:rFonts w:ascii="HelveticaNeue-Light"/>
                        <w:spacing w:val="1"/>
                        <w:w w:val="105"/>
                        <w:sz w:val="16"/>
                      </w:rPr>
                      <w:t xml:space="preserve"> </w:t>
                    </w:r>
                    <w:r>
                      <w:rPr>
                        <w:rFonts w:ascii="Helvetica Neue"/>
                        <w:b/>
                        <w:w w:val="105"/>
                        <w:sz w:val="16"/>
                      </w:rPr>
                      <w:t>leadership,</w:t>
                    </w:r>
                    <w:r>
                      <w:rPr>
                        <w:rFonts w:ascii="Helvetica Neue"/>
                        <w:b/>
                        <w:spacing w:val="1"/>
                        <w:w w:val="105"/>
                        <w:sz w:val="16"/>
                      </w:rPr>
                      <w:t xml:space="preserve"> </w:t>
                    </w:r>
                    <w:r>
                      <w:rPr>
                        <w:rFonts w:ascii="Helvetica Neue"/>
                        <w:b/>
                        <w:w w:val="105"/>
                        <w:sz w:val="16"/>
                      </w:rPr>
                      <w:t>governance</w:t>
                    </w:r>
                    <w:r>
                      <w:rPr>
                        <w:rFonts w:ascii="Helvetica Neue"/>
                        <w:b/>
                        <w:spacing w:val="1"/>
                        <w:w w:val="105"/>
                        <w:sz w:val="16"/>
                      </w:rPr>
                      <w:t xml:space="preserve"> </w:t>
                    </w:r>
                    <w:r>
                      <w:rPr>
                        <w:rFonts w:ascii="Helvetica Neue"/>
                        <w:w w:val="105"/>
                        <w:sz w:val="16"/>
                      </w:rPr>
                      <w:t>and</w:t>
                    </w:r>
                    <w:r>
                      <w:rPr>
                        <w:rFonts w:ascii="Helvetica Neue"/>
                        <w:spacing w:val="-44"/>
                        <w:w w:val="105"/>
                        <w:sz w:val="16"/>
                      </w:rPr>
                      <w:t xml:space="preserve"> </w:t>
                    </w:r>
                    <w:r>
                      <w:rPr>
                        <w:rFonts w:ascii="Helvetica Neue"/>
                        <w:b/>
                        <w:w w:val="105"/>
                        <w:sz w:val="16"/>
                      </w:rPr>
                      <w:t>culture.</w:t>
                    </w:r>
                  </w:p>
                </w:txbxContent>
              </v:textbox>
            </v:shape>
            <v:shape id="docshape243" o:spid="_x0000_s1164" type="#_x0000_t202" alt="Figure showing a graphic representation of the National Principles for Child Safe Organisations " style="position:absolute;left:6413;top:13526;width:3659;height:1239;visibility:visible;mso-wrap-style:square;v-text-anchor:top" filled="f" stroked="f">
              <o:lock v:ext="edit" aspectratio="t"/>
              <v:textbox style="mso-next-textbox:#docshape243" inset="0,0,0,0">
                <w:txbxContent>
                  <w:p w14:paraId="65DB52F1" w14:textId="77777777" w:rsidR="00BB6C73" w:rsidRDefault="00BB6C73">
                    <w:pPr>
                      <w:spacing w:before="14"/>
                      <w:rPr>
                        <w:rFonts w:ascii="MetaOT-NormIta"/>
                        <w:i/>
                        <w:sz w:val="17"/>
                      </w:rPr>
                    </w:pPr>
                  </w:p>
                  <w:p w14:paraId="2A09E37C" w14:textId="77777777" w:rsidR="00BB6C73" w:rsidRDefault="00813FF7">
                    <w:pPr>
                      <w:spacing w:line="230" w:lineRule="auto"/>
                      <w:ind w:left="994" w:right="245"/>
                      <w:rPr>
                        <w:rFonts w:ascii="HelveticaNeue-Light"/>
                        <w:sz w:val="16"/>
                      </w:rPr>
                    </w:pPr>
                    <w:r>
                      <w:rPr>
                        <w:rFonts w:ascii="Helvetica Neue"/>
                        <w:b/>
                        <w:w w:val="105"/>
                        <w:sz w:val="16"/>
                      </w:rPr>
                      <w:t>Policies</w:t>
                    </w:r>
                    <w:r>
                      <w:rPr>
                        <w:rFonts w:ascii="Helvetica Neue"/>
                        <w:b/>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 Neue"/>
                        <w:b/>
                        <w:w w:val="105"/>
                        <w:sz w:val="16"/>
                      </w:rPr>
                      <w:t>procedures</w:t>
                    </w:r>
                    <w:r>
                      <w:rPr>
                        <w:rFonts w:ascii="Helvetica Neue"/>
                        <w:b/>
                        <w:spacing w:val="1"/>
                        <w:w w:val="105"/>
                        <w:sz w:val="16"/>
                      </w:rPr>
                      <w:t xml:space="preserve"> </w:t>
                    </w:r>
                    <w:r>
                      <w:rPr>
                        <w:rFonts w:ascii="HelveticaNeue-Light"/>
                        <w:w w:val="105"/>
                        <w:sz w:val="16"/>
                      </w:rPr>
                      <w:t>document</w:t>
                    </w:r>
                    <w:r>
                      <w:rPr>
                        <w:rFonts w:ascii="HelveticaNeue-Light"/>
                        <w:spacing w:val="30"/>
                        <w:w w:val="105"/>
                        <w:sz w:val="16"/>
                      </w:rPr>
                      <w:t xml:space="preserve"> </w:t>
                    </w:r>
                    <w:r>
                      <w:rPr>
                        <w:rFonts w:ascii="HelveticaNeue-Light"/>
                        <w:w w:val="105"/>
                        <w:sz w:val="16"/>
                      </w:rPr>
                      <w:t>how</w:t>
                    </w:r>
                    <w:r>
                      <w:rPr>
                        <w:rFonts w:ascii="HelveticaNeue-Light"/>
                        <w:spacing w:val="30"/>
                        <w:w w:val="105"/>
                        <w:sz w:val="16"/>
                      </w:rPr>
                      <w:t xml:space="preserve"> </w:t>
                    </w:r>
                    <w:r>
                      <w:rPr>
                        <w:rFonts w:ascii="HelveticaNeue-Light"/>
                        <w:w w:val="105"/>
                        <w:sz w:val="16"/>
                      </w:rPr>
                      <w:t>the</w:t>
                    </w:r>
                    <w:r>
                      <w:rPr>
                        <w:rFonts w:ascii="HelveticaNeue-Light"/>
                        <w:spacing w:val="30"/>
                        <w:w w:val="105"/>
                        <w:sz w:val="16"/>
                      </w:rPr>
                      <w:t xml:space="preserve"> </w:t>
                    </w:r>
                    <w:proofErr w:type="spellStart"/>
                    <w:r>
                      <w:rPr>
                        <w:rFonts w:ascii="HelveticaNeue-Light"/>
                        <w:w w:val="105"/>
                        <w:sz w:val="16"/>
                      </w:rPr>
                      <w:t>organisation</w:t>
                    </w:r>
                    <w:proofErr w:type="spellEnd"/>
                    <w:r>
                      <w:rPr>
                        <w:rFonts w:ascii="HelveticaNeue-Light"/>
                        <w:spacing w:val="-44"/>
                        <w:w w:val="105"/>
                        <w:sz w:val="16"/>
                      </w:rPr>
                      <w:t xml:space="preserve"> </w:t>
                    </w:r>
                    <w:r>
                      <w:rPr>
                        <w:rFonts w:ascii="HelveticaNeue-Light"/>
                        <w:w w:val="105"/>
                        <w:sz w:val="16"/>
                      </w:rPr>
                      <w:t>is</w:t>
                    </w:r>
                    <w:r>
                      <w:rPr>
                        <w:rFonts w:ascii="HelveticaNeue-Light"/>
                        <w:spacing w:val="1"/>
                        <w:w w:val="105"/>
                        <w:sz w:val="16"/>
                      </w:rPr>
                      <w:t xml:space="preserve"> </w:t>
                    </w:r>
                    <w:r>
                      <w:rPr>
                        <w:rFonts w:ascii="HelveticaNeue-Light"/>
                        <w:w w:val="105"/>
                        <w:sz w:val="16"/>
                      </w:rPr>
                      <w:t>safe</w:t>
                    </w:r>
                    <w:r>
                      <w:rPr>
                        <w:rFonts w:ascii="HelveticaNeue-Light"/>
                        <w:spacing w:val="1"/>
                        <w:w w:val="105"/>
                        <w:sz w:val="16"/>
                      </w:rPr>
                      <w:t xml:space="preserve"> </w:t>
                    </w:r>
                    <w:r>
                      <w:rPr>
                        <w:rFonts w:ascii="HelveticaNeue-Light"/>
                        <w:w w:val="105"/>
                        <w:sz w:val="16"/>
                      </w:rPr>
                      <w:t>for</w:t>
                    </w:r>
                    <w:r>
                      <w:rPr>
                        <w:rFonts w:ascii="HelveticaNeue-Light"/>
                        <w:spacing w:val="1"/>
                        <w:w w:val="105"/>
                        <w:sz w:val="16"/>
                      </w:rPr>
                      <w:t xml:space="preserve"> </w:t>
                    </w:r>
                    <w:r>
                      <w:rPr>
                        <w:rFonts w:ascii="HelveticaNeue-Light"/>
                        <w:w w:val="105"/>
                        <w:sz w:val="16"/>
                      </w:rPr>
                      <w:t>children</w:t>
                    </w:r>
                    <w:r>
                      <w:rPr>
                        <w:rFonts w:ascii="HelveticaNeue-Light"/>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Neue-Light"/>
                        <w:w w:val="105"/>
                        <w:sz w:val="16"/>
                      </w:rPr>
                      <w:t>young</w:t>
                    </w:r>
                    <w:r>
                      <w:rPr>
                        <w:rFonts w:ascii="HelveticaNeue-Light"/>
                        <w:spacing w:val="1"/>
                        <w:w w:val="105"/>
                        <w:sz w:val="16"/>
                      </w:rPr>
                      <w:t xml:space="preserve"> </w:t>
                    </w:r>
                    <w:r>
                      <w:rPr>
                        <w:rFonts w:ascii="HelveticaNeue-Light"/>
                        <w:w w:val="105"/>
                        <w:sz w:val="16"/>
                      </w:rPr>
                      <w:t>people.</w:t>
                    </w:r>
                  </w:p>
                </w:txbxContent>
              </v:textbox>
            </v:shape>
            <v:shape id="docshape244" o:spid="_x0000_s1165" type="#_x0000_t202" alt="Figure showing a graphic representation of the National Principles for Child Safe Organisations " style="position:absolute;left:2575;top:13526;width:3659;height:1239;visibility:visible;mso-wrap-style:square;v-text-anchor:top" filled="f" stroked="f">
              <o:lock v:ext="edit" aspectratio="t"/>
              <v:textbox style="mso-next-textbox:#docshape244" inset="0,0,0,0">
                <w:txbxContent>
                  <w:p w14:paraId="48066CA4" w14:textId="77777777" w:rsidR="00BB6C73" w:rsidRDefault="00BB6C73">
                    <w:pPr>
                      <w:spacing w:before="5"/>
                      <w:rPr>
                        <w:rFonts w:ascii="MetaOT-NormIta"/>
                        <w:i/>
                        <w:sz w:val="24"/>
                      </w:rPr>
                    </w:pPr>
                  </w:p>
                  <w:p w14:paraId="3982AED0" w14:textId="77777777" w:rsidR="00BB6C73" w:rsidRDefault="00813FF7">
                    <w:pPr>
                      <w:spacing w:line="228" w:lineRule="auto"/>
                      <w:ind w:left="1037" w:right="128"/>
                      <w:rPr>
                        <w:rFonts w:ascii="HelveticaNeue-Light"/>
                        <w:sz w:val="16"/>
                      </w:rPr>
                    </w:pPr>
                    <w:r>
                      <w:rPr>
                        <w:rFonts w:ascii="HelveticaNeue-Light"/>
                        <w:w w:val="105"/>
                        <w:sz w:val="16"/>
                      </w:rPr>
                      <w:t>Implementation</w:t>
                    </w:r>
                    <w:r>
                      <w:rPr>
                        <w:rFonts w:ascii="HelveticaNeue-Light"/>
                        <w:spacing w:val="1"/>
                        <w:w w:val="105"/>
                        <w:sz w:val="16"/>
                      </w:rPr>
                      <w:t xml:space="preserve"> </w:t>
                    </w:r>
                    <w:r>
                      <w:rPr>
                        <w:rFonts w:ascii="HelveticaNeue-Light"/>
                        <w:w w:val="105"/>
                        <w:sz w:val="16"/>
                      </w:rPr>
                      <w:t>of</w:t>
                    </w:r>
                    <w:r>
                      <w:rPr>
                        <w:rFonts w:ascii="HelveticaNeue-Light"/>
                        <w:spacing w:val="1"/>
                        <w:w w:val="105"/>
                        <w:sz w:val="16"/>
                      </w:rPr>
                      <w:t xml:space="preserve"> </w:t>
                    </w:r>
                    <w:r>
                      <w:rPr>
                        <w:rFonts w:ascii="HelveticaNeue-Light"/>
                        <w:w w:val="105"/>
                        <w:sz w:val="16"/>
                      </w:rPr>
                      <w:t>the</w:t>
                    </w:r>
                    <w:r>
                      <w:rPr>
                        <w:rFonts w:ascii="HelveticaNeue-Light"/>
                        <w:spacing w:val="1"/>
                        <w:w w:val="105"/>
                        <w:sz w:val="16"/>
                      </w:rPr>
                      <w:t xml:space="preserve"> </w:t>
                    </w:r>
                    <w:r>
                      <w:rPr>
                        <w:rFonts w:ascii="HelveticaNeue-Light"/>
                        <w:w w:val="105"/>
                        <w:sz w:val="16"/>
                      </w:rPr>
                      <w:t>national</w:t>
                    </w:r>
                    <w:r>
                      <w:rPr>
                        <w:rFonts w:ascii="HelveticaNeue-Light"/>
                        <w:spacing w:val="1"/>
                        <w:w w:val="105"/>
                        <w:sz w:val="16"/>
                      </w:rPr>
                      <w:t xml:space="preserve"> </w:t>
                    </w:r>
                    <w:r>
                      <w:rPr>
                        <w:rFonts w:ascii="HelveticaNeue-Light"/>
                        <w:w w:val="105"/>
                        <w:sz w:val="16"/>
                      </w:rPr>
                      <w:t>child</w:t>
                    </w:r>
                    <w:r>
                      <w:rPr>
                        <w:rFonts w:ascii="HelveticaNeue-Light"/>
                        <w:spacing w:val="27"/>
                        <w:w w:val="105"/>
                        <w:sz w:val="16"/>
                      </w:rPr>
                      <w:t xml:space="preserve"> </w:t>
                    </w:r>
                    <w:r>
                      <w:rPr>
                        <w:rFonts w:ascii="HelveticaNeue-Light"/>
                        <w:w w:val="105"/>
                        <w:sz w:val="16"/>
                      </w:rPr>
                      <w:t>safe</w:t>
                    </w:r>
                    <w:r>
                      <w:rPr>
                        <w:rFonts w:ascii="HelveticaNeue-Light"/>
                        <w:spacing w:val="27"/>
                        <w:w w:val="105"/>
                        <w:sz w:val="16"/>
                      </w:rPr>
                      <w:t xml:space="preserve"> </w:t>
                    </w:r>
                    <w:r>
                      <w:rPr>
                        <w:rFonts w:ascii="HelveticaNeue-Light"/>
                        <w:w w:val="105"/>
                        <w:sz w:val="16"/>
                      </w:rPr>
                      <w:t>principles</w:t>
                    </w:r>
                    <w:r>
                      <w:rPr>
                        <w:rFonts w:ascii="HelveticaNeue-Light"/>
                        <w:spacing w:val="27"/>
                        <w:w w:val="105"/>
                        <w:sz w:val="16"/>
                      </w:rPr>
                      <w:t xml:space="preserve"> </w:t>
                    </w:r>
                    <w:r>
                      <w:rPr>
                        <w:rFonts w:ascii="HelveticaNeue-Light"/>
                        <w:w w:val="105"/>
                        <w:sz w:val="16"/>
                      </w:rPr>
                      <w:t>is</w:t>
                    </w:r>
                    <w:r>
                      <w:rPr>
                        <w:rFonts w:ascii="HelveticaNeue-Light"/>
                        <w:spacing w:val="27"/>
                        <w:w w:val="105"/>
                        <w:sz w:val="16"/>
                      </w:rPr>
                      <w:t xml:space="preserve"> </w:t>
                    </w:r>
                    <w:r>
                      <w:rPr>
                        <w:rFonts w:ascii="Helvetica Neue"/>
                        <w:b/>
                        <w:w w:val="105"/>
                        <w:sz w:val="16"/>
                      </w:rPr>
                      <w:t>regularly</w:t>
                    </w:r>
                    <w:r>
                      <w:rPr>
                        <w:rFonts w:ascii="Helvetica Neue"/>
                        <w:b/>
                        <w:spacing w:val="-43"/>
                        <w:w w:val="105"/>
                        <w:sz w:val="16"/>
                      </w:rPr>
                      <w:t xml:space="preserve"> </w:t>
                    </w:r>
                    <w:r>
                      <w:rPr>
                        <w:rFonts w:ascii="Helvetica Neue"/>
                        <w:b/>
                        <w:w w:val="105"/>
                        <w:sz w:val="16"/>
                      </w:rPr>
                      <w:t>reviewed</w:t>
                    </w:r>
                    <w:r>
                      <w:rPr>
                        <w:rFonts w:ascii="Helvetica Neue"/>
                        <w:b/>
                        <w:spacing w:val="12"/>
                        <w:w w:val="105"/>
                        <w:sz w:val="16"/>
                      </w:rPr>
                      <w:t xml:space="preserve"> </w:t>
                    </w:r>
                    <w:r>
                      <w:rPr>
                        <w:rFonts w:ascii="HelveticaNeue-Light"/>
                        <w:w w:val="105"/>
                        <w:sz w:val="16"/>
                      </w:rPr>
                      <w:t>and</w:t>
                    </w:r>
                    <w:r>
                      <w:rPr>
                        <w:rFonts w:ascii="HelveticaNeue-Light"/>
                        <w:spacing w:val="13"/>
                        <w:w w:val="105"/>
                        <w:sz w:val="16"/>
                      </w:rPr>
                      <w:t xml:space="preserve"> </w:t>
                    </w:r>
                    <w:r>
                      <w:rPr>
                        <w:rFonts w:ascii="Helvetica Neue"/>
                        <w:b/>
                        <w:w w:val="105"/>
                        <w:sz w:val="16"/>
                      </w:rPr>
                      <w:t>improved</w:t>
                    </w:r>
                    <w:r>
                      <w:rPr>
                        <w:rFonts w:ascii="HelveticaNeue-Light"/>
                        <w:w w:val="105"/>
                        <w:sz w:val="16"/>
                      </w:rPr>
                      <w:t>.</w:t>
                    </w:r>
                  </w:p>
                </w:txbxContent>
              </v:textbox>
            </v:shape>
            <v:shape id="docshape245" o:spid="_x0000_s1166" type="#_x0000_t202" alt="Figure showing a graphic representation of the National Principles for Child Safe Organisations " style="position:absolute;left:6413;top:12079;width:3659;height:1239;visibility:visible;mso-wrap-style:square;v-text-anchor:top" filled="f" stroked="f">
              <o:lock v:ext="edit" aspectratio="t"/>
              <v:textbox style="mso-next-textbox:#docshape245" inset="0,0,0,0">
                <w:txbxContent>
                  <w:p w14:paraId="76225903" w14:textId="77777777" w:rsidR="00BB6C73" w:rsidRDefault="00813FF7">
                    <w:pPr>
                      <w:spacing w:before="174" w:line="230" w:lineRule="auto"/>
                      <w:ind w:left="994" w:right="245"/>
                      <w:rPr>
                        <w:rFonts w:ascii="HelveticaNeue-Light"/>
                        <w:sz w:val="16"/>
                      </w:rPr>
                    </w:pPr>
                    <w:r>
                      <w:rPr>
                        <w:rFonts w:ascii="Helvetica Neue"/>
                        <w:b/>
                        <w:w w:val="105"/>
                        <w:sz w:val="16"/>
                      </w:rPr>
                      <w:t>Physical</w:t>
                    </w:r>
                    <w:r>
                      <w:rPr>
                        <w:rFonts w:ascii="Helvetica Neue"/>
                        <w:b/>
                        <w:spacing w:val="11"/>
                        <w:w w:val="105"/>
                        <w:sz w:val="16"/>
                      </w:rPr>
                      <w:t xml:space="preserve"> </w:t>
                    </w:r>
                    <w:r>
                      <w:rPr>
                        <w:rFonts w:ascii="HelveticaNeue-Light"/>
                        <w:w w:val="105"/>
                        <w:sz w:val="16"/>
                      </w:rPr>
                      <w:t>and</w:t>
                    </w:r>
                    <w:r>
                      <w:rPr>
                        <w:rFonts w:ascii="HelveticaNeue-Light"/>
                        <w:spacing w:val="11"/>
                        <w:w w:val="105"/>
                        <w:sz w:val="16"/>
                      </w:rPr>
                      <w:t xml:space="preserve"> </w:t>
                    </w:r>
                    <w:r>
                      <w:rPr>
                        <w:rFonts w:ascii="Helvetica Neue"/>
                        <w:b/>
                        <w:w w:val="105"/>
                        <w:sz w:val="16"/>
                      </w:rPr>
                      <w:t>online</w:t>
                    </w:r>
                    <w:r>
                      <w:rPr>
                        <w:rFonts w:ascii="Helvetica Neue"/>
                        <w:b/>
                        <w:spacing w:val="1"/>
                        <w:w w:val="105"/>
                        <w:sz w:val="16"/>
                      </w:rPr>
                      <w:t xml:space="preserve"> </w:t>
                    </w:r>
                    <w:r>
                      <w:rPr>
                        <w:rFonts w:ascii="Helvetica Neue"/>
                        <w:b/>
                        <w:w w:val="105"/>
                        <w:sz w:val="16"/>
                      </w:rPr>
                      <w:t>environments</w:t>
                    </w:r>
                    <w:r>
                      <w:rPr>
                        <w:rFonts w:ascii="Helvetica Neue"/>
                        <w:b/>
                        <w:spacing w:val="1"/>
                        <w:w w:val="105"/>
                        <w:sz w:val="16"/>
                      </w:rPr>
                      <w:t xml:space="preserve"> </w:t>
                    </w:r>
                    <w:r>
                      <w:rPr>
                        <w:rFonts w:ascii="HelveticaNeue-Light"/>
                        <w:w w:val="105"/>
                        <w:sz w:val="16"/>
                      </w:rPr>
                      <w:t>promote</w:t>
                    </w:r>
                    <w:r>
                      <w:rPr>
                        <w:rFonts w:ascii="HelveticaNeue-Light"/>
                        <w:spacing w:val="1"/>
                        <w:w w:val="105"/>
                        <w:sz w:val="16"/>
                      </w:rPr>
                      <w:t xml:space="preserve"> </w:t>
                    </w:r>
                    <w:r>
                      <w:rPr>
                        <w:rFonts w:ascii="HelveticaNeue-Light"/>
                        <w:w w:val="105"/>
                        <w:sz w:val="16"/>
                      </w:rPr>
                      <w:t>safety</w:t>
                    </w:r>
                    <w:r>
                      <w:rPr>
                        <w:rFonts w:ascii="HelveticaNeue-Light"/>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Neue-Light"/>
                        <w:w w:val="105"/>
                        <w:sz w:val="16"/>
                      </w:rPr>
                      <w:t>wellbeing</w:t>
                    </w:r>
                    <w:r>
                      <w:rPr>
                        <w:rFonts w:ascii="HelveticaNeue-Light"/>
                        <w:spacing w:val="1"/>
                        <w:w w:val="105"/>
                        <w:sz w:val="16"/>
                      </w:rPr>
                      <w:t xml:space="preserve"> </w:t>
                    </w:r>
                    <w:r>
                      <w:rPr>
                        <w:rFonts w:ascii="HelveticaNeue-Light"/>
                        <w:w w:val="105"/>
                        <w:sz w:val="16"/>
                      </w:rPr>
                      <w:t>while</w:t>
                    </w:r>
                    <w:r>
                      <w:rPr>
                        <w:rFonts w:ascii="HelveticaNeue-Light"/>
                        <w:spacing w:val="1"/>
                        <w:w w:val="105"/>
                        <w:sz w:val="16"/>
                      </w:rPr>
                      <w:t xml:space="preserve"> </w:t>
                    </w:r>
                    <w:proofErr w:type="spellStart"/>
                    <w:r>
                      <w:rPr>
                        <w:rFonts w:ascii="HelveticaNeue-Light"/>
                        <w:w w:val="105"/>
                        <w:sz w:val="16"/>
                      </w:rPr>
                      <w:t>minimising</w:t>
                    </w:r>
                    <w:proofErr w:type="spellEnd"/>
                    <w:r>
                      <w:rPr>
                        <w:rFonts w:ascii="HelveticaNeue-Light"/>
                        <w:spacing w:val="-44"/>
                        <w:w w:val="105"/>
                        <w:sz w:val="16"/>
                      </w:rPr>
                      <w:t xml:space="preserve"> </w:t>
                    </w:r>
                    <w:r>
                      <w:rPr>
                        <w:rFonts w:ascii="HelveticaNeue-Light"/>
                        <w:w w:val="105"/>
                        <w:sz w:val="16"/>
                      </w:rPr>
                      <w:t>the</w:t>
                    </w:r>
                    <w:r>
                      <w:rPr>
                        <w:rFonts w:ascii="HelveticaNeue-Light"/>
                        <w:spacing w:val="25"/>
                        <w:w w:val="105"/>
                        <w:sz w:val="16"/>
                      </w:rPr>
                      <w:t xml:space="preserve"> </w:t>
                    </w:r>
                    <w:r>
                      <w:rPr>
                        <w:rFonts w:ascii="HelveticaNeue-Light"/>
                        <w:w w:val="105"/>
                        <w:sz w:val="16"/>
                      </w:rPr>
                      <w:t>opportunity</w:t>
                    </w:r>
                    <w:r>
                      <w:rPr>
                        <w:rFonts w:ascii="HelveticaNeue-Light"/>
                        <w:spacing w:val="25"/>
                        <w:w w:val="105"/>
                        <w:sz w:val="16"/>
                      </w:rPr>
                      <w:t xml:space="preserve"> </w:t>
                    </w:r>
                    <w:r>
                      <w:rPr>
                        <w:rFonts w:ascii="HelveticaNeue-Light"/>
                        <w:w w:val="105"/>
                        <w:sz w:val="16"/>
                      </w:rPr>
                      <w:t>for</w:t>
                    </w:r>
                    <w:r>
                      <w:rPr>
                        <w:rFonts w:ascii="HelveticaNeue-Light"/>
                        <w:spacing w:val="25"/>
                        <w:w w:val="105"/>
                        <w:sz w:val="16"/>
                      </w:rPr>
                      <w:t xml:space="preserve"> </w:t>
                    </w:r>
                    <w:r>
                      <w:rPr>
                        <w:rFonts w:ascii="HelveticaNeue-Light"/>
                        <w:w w:val="105"/>
                        <w:sz w:val="16"/>
                      </w:rPr>
                      <w:t>children</w:t>
                    </w:r>
                    <w:r>
                      <w:rPr>
                        <w:rFonts w:ascii="HelveticaNeue-Light"/>
                        <w:spacing w:val="25"/>
                        <w:w w:val="105"/>
                        <w:sz w:val="16"/>
                      </w:rPr>
                      <w:t xml:space="preserve"> </w:t>
                    </w:r>
                    <w:r>
                      <w:rPr>
                        <w:rFonts w:ascii="HelveticaNeue-Light"/>
                        <w:w w:val="105"/>
                        <w:sz w:val="16"/>
                      </w:rPr>
                      <w:t>and</w:t>
                    </w:r>
                    <w:r>
                      <w:rPr>
                        <w:rFonts w:ascii="HelveticaNeue-Light"/>
                        <w:spacing w:val="-43"/>
                        <w:w w:val="105"/>
                        <w:sz w:val="16"/>
                      </w:rPr>
                      <w:t xml:space="preserve"> </w:t>
                    </w:r>
                    <w:r>
                      <w:rPr>
                        <w:rFonts w:ascii="HelveticaNeue-Light"/>
                        <w:w w:val="105"/>
                        <w:sz w:val="16"/>
                      </w:rPr>
                      <w:t>young</w:t>
                    </w:r>
                    <w:r>
                      <w:rPr>
                        <w:rFonts w:ascii="HelveticaNeue-Light"/>
                        <w:spacing w:val="15"/>
                        <w:w w:val="105"/>
                        <w:sz w:val="16"/>
                      </w:rPr>
                      <w:t xml:space="preserve"> </w:t>
                    </w:r>
                    <w:r>
                      <w:rPr>
                        <w:rFonts w:ascii="HelveticaNeue-Light"/>
                        <w:w w:val="105"/>
                        <w:sz w:val="16"/>
                      </w:rPr>
                      <w:t>people</w:t>
                    </w:r>
                    <w:r>
                      <w:rPr>
                        <w:rFonts w:ascii="HelveticaNeue-Light"/>
                        <w:spacing w:val="16"/>
                        <w:w w:val="105"/>
                        <w:sz w:val="16"/>
                      </w:rPr>
                      <w:t xml:space="preserve"> </w:t>
                    </w:r>
                    <w:r>
                      <w:rPr>
                        <w:rFonts w:ascii="HelveticaNeue-Light"/>
                        <w:w w:val="105"/>
                        <w:sz w:val="16"/>
                      </w:rPr>
                      <w:t>to</w:t>
                    </w:r>
                    <w:r>
                      <w:rPr>
                        <w:rFonts w:ascii="HelveticaNeue-Light"/>
                        <w:spacing w:val="15"/>
                        <w:w w:val="105"/>
                        <w:sz w:val="16"/>
                      </w:rPr>
                      <w:t xml:space="preserve"> </w:t>
                    </w:r>
                    <w:r>
                      <w:rPr>
                        <w:rFonts w:ascii="HelveticaNeue-Light"/>
                        <w:w w:val="105"/>
                        <w:sz w:val="16"/>
                      </w:rPr>
                      <w:t>be</w:t>
                    </w:r>
                    <w:r>
                      <w:rPr>
                        <w:rFonts w:ascii="HelveticaNeue-Light"/>
                        <w:spacing w:val="16"/>
                        <w:w w:val="105"/>
                        <w:sz w:val="16"/>
                      </w:rPr>
                      <w:t xml:space="preserve"> </w:t>
                    </w:r>
                    <w:r>
                      <w:rPr>
                        <w:rFonts w:ascii="HelveticaNeue-Light"/>
                        <w:w w:val="105"/>
                        <w:sz w:val="16"/>
                      </w:rPr>
                      <w:t>harmed.</w:t>
                    </w:r>
                  </w:p>
                </w:txbxContent>
              </v:textbox>
            </v:shape>
            <v:shape id="docshape246" o:spid="_x0000_s1167" type="#_x0000_t202" alt="Figure showing a graphic representation of the National Principles for Child Safe Organisations " style="position:absolute;left:2575;top:12079;width:3659;height:1239;visibility:visible;mso-wrap-style:square;v-text-anchor:top" filled="f" stroked="f">
              <o:lock v:ext="edit" aspectratio="t"/>
              <v:textbox style="mso-next-textbox:#docshape246" inset="0,0,0,0">
                <w:txbxContent>
                  <w:p w14:paraId="6E473E9E" w14:textId="77777777" w:rsidR="00BB6C73" w:rsidRDefault="00813FF7">
                    <w:pPr>
                      <w:spacing w:before="81" w:line="230" w:lineRule="auto"/>
                      <w:ind w:left="1037" w:right="217"/>
                      <w:rPr>
                        <w:rFonts w:ascii="Helvetica Neue"/>
                        <w:sz w:val="16"/>
                      </w:rPr>
                    </w:pPr>
                    <w:r>
                      <w:rPr>
                        <w:rFonts w:ascii="Helvetica Neue"/>
                        <w:b/>
                        <w:w w:val="105"/>
                        <w:sz w:val="16"/>
                      </w:rPr>
                      <w:t>Staff</w:t>
                    </w:r>
                    <w:r>
                      <w:rPr>
                        <w:rFonts w:ascii="Helvetica Neue"/>
                        <w:b/>
                        <w:spacing w:val="12"/>
                        <w:w w:val="105"/>
                        <w:sz w:val="16"/>
                      </w:rPr>
                      <w:t xml:space="preserve"> </w:t>
                    </w:r>
                    <w:r>
                      <w:rPr>
                        <w:rFonts w:ascii="HelveticaNeue-Light"/>
                        <w:w w:val="105"/>
                        <w:sz w:val="16"/>
                      </w:rPr>
                      <w:t>and</w:t>
                    </w:r>
                    <w:r>
                      <w:rPr>
                        <w:rFonts w:ascii="HelveticaNeue-Light"/>
                        <w:spacing w:val="13"/>
                        <w:w w:val="105"/>
                        <w:sz w:val="16"/>
                      </w:rPr>
                      <w:t xml:space="preserve"> </w:t>
                    </w:r>
                    <w:r>
                      <w:rPr>
                        <w:rFonts w:ascii="Helvetica Neue"/>
                        <w:b/>
                        <w:w w:val="105"/>
                        <w:sz w:val="16"/>
                      </w:rPr>
                      <w:t>volunteers</w:t>
                    </w:r>
                    <w:r>
                      <w:rPr>
                        <w:rFonts w:ascii="Helvetica Neue"/>
                        <w:b/>
                        <w:spacing w:val="13"/>
                        <w:w w:val="105"/>
                        <w:sz w:val="16"/>
                      </w:rPr>
                      <w:t xml:space="preserve"> </w:t>
                    </w:r>
                    <w:r>
                      <w:rPr>
                        <w:rFonts w:ascii="HelveticaNeue-Light"/>
                        <w:w w:val="105"/>
                        <w:sz w:val="16"/>
                      </w:rPr>
                      <w:t>are</w:t>
                    </w:r>
                    <w:r>
                      <w:rPr>
                        <w:rFonts w:ascii="HelveticaNeue-Light"/>
                        <w:spacing w:val="1"/>
                        <w:w w:val="105"/>
                        <w:sz w:val="16"/>
                      </w:rPr>
                      <w:t xml:space="preserve"> </w:t>
                    </w:r>
                    <w:r>
                      <w:rPr>
                        <w:rFonts w:ascii="HelveticaNeue-Light"/>
                        <w:w w:val="105"/>
                        <w:sz w:val="16"/>
                      </w:rPr>
                      <w:t>equipped</w:t>
                    </w:r>
                    <w:r>
                      <w:rPr>
                        <w:rFonts w:ascii="HelveticaNeue-Light"/>
                        <w:spacing w:val="1"/>
                        <w:w w:val="105"/>
                        <w:sz w:val="16"/>
                      </w:rPr>
                      <w:t xml:space="preserve"> </w:t>
                    </w:r>
                    <w:r>
                      <w:rPr>
                        <w:rFonts w:ascii="HelveticaNeue-Light"/>
                        <w:w w:val="105"/>
                        <w:sz w:val="16"/>
                      </w:rPr>
                      <w:t>with</w:t>
                    </w:r>
                    <w:r>
                      <w:rPr>
                        <w:rFonts w:ascii="HelveticaNeue-Light"/>
                        <w:spacing w:val="1"/>
                        <w:w w:val="105"/>
                        <w:sz w:val="16"/>
                      </w:rPr>
                      <w:t xml:space="preserve"> </w:t>
                    </w:r>
                    <w:r>
                      <w:rPr>
                        <w:rFonts w:ascii="HelveticaNeue-Light"/>
                        <w:w w:val="105"/>
                        <w:sz w:val="16"/>
                      </w:rPr>
                      <w:t>the</w:t>
                    </w:r>
                    <w:r>
                      <w:rPr>
                        <w:rFonts w:ascii="HelveticaNeue-Light"/>
                        <w:spacing w:val="1"/>
                        <w:w w:val="105"/>
                        <w:sz w:val="16"/>
                      </w:rPr>
                      <w:t xml:space="preserve"> </w:t>
                    </w:r>
                    <w:r>
                      <w:rPr>
                        <w:rFonts w:ascii="HelveticaNeue-Light"/>
                        <w:w w:val="105"/>
                        <w:sz w:val="16"/>
                      </w:rPr>
                      <w:t>knowledge,</w:t>
                    </w:r>
                    <w:r>
                      <w:rPr>
                        <w:rFonts w:ascii="HelveticaNeue-Light"/>
                        <w:spacing w:val="1"/>
                        <w:w w:val="105"/>
                        <w:sz w:val="16"/>
                      </w:rPr>
                      <w:t xml:space="preserve"> </w:t>
                    </w:r>
                    <w:r>
                      <w:rPr>
                        <w:rFonts w:ascii="HelveticaNeue-Light"/>
                        <w:w w:val="105"/>
                        <w:sz w:val="16"/>
                      </w:rPr>
                      <w:t>skills</w:t>
                    </w:r>
                    <w:r>
                      <w:rPr>
                        <w:rFonts w:ascii="HelveticaNeue-Light"/>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Neue-Light"/>
                        <w:w w:val="105"/>
                        <w:sz w:val="16"/>
                      </w:rPr>
                      <w:t>awareness</w:t>
                    </w:r>
                    <w:r>
                      <w:rPr>
                        <w:rFonts w:ascii="HelveticaNeue-Light"/>
                        <w:spacing w:val="1"/>
                        <w:w w:val="105"/>
                        <w:sz w:val="16"/>
                      </w:rPr>
                      <w:t xml:space="preserve"> </w:t>
                    </w:r>
                    <w:r>
                      <w:rPr>
                        <w:rFonts w:ascii="HelveticaNeue-Light"/>
                        <w:w w:val="105"/>
                        <w:sz w:val="16"/>
                      </w:rPr>
                      <w:t>to</w:t>
                    </w:r>
                    <w:r>
                      <w:rPr>
                        <w:rFonts w:ascii="HelveticaNeue-Light"/>
                        <w:spacing w:val="1"/>
                        <w:w w:val="105"/>
                        <w:sz w:val="16"/>
                      </w:rPr>
                      <w:t xml:space="preserve"> </w:t>
                    </w:r>
                    <w:r>
                      <w:rPr>
                        <w:rFonts w:ascii="HelveticaNeue-Light"/>
                        <w:w w:val="105"/>
                        <w:sz w:val="16"/>
                      </w:rPr>
                      <w:t>keep</w:t>
                    </w:r>
                    <w:r>
                      <w:rPr>
                        <w:rFonts w:ascii="HelveticaNeue-Light"/>
                        <w:spacing w:val="1"/>
                        <w:w w:val="105"/>
                        <w:sz w:val="16"/>
                      </w:rPr>
                      <w:t xml:space="preserve"> </w:t>
                    </w:r>
                    <w:r>
                      <w:rPr>
                        <w:rFonts w:ascii="HelveticaNeue-Light"/>
                        <w:w w:val="105"/>
                        <w:sz w:val="16"/>
                      </w:rPr>
                      <w:t>children</w:t>
                    </w:r>
                    <w:r>
                      <w:rPr>
                        <w:rFonts w:ascii="HelveticaNeue-Light"/>
                        <w:spacing w:val="23"/>
                        <w:w w:val="105"/>
                        <w:sz w:val="16"/>
                      </w:rPr>
                      <w:t xml:space="preserve"> </w:t>
                    </w:r>
                    <w:r>
                      <w:rPr>
                        <w:rFonts w:ascii="HelveticaNeue-Light"/>
                        <w:w w:val="105"/>
                        <w:sz w:val="16"/>
                      </w:rPr>
                      <w:t>and</w:t>
                    </w:r>
                    <w:r>
                      <w:rPr>
                        <w:rFonts w:ascii="HelveticaNeue-Light"/>
                        <w:spacing w:val="23"/>
                        <w:w w:val="105"/>
                        <w:sz w:val="16"/>
                      </w:rPr>
                      <w:t xml:space="preserve"> </w:t>
                    </w:r>
                    <w:r>
                      <w:rPr>
                        <w:rFonts w:ascii="HelveticaNeue-Light"/>
                        <w:w w:val="105"/>
                        <w:sz w:val="16"/>
                      </w:rPr>
                      <w:t>young</w:t>
                    </w:r>
                    <w:r>
                      <w:rPr>
                        <w:rFonts w:ascii="HelveticaNeue-Light"/>
                        <w:spacing w:val="24"/>
                        <w:w w:val="105"/>
                        <w:sz w:val="16"/>
                      </w:rPr>
                      <w:t xml:space="preserve"> </w:t>
                    </w:r>
                    <w:r>
                      <w:rPr>
                        <w:rFonts w:ascii="HelveticaNeue-Light"/>
                        <w:w w:val="105"/>
                        <w:sz w:val="16"/>
                      </w:rPr>
                      <w:t>people</w:t>
                    </w:r>
                    <w:r>
                      <w:rPr>
                        <w:rFonts w:ascii="HelveticaNeue-Light"/>
                        <w:spacing w:val="23"/>
                        <w:w w:val="105"/>
                        <w:sz w:val="16"/>
                      </w:rPr>
                      <w:t xml:space="preserve"> </w:t>
                    </w:r>
                    <w:r>
                      <w:rPr>
                        <w:rFonts w:ascii="HelveticaNeue-Light"/>
                        <w:w w:val="105"/>
                        <w:sz w:val="16"/>
                      </w:rPr>
                      <w:t>safe</w:t>
                    </w:r>
                    <w:r>
                      <w:rPr>
                        <w:rFonts w:ascii="HelveticaNeue-Light"/>
                        <w:spacing w:val="-44"/>
                        <w:w w:val="105"/>
                        <w:sz w:val="16"/>
                      </w:rPr>
                      <w:t xml:space="preserve"> </w:t>
                    </w:r>
                    <w:r>
                      <w:rPr>
                        <w:rFonts w:ascii="HelveticaNeue-Light"/>
                        <w:w w:val="105"/>
                        <w:sz w:val="16"/>
                      </w:rPr>
                      <w:t>through</w:t>
                    </w:r>
                    <w:r>
                      <w:rPr>
                        <w:rFonts w:ascii="HelveticaNeue-Light"/>
                        <w:spacing w:val="1"/>
                        <w:w w:val="105"/>
                        <w:sz w:val="16"/>
                      </w:rPr>
                      <w:t xml:space="preserve"> </w:t>
                    </w:r>
                    <w:proofErr w:type="gramStart"/>
                    <w:r>
                      <w:rPr>
                        <w:rFonts w:ascii="Helvetica Neue"/>
                        <w:b/>
                        <w:w w:val="105"/>
                        <w:sz w:val="16"/>
                      </w:rPr>
                      <w:t>ongoing  education</w:t>
                    </w:r>
                    <w:proofErr w:type="gramEnd"/>
                    <w:r>
                      <w:rPr>
                        <w:rFonts w:ascii="Helvetica Neue"/>
                        <w:b/>
                        <w:spacing w:val="1"/>
                        <w:w w:val="105"/>
                        <w:sz w:val="16"/>
                      </w:rPr>
                      <w:t xml:space="preserve"> </w:t>
                    </w:r>
                    <w:r>
                      <w:rPr>
                        <w:rFonts w:ascii="HelveticaNeue-Light"/>
                        <w:w w:val="105"/>
                        <w:sz w:val="16"/>
                      </w:rPr>
                      <w:t>and</w:t>
                    </w:r>
                    <w:r>
                      <w:rPr>
                        <w:rFonts w:ascii="HelveticaNeue-Light"/>
                        <w:spacing w:val="9"/>
                        <w:w w:val="105"/>
                        <w:sz w:val="16"/>
                      </w:rPr>
                      <w:t xml:space="preserve"> </w:t>
                    </w:r>
                    <w:r>
                      <w:rPr>
                        <w:rFonts w:ascii="Helvetica Neue"/>
                        <w:b/>
                        <w:w w:val="105"/>
                        <w:sz w:val="16"/>
                      </w:rPr>
                      <w:t>training</w:t>
                    </w:r>
                    <w:r>
                      <w:rPr>
                        <w:rFonts w:ascii="Helvetica Neue"/>
                        <w:w w:val="105"/>
                        <w:sz w:val="16"/>
                      </w:rPr>
                      <w:t>.</w:t>
                    </w:r>
                  </w:p>
                </w:txbxContent>
              </v:textbox>
            </v:shape>
            <v:shape id="docshape247" o:spid="_x0000_s1168" type="#_x0000_t202" alt="Figure showing a graphic representation of the National Principles for Child Safe Organisations " style="position:absolute;left:6413;top:10631;width:3659;height:1239;visibility:visible;mso-wrap-style:square;v-text-anchor:top" filled="f" stroked="f">
              <o:lock v:ext="edit" aspectratio="t"/>
              <v:textbox style="mso-next-textbox:#docshape247" inset="0,0,0,0">
                <w:txbxContent>
                  <w:p w14:paraId="59A98EF7" w14:textId="77777777" w:rsidR="00BB6C73" w:rsidRDefault="00BB6C73">
                    <w:pPr>
                      <w:spacing w:before="3"/>
                      <w:rPr>
                        <w:rFonts w:ascii="MetaOT-NormIta"/>
                        <w:i/>
                        <w:sz w:val="24"/>
                      </w:rPr>
                    </w:pPr>
                  </w:p>
                  <w:p w14:paraId="58DE7A63" w14:textId="77777777" w:rsidR="00BB6C73" w:rsidRDefault="00813FF7">
                    <w:pPr>
                      <w:spacing w:before="1" w:line="230" w:lineRule="auto"/>
                      <w:ind w:left="994" w:right="245"/>
                      <w:rPr>
                        <w:rFonts w:ascii="HelveticaNeue-Light"/>
                        <w:sz w:val="16"/>
                      </w:rPr>
                    </w:pPr>
                    <w:r>
                      <w:rPr>
                        <w:rFonts w:ascii="HelveticaNeue-Light"/>
                        <w:w w:val="105"/>
                        <w:sz w:val="16"/>
                      </w:rPr>
                      <w:t>Processes</w:t>
                    </w:r>
                    <w:r>
                      <w:rPr>
                        <w:rFonts w:ascii="HelveticaNeue-Light"/>
                        <w:spacing w:val="12"/>
                        <w:w w:val="105"/>
                        <w:sz w:val="16"/>
                      </w:rPr>
                      <w:t xml:space="preserve"> </w:t>
                    </w:r>
                    <w:r>
                      <w:rPr>
                        <w:rFonts w:ascii="HelveticaNeue-Light"/>
                        <w:w w:val="105"/>
                        <w:sz w:val="16"/>
                      </w:rPr>
                      <w:t>to</w:t>
                    </w:r>
                    <w:r>
                      <w:rPr>
                        <w:rFonts w:ascii="HelveticaNeue-Light"/>
                        <w:spacing w:val="12"/>
                        <w:w w:val="105"/>
                        <w:sz w:val="16"/>
                      </w:rPr>
                      <w:t xml:space="preserve"> </w:t>
                    </w:r>
                    <w:r>
                      <w:rPr>
                        <w:rFonts w:ascii="HelveticaNeue-Light"/>
                        <w:w w:val="105"/>
                        <w:sz w:val="16"/>
                      </w:rPr>
                      <w:t>respond</w:t>
                    </w:r>
                    <w:r>
                      <w:rPr>
                        <w:rFonts w:ascii="HelveticaNeue-Light"/>
                        <w:spacing w:val="13"/>
                        <w:w w:val="105"/>
                        <w:sz w:val="16"/>
                      </w:rPr>
                      <w:t xml:space="preserve"> </w:t>
                    </w:r>
                    <w:r>
                      <w:rPr>
                        <w:rFonts w:ascii="HelveticaNeue-Light"/>
                        <w:w w:val="105"/>
                        <w:sz w:val="16"/>
                      </w:rPr>
                      <w:t>to</w:t>
                    </w:r>
                    <w:r>
                      <w:rPr>
                        <w:rFonts w:ascii="HelveticaNeue-Light"/>
                        <w:spacing w:val="1"/>
                        <w:w w:val="105"/>
                        <w:sz w:val="16"/>
                      </w:rPr>
                      <w:t xml:space="preserve"> </w:t>
                    </w:r>
                    <w:r>
                      <w:rPr>
                        <w:rFonts w:ascii="Helvetica Neue"/>
                        <w:b/>
                        <w:w w:val="105"/>
                        <w:sz w:val="16"/>
                      </w:rPr>
                      <w:t>complaints</w:t>
                    </w:r>
                    <w:r>
                      <w:rPr>
                        <w:rFonts w:ascii="Helvetica Neue"/>
                        <w:b/>
                        <w:spacing w:val="26"/>
                        <w:w w:val="105"/>
                        <w:sz w:val="16"/>
                      </w:rPr>
                      <w:t xml:space="preserve"> </w:t>
                    </w:r>
                    <w:r>
                      <w:rPr>
                        <w:rFonts w:ascii="HelveticaNeue-Light"/>
                        <w:w w:val="105"/>
                        <w:sz w:val="16"/>
                      </w:rPr>
                      <w:t>and</w:t>
                    </w:r>
                    <w:r>
                      <w:rPr>
                        <w:rFonts w:ascii="HelveticaNeue-Light"/>
                        <w:spacing w:val="26"/>
                        <w:w w:val="105"/>
                        <w:sz w:val="16"/>
                      </w:rPr>
                      <w:t xml:space="preserve"> </w:t>
                    </w:r>
                    <w:r>
                      <w:rPr>
                        <w:rFonts w:ascii="Helvetica Neue"/>
                        <w:b/>
                        <w:w w:val="105"/>
                        <w:sz w:val="16"/>
                      </w:rPr>
                      <w:t>concerns</w:t>
                    </w:r>
                    <w:r>
                      <w:rPr>
                        <w:rFonts w:ascii="Helvetica Neue"/>
                        <w:b/>
                        <w:spacing w:val="26"/>
                        <w:w w:val="105"/>
                        <w:sz w:val="16"/>
                      </w:rPr>
                      <w:t xml:space="preserve"> </w:t>
                    </w:r>
                    <w:r>
                      <w:rPr>
                        <w:rFonts w:ascii="HelveticaNeue-Light"/>
                        <w:w w:val="105"/>
                        <w:sz w:val="16"/>
                      </w:rPr>
                      <w:t>are</w:t>
                    </w:r>
                    <w:r>
                      <w:rPr>
                        <w:rFonts w:ascii="HelveticaNeue-Light"/>
                        <w:spacing w:val="-44"/>
                        <w:w w:val="105"/>
                        <w:sz w:val="16"/>
                      </w:rPr>
                      <w:t xml:space="preserve"> </w:t>
                    </w:r>
                    <w:r>
                      <w:rPr>
                        <w:rFonts w:ascii="HelveticaNeue-Light"/>
                        <w:w w:val="105"/>
                        <w:sz w:val="16"/>
                      </w:rPr>
                      <w:t>child</w:t>
                    </w:r>
                    <w:r>
                      <w:rPr>
                        <w:rFonts w:ascii="HelveticaNeue-Light"/>
                        <w:spacing w:val="9"/>
                        <w:w w:val="105"/>
                        <w:sz w:val="16"/>
                      </w:rPr>
                      <w:t xml:space="preserve"> </w:t>
                    </w:r>
                    <w:r>
                      <w:rPr>
                        <w:rFonts w:ascii="HelveticaNeue-Light"/>
                        <w:w w:val="105"/>
                        <w:sz w:val="16"/>
                      </w:rPr>
                      <w:t>focused.</w:t>
                    </w:r>
                  </w:p>
                </w:txbxContent>
              </v:textbox>
            </v:shape>
            <v:shape id="docshape248" o:spid="_x0000_s1169" type="#_x0000_t202" alt="Figure showing a graphic representation of the National Principles for Child Safe Organisations " style="position:absolute;left:2575;top:10631;width:3659;height:1239;visibility:visible;mso-wrap-style:square;v-text-anchor:top" filled="f" stroked="f">
              <o:lock v:ext="edit" aspectratio="t"/>
              <v:textbox style="mso-next-textbox:#docshape248" inset="0,0,0,0">
                <w:txbxContent>
                  <w:p w14:paraId="1EC5B88F" w14:textId="77777777" w:rsidR="00BB6C73" w:rsidRDefault="00813FF7">
                    <w:pPr>
                      <w:spacing w:before="175" w:line="230" w:lineRule="auto"/>
                      <w:ind w:left="1037" w:right="292"/>
                      <w:rPr>
                        <w:rFonts w:ascii="HelveticaNeue-Light"/>
                        <w:sz w:val="16"/>
                      </w:rPr>
                    </w:pPr>
                    <w:r>
                      <w:rPr>
                        <w:rFonts w:ascii="HelveticaNeue-Light"/>
                        <w:w w:val="105"/>
                        <w:sz w:val="16"/>
                      </w:rPr>
                      <w:t>People</w:t>
                    </w:r>
                    <w:r>
                      <w:rPr>
                        <w:rFonts w:ascii="HelveticaNeue-Light"/>
                        <w:spacing w:val="1"/>
                        <w:w w:val="105"/>
                        <w:sz w:val="16"/>
                      </w:rPr>
                      <w:t xml:space="preserve"> </w:t>
                    </w:r>
                    <w:r>
                      <w:rPr>
                        <w:rFonts w:ascii="HelveticaNeue-Light"/>
                        <w:w w:val="105"/>
                        <w:sz w:val="16"/>
                      </w:rPr>
                      <w:t>working</w:t>
                    </w:r>
                    <w:r>
                      <w:rPr>
                        <w:rFonts w:ascii="HelveticaNeue-Light"/>
                        <w:spacing w:val="1"/>
                        <w:w w:val="105"/>
                        <w:sz w:val="16"/>
                      </w:rPr>
                      <w:t xml:space="preserve"> </w:t>
                    </w:r>
                    <w:r>
                      <w:rPr>
                        <w:rFonts w:ascii="HelveticaNeue-Light"/>
                        <w:w w:val="105"/>
                        <w:sz w:val="16"/>
                      </w:rPr>
                      <w:t>with</w:t>
                    </w:r>
                    <w:r>
                      <w:rPr>
                        <w:rFonts w:ascii="HelveticaNeue-Light"/>
                        <w:spacing w:val="1"/>
                        <w:w w:val="105"/>
                        <w:sz w:val="16"/>
                      </w:rPr>
                      <w:t xml:space="preserve"> </w:t>
                    </w:r>
                    <w:r>
                      <w:rPr>
                        <w:rFonts w:ascii="HelveticaNeue-Light"/>
                        <w:w w:val="105"/>
                        <w:sz w:val="16"/>
                      </w:rPr>
                      <w:t>children</w:t>
                    </w:r>
                    <w:r>
                      <w:rPr>
                        <w:rFonts w:ascii="HelveticaNeue-Light"/>
                        <w:spacing w:val="1"/>
                        <w:w w:val="105"/>
                        <w:sz w:val="16"/>
                      </w:rPr>
                      <w:t xml:space="preserve"> </w:t>
                    </w:r>
                    <w:r>
                      <w:rPr>
                        <w:rFonts w:ascii="HelveticaNeue-Light"/>
                        <w:w w:val="105"/>
                        <w:sz w:val="16"/>
                      </w:rPr>
                      <w:t>and</w:t>
                    </w:r>
                    <w:r>
                      <w:rPr>
                        <w:rFonts w:ascii="HelveticaNeue-Light"/>
                        <w:spacing w:val="24"/>
                        <w:w w:val="105"/>
                        <w:sz w:val="16"/>
                      </w:rPr>
                      <w:t xml:space="preserve"> </w:t>
                    </w:r>
                    <w:r>
                      <w:rPr>
                        <w:rFonts w:ascii="HelveticaNeue-Light"/>
                        <w:w w:val="105"/>
                        <w:sz w:val="16"/>
                      </w:rPr>
                      <w:t>young</w:t>
                    </w:r>
                    <w:r>
                      <w:rPr>
                        <w:rFonts w:ascii="HelveticaNeue-Light"/>
                        <w:spacing w:val="24"/>
                        <w:w w:val="105"/>
                        <w:sz w:val="16"/>
                      </w:rPr>
                      <w:t xml:space="preserve"> </w:t>
                    </w:r>
                    <w:r>
                      <w:rPr>
                        <w:rFonts w:ascii="HelveticaNeue-Light"/>
                        <w:w w:val="105"/>
                        <w:sz w:val="16"/>
                      </w:rPr>
                      <w:t>people</w:t>
                    </w:r>
                    <w:r>
                      <w:rPr>
                        <w:rFonts w:ascii="HelveticaNeue-Light"/>
                        <w:spacing w:val="24"/>
                        <w:w w:val="105"/>
                        <w:sz w:val="16"/>
                      </w:rPr>
                      <w:t xml:space="preserve"> </w:t>
                    </w:r>
                    <w:r>
                      <w:rPr>
                        <w:rFonts w:ascii="HelveticaNeue-Light"/>
                        <w:w w:val="105"/>
                        <w:sz w:val="16"/>
                      </w:rPr>
                      <w:t>are</w:t>
                    </w:r>
                    <w:r>
                      <w:rPr>
                        <w:rFonts w:ascii="HelveticaNeue-Light"/>
                        <w:spacing w:val="24"/>
                        <w:w w:val="105"/>
                        <w:sz w:val="16"/>
                      </w:rPr>
                      <w:t xml:space="preserve"> </w:t>
                    </w:r>
                    <w:r>
                      <w:rPr>
                        <w:rFonts w:ascii="HelveticaNeue-Light"/>
                        <w:w w:val="105"/>
                        <w:sz w:val="16"/>
                      </w:rPr>
                      <w:t>suitable</w:t>
                    </w:r>
                    <w:r>
                      <w:rPr>
                        <w:rFonts w:ascii="HelveticaNeue-Light"/>
                        <w:spacing w:val="-44"/>
                        <w:w w:val="105"/>
                        <w:sz w:val="16"/>
                      </w:rPr>
                      <w:t xml:space="preserve"> </w:t>
                    </w:r>
                    <w:r>
                      <w:rPr>
                        <w:rFonts w:ascii="HelveticaNeue-Light"/>
                        <w:w w:val="105"/>
                        <w:sz w:val="16"/>
                      </w:rPr>
                      <w:t>and</w:t>
                    </w:r>
                    <w:r>
                      <w:rPr>
                        <w:rFonts w:ascii="HelveticaNeue-Light"/>
                        <w:spacing w:val="23"/>
                        <w:w w:val="105"/>
                        <w:sz w:val="16"/>
                      </w:rPr>
                      <w:t xml:space="preserve"> </w:t>
                    </w:r>
                    <w:r>
                      <w:rPr>
                        <w:rFonts w:ascii="Helvetica Neue"/>
                        <w:b/>
                        <w:w w:val="105"/>
                        <w:sz w:val="16"/>
                      </w:rPr>
                      <w:t>supported</w:t>
                    </w:r>
                    <w:r>
                      <w:rPr>
                        <w:rFonts w:ascii="Helvetica Neue"/>
                        <w:b/>
                        <w:spacing w:val="23"/>
                        <w:w w:val="105"/>
                        <w:sz w:val="16"/>
                      </w:rPr>
                      <w:t xml:space="preserve"> </w:t>
                    </w:r>
                    <w:r>
                      <w:rPr>
                        <w:rFonts w:ascii="HelveticaNeue-Light"/>
                        <w:w w:val="105"/>
                        <w:sz w:val="16"/>
                      </w:rPr>
                      <w:t>to</w:t>
                    </w:r>
                    <w:r>
                      <w:rPr>
                        <w:rFonts w:ascii="HelveticaNeue-Light"/>
                        <w:spacing w:val="24"/>
                        <w:w w:val="105"/>
                        <w:sz w:val="16"/>
                      </w:rPr>
                      <w:t xml:space="preserve"> </w:t>
                    </w:r>
                    <w:r>
                      <w:rPr>
                        <w:rFonts w:ascii="HelveticaNeue-Light"/>
                        <w:w w:val="105"/>
                        <w:sz w:val="16"/>
                      </w:rPr>
                      <w:t>reflect</w:t>
                    </w:r>
                    <w:r>
                      <w:rPr>
                        <w:rFonts w:ascii="HelveticaNeue-Light"/>
                        <w:spacing w:val="23"/>
                        <w:w w:val="105"/>
                        <w:sz w:val="16"/>
                      </w:rPr>
                      <w:t xml:space="preserve"> </w:t>
                    </w:r>
                    <w:r>
                      <w:rPr>
                        <w:rFonts w:ascii="HelveticaNeue-Light"/>
                        <w:w w:val="105"/>
                        <w:sz w:val="16"/>
                      </w:rPr>
                      <w:t>child</w:t>
                    </w:r>
                    <w:r>
                      <w:rPr>
                        <w:rFonts w:ascii="HelveticaNeue-Light"/>
                        <w:spacing w:val="-43"/>
                        <w:w w:val="105"/>
                        <w:sz w:val="16"/>
                      </w:rPr>
                      <w:t xml:space="preserve"> </w:t>
                    </w:r>
                    <w:r>
                      <w:rPr>
                        <w:rFonts w:ascii="HelveticaNeue-Light"/>
                        <w:w w:val="105"/>
                        <w:sz w:val="16"/>
                      </w:rPr>
                      <w:t>safety</w:t>
                    </w:r>
                    <w:r>
                      <w:rPr>
                        <w:rFonts w:ascii="HelveticaNeue-Light"/>
                        <w:spacing w:val="23"/>
                        <w:w w:val="105"/>
                        <w:sz w:val="16"/>
                      </w:rPr>
                      <w:t xml:space="preserve"> </w:t>
                    </w:r>
                    <w:r>
                      <w:rPr>
                        <w:rFonts w:ascii="HelveticaNeue-Light"/>
                        <w:w w:val="105"/>
                        <w:sz w:val="16"/>
                      </w:rPr>
                      <w:t>and</w:t>
                    </w:r>
                    <w:r>
                      <w:rPr>
                        <w:rFonts w:ascii="HelveticaNeue-Light"/>
                        <w:spacing w:val="23"/>
                        <w:w w:val="105"/>
                        <w:sz w:val="16"/>
                      </w:rPr>
                      <w:t xml:space="preserve"> </w:t>
                    </w:r>
                    <w:r>
                      <w:rPr>
                        <w:rFonts w:ascii="HelveticaNeue-Light"/>
                        <w:w w:val="105"/>
                        <w:sz w:val="16"/>
                      </w:rPr>
                      <w:t>wellbeing</w:t>
                    </w:r>
                    <w:r>
                      <w:rPr>
                        <w:rFonts w:ascii="HelveticaNeue-Light"/>
                        <w:spacing w:val="23"/>
                        <w:w w:val="105"/>
                        <w:sz w:val="16"/>
                      </w:rPr>
                      <w:t xml:space="preserve"> </w:t>
                    </w:r>
                    <w:r>
                      <w:rPr>
                        <w:rFonts w:ascii="HelveticaNeue-Light"/>
                        <w:w w:val="105"/>
                        <w:sz w:val="16"/>
                      </w:rPr>
                      <w:t>values</w:t>
                    </w:r>
                    <w:r>
                      <w:rPr>
                        <w:rFonts w:ascii="HelveticaNeue-Light"/>
                        <w:spacing w:val="24"/>
                        <w:w w:val="105"/>
                        <w:sz w:val="16"/>
                      </w:rPr>
                      <w:t xml:space="preserve"> </w:t>
                    </w:r>
                    <w:r>
                      <w:rPr>
                        <w:rFonts w:ascii="HelveticaNeue-Light"/>
                        <w:w w:val="105"/>
                        <w:sz w:val="16"/>
                      </w:rPr>
                      <w:t>in</w:t>
                    </w:r>
                    <w:r>
                      <w:rPr>
                        <w:rFonts w:ascii="HelveticaNeue-Light"/>
                        <w:spacing w:val="1"/>
                        <w:w w:val="105"/>
                        <w:sz w:val="16"/>
                      </w:rPr>
                      <w:t xml:space="preserve"> </w:t>
                    </w:r>
                    <w:r>
                      <w:rPr>
                        <w:rFonts w:ascii="HelveticaNeue-Light"/>
                        <w:w w:val="105"/>
                        <w:sz w:val="16"/>
                      </w:rPr>
                      <w:t>practice.</w:t>
                    </w:r>
                  </w:p>
                </w:txbxContent>
              </v:textbox>
            </v:shape>
            <v:shape id="docshape249" o:spid="_x0000_s1170" type="#_x0000_t202" alt="Figure showing a graphic representation of the National Principles for Child Safe Organisations " style="position:absolute;left:6413;top:9184;width:3659;height:1239;visibility:visible;mso-wrap-style:square;v-text-anchor:top" filled="f" stroked="f">
              <o:lock v:ext="edit" aspectratio="t"/>
              <v:textbox style="mso-next-textbox:#docshape249" inset="0,0,0,0">
                <w:txbxContent>
                  <w:p w14:paraId="74DCF578" w14:textId="77777777" w:rsidR="00BB6C73" w:rsidRDefault="00BB6C73">
                    <w:pPr>
                      <w:spacing w:before="3"/>
                      <w:rPr>
                        <w:rFonts w:ascii="MetaOT-NormIta"/>
                        <w:i/>
                        <w:sz w:val="24"/>
                      </w:rPr>
                    </w:pPr>
                  </w:p>
                  <w:p w14:paraId="5BC1F3A7" w14:textId="77777777" w:rsidR="00BB6C73" w:rsidRDefault="00813FF7">
                    <w:pPr>
                      <w:spacing w:line="230" w:lineRule="auto"/>
                      <w:ind w:left="994" w:right="245"/>
                      <w:rPr>
                        <w:rFonts w:ascii="HelveticaNeue-Light"/>
                        <w:sz w:val="16"/>
                      </w:rPr>
                    </w:pPr>
                    <w:r>
                      <w:rPr>
                        <w:rFonts w:ascii="Helvetica Neue"/>
                        <w:b/>
                        <w:w w:val="105"/>
                        <w:sz w:val="16"/>
                      </w:rPr>
                      <w:t>Equity</w:t>
                    </w:r>
                    <w:r>
                      <w:rPr>
                        <w:rFonts w:ascii="Helvetica Neue"/>
                        <w:b/>
                        <w:spacing w:val="21"/>
                        <w:w w:val="105"/>
                        <w:sz w:val="16"/>
                      </w:rPr>
                      <w:t xml:space="preserve"> </w:t>
                    </w:r>
                    <w:r>
                      <w:rPr>
                        <w:rFonts w:ascii="HelveticaNeue-Light"/>
                        <w:w w:val="105"/>
                        <w:sz w:val="16"/>
                      </w:rPr>
                      <w:t>is</w:t>
                    </w:r>
                    <w:r>
                      <w:rPr>
                        <w:rFonts w:ascii="HelveticaNeue-Light"/>
                        <w:spacing w:val="22"/>
                        <w:w w:val="105"/>
                        <w:sz w:val="16"/>
                      </w:rPr>
                      <w:t xml:space="preserve"> </w:t>
                    </w:r>
                    <w:r>
                      <w:rPr>
                        <w:rFonts w:ascii="HelveticaNeue-Light"/>
                        <w:w w:val="105"/>
                        <w:sz w:val="16"/>
                      </w:rPr>
                      <w:t>upheld</w:t>
                    </w:r>
                    <w:r>
                      <w:rPr>
                        <w:rFonts w:ascii="HelveticaNeue-Light"/>
                        <w:spacing w:val="22"/>
                        <w:w w:val="105"/>
                        <w:sz w:val="16"/>
                      </w:rPr>
                      <w:t xml:space="preserve"> </w:t>
                    </w:r>
                    <w:r>
                      <w:rPr>
                        <w:rFonts w:ascii="HelveticaNeue-Light"/>
                        <w:w w:val="105"/>
                        <w:sz w:val="16"/>
                      </w:rPr>
                      <w:t>and</w:t>
                    </w:r>
                    <w:r>
                      <w:rPr>
                        <w:rFonts w:ascii="HelveticaNeue-Light"/>
                        <w:spacing w:val="22"/>
                        <w:w w:val="105"/>
                        <w:sz w:val="16"/>
                      </w:rPr>
                      <w:t xml:space="preserve"> </w:t>
                    </w:r>
                    <w:r>
                      <w:rPr>
                        <w:rFonts w:ascii="Helvetica Neue"/>
                        <w:b/>
                        <w:w w:val="105"/>
                        <w:sz w:val="16"/>
                      </w:rPr>
                      <w:t>diverse</w:t>
                    </w:r>
                    <w:r>
                      <w:rPr>
                        <w:rFonts w:ascii="Helvetica Neue"/>
                        <w:b/>
                        <w:spacing w:val="1"/>
                        <w:w w:val="105"/>
                        <w:sz w:val="16"/>
                      </w:rPr>
                      <w:t xml:space="preserve"> </w:t>
                    </w:r>
                    <w:r>
                      <w:rPr>
                        <w:rFonts w:ascii="Helvetica Neue"/>
                        <w:b/>
                        <w:w w:val="105"/>
                        <w:sz w:val="16"/>
                      </w:rPr>
                      <w:t>needs</w:t>
                    </w:r>
                    <w:r>
                      <w:rPr>
                        <w:rFonts w:ascii="Helvetica Neue"/>
                        <w:b/>
                        <w:spacing w:val="22"/>
                        <w:w w:val="105"/>
                        <w:sz w:val="16"/>
                      </w:rPr>
                      <w:t xml:space="preserve"> </w:t>
                    </w:r>
                    <w:r>
                      <w:rPr>
                        <w:rFonts w:ascii="HelveticaNeue-Light"/>
                        <w:w w:val="105"/>
                        <w:sz w:val="16"/>
                      </w:rPr>
                      <w:t>respected</w:t>
                    </w:r>
                    <w:r>
                      <w:rPr>
                        <w:rFonts w:ascii="HelveticaNeue-Light"/>
                        <w:spacing w:val="22"/>
                        <w:w w:val="105"/>
                        <w:sz w:val="16"/>
                      </w:rPr>
                      <w:t xml:space="preserve"> </w:t>
                    </w:r>
                    <w:r>
                      <w:rPr>
                        <w:rFonts w:ascii="HelveticaNeue-Light"/>
                        <w:w w:val="105"/>
                        <w:sz w:val="16"/>
                      </w:rPr>
                      <w:t>in</w:t>
                    </w:r>
                    <w:r>
                      <w:rPr>
                        <w:rFonts w:ascii="HelveticaNeue-Light"/>
                        <w:spacing w:val="23"/>
                        <w:w w:val="105"/>
                        <w:sz w:val="16"/>
                      </w:rPr>
                      <w:t xml:space="preserve"> </w:t>
                    </w:r>
                    <w:r>
                      <w:rPr>
                        <w:rFonts w:ascii="HelveticaNeue-Light"/>
                        <w:w w:val="105"/>
                        <w:sz w:val="16"/>
                      </w:rPr>
                      <w:t>policy</w:t>
                    </w:r>
                    <w:r>
                      <w:rPr>
                        <w:rFonts w:ascii="HelveticaNeue-Light"/>
                        <w:spacing w:val="22"/>
                        <w:w w:val="105"/>
                        <w:sz w:val="16"/>
                      </w:rPr>
                      <w:t xml:space="preserve"> </w:t>
                    </w:r>
                    <w:r>
                      <w:rPr>
                        <w:rFonts w:ascii="HelveticaNeue-Light"/>
                        <w:w w:val="105"/>
                        <w:sz w:val="16"/>
                      </w:rPr>
                      <w:t>and</w:t>
                    </w:r>
                    <w:r>
                      <w:rPr>
                        <w:rFonts w:ascii="HelveticaNeue-Light"/>
                        <w:spacing w:val="-43"/>
                        <w:w w:val="105"/>
                        <w:sz w:val="16"/>
                      </w:rPr>
                      <w:t xml:space="preserve"> </w:t>
                    </w:r>
                    <w:r>
                      <w:rPr>
                        <w:rFonts w:ascii="HelveticaNeue-Light"/>
                        <w:w w:val="105"/>
                        <w:sz w:val="16"/>
                      </w:rPr>
                      <w:t>practice.</w:t>
                    </w:r>
                  </w:p>
                </w:txbxContent>
              </v:textbox>
            </v:shape>
            <v:shape id="docshape250" o:spid="_x0000_s1171" type="#_x0000_t202" alt="Figure showing a graphic representation of the National Principles for Child Safe Organisations " style="position:absolute;left:2575;top:9184;width:3659;height:1239;visibility:visible;mso-wrap-style:square;v-text-anchor:top" filled="f" stroked="f">
              <o:lock v:ext="edit" aspectratio="t"/>
              <v:textbox style="mso-next-textbox:#docshape250" inset="0,0,0,0">
                <w:txbxContent>
                  <w:p w14:paraId="236F0E42" w14:textId="77777777" w:rsidR="00BB6C73" w:rsidRDefault="00BB6C73">
                    <w:pPr>
                      <w:spacing w:before="14"/>
                      <w:rPr>
                        <w:rFonts w:ascii="MetaOT-NormIta"/>
                        <w:i/>
                        <w:sz w:val="17"/>
                      </w:rPr>
                    </w:pPr>
                  </w:p>
                  <w:p w14:paraId="7682BCBC" w14:textId="77777777" w:rsidR="00BB6C73" w:rsidRDefault="00813FF7">
                    <w:pPr>
                      <w:spacing w:line="230" w:lineRule="auto"/>
                      <w:ind w:left="1037" w:right="421"/>
                      <w:rPr>
                        <w:rFonts w:ascii="HelveticaNeue-Light"/>
                        <w:sz w:val="16"/>
                      </w:rPr>
                    </w:pPr>
                    <w:proofErr w:type="gramStart"/>
                    <w:r>
                      <w:rPr>
                        <w:rFonts w:ascii="HelveticaNeue-Light"/>
                        <w:w w:val="105"/>
                        <w:sz w:val="16"/>
                      </w:rPr>
                      <w:t xml:space="preserve">Families </w:t>
                    </w:r>
                    <w:r>
                      <w:rPr>
                        <w:rFonts w:ascii="HelveticaNeue-Light"/>
                        <w:spacing w:val="6"/>
                        <w:w w:val="105"/>
                        <w:sz w:val="16"/>
                      </w:rPr>
                      <w:t xml:space="preserve"> </w:t>
                    </w:r>
                    <w:r>
                      <w:rPr>
                        <w:rFonts w:ascii="HelveticaNeue-Light"/>
                        <w:w w:val="105"/>
                        <w:sz w:val="16"/>
                      </w:rPr>
                      <w:t>and</w:t>
                    </w:r>
                    <w:proofErr w:type="gramEnd"/>
                    <w:r>
                      <w:rPr>
                        <w:rFonts w:ascii="HelveticaNeue-Light"/>
                        <w:w w:val="105"/>
                        <w:sz w:val="16"/>
                      </w:rPr>
                      <w:t xml:space="preserve"> </w:t>
                    </w:r>
                    <w:r>
                      <w:rPr>
                        <w:rFonts w:ascii="HelveticaNeue-Light"/>
                        <w:spacing w:val="7"/>
                        <w:w w:val="105"/>
                        <w:sz w:val="16"/>
                      </w:rPr>
                      <w:t xml:space="preserve"> </w:t>
                    </w:r>
                    <w:r>
                      <w:rPr>
                        <w:rFonts w:ascii="HelveticaNeue-Light"/>
                        <w:w w:val="105"/>
                        <w:sz w:val="16"/>
                      </w:rPr>
                      <w:t>communities</w:t>
                    </w:r>
                    <w:r>
                      <w:rPr>
                        <w:rFonts w:ascii="HelveticaNeue-Light"/>
                        <w:spacing w:val="1"/>
                        <w:w w:val="105"/>
                        <w:sz w:val="16"/>
                      </w:rPr>
                      <w:t xml:space="preserve"> </w:t>
                    </w:r>
                    <w:r>
                      <w:rPr>
                        <w:rFonts w:ascii="HelveticaNeue-Light"/>
                        <w:w w:val="105"/>
                        <w:sz w:val="16"/>
                      </w:rPr>
                      <w:t>are</w:t>
                    </w:r>
                    <w:r>
                      <w:rPr>
                        <w:rFonts w:ascii="HelveticaNeue-Light"/>
                        <w:spacing w:val="1"/>
                        <w:w w:val="105"/>
                        <w:sz w:val="16"/>
                      </w:rPr>
                      <w:t xml:space="preserve"> </w:t>
                    </w:r>
                    <w:r>
                      <w:rPr>
                        <w:rFonts w:ascii="Helvetica Neue"/>
                        <w:b/>
                        <w:w w:val="105"/>
                        <w:sz w:val="16"/>
                      </w:rPr>
                      <w:t xml:space="preserve">informed  </w:t>
                    </w:r>
                    <w:r>
                      <w:rPr>
                        <w:rFonts w:ascii="HelveticaNeue-Light"/>
                        <w:w w:val="105"/>
                        <w:sz w:val="16"/>
                      </w:rPr>
                      <w:t xml:space="preserve">and  </w:t>
                    </w:r>
                    <w:r>
                      <w:rPr>
                        <w:rFonts w:ascii="Helvetica Neue"/>
                        <w:b/>
                        <w:w w:val="105"/>
                        <w:sz w:val="16"/>
                      </w:rPr>
                      <w:t>involved</w:t>
                    </w:r>
                    <w:r>
                      <w:rPr>
                        <w:rFonts w:ascii="Helvetica Neue"/>
                        <w:b/>
                        <w:spacing w:val="-44"/>
                        <w:w w:val="105"/>
                        <w:sz w:val="16"/>
                      </w:rPr>
                      <w:t xml:space="preserve"> </w:t>
                    </w:r>
                    <w:r>
                      <w:rPr>
                        <w:rFonts w:ascii="HelveticaNeue-Light"/>
                        <w:w w:val="105"/>
                        <w:sz w:val="16"/>
                      </w:rPr>
                      <w:t>in</w:t>
                    </w:r>
                    <w:r>
                      <w:rPr>
                        <w:rFonts w:ascii="HelveticaNeue-Light"/>
                        <w:spacing w:val="22"/>
                        <w:w w:val="105"/>
                        <w:sz w:val="16"/>
                      </w:rPr>
                      <w:t xml:space="preserve"> </w:t>
                    </w:r>
                    <w:r>
                      <w:rPr>
                        <w:rFonts w:ascii="HelveticaNeue-Light"/>
                        <w:w w:val="105"/>
                        <w:sz w:val="16"/>
                      </w:rPr>
                      <w:t>promoting</w:t>
                    </w:r>
                    <w:r>
                      <w:rPr>
                        <w:rFonts w:ascii="HelveticaNeue-Light"/>
                        <w:spacing w:val="23"/>
                        <w:w w:val="105"/>
                        <w:sz w:val="16"/>
                      </w:rPr>
                      <w:t xml:space="preserve"> </w:t>
                    </w:r>
                    <w:r>
                      <w:rPr>
                        <w:rFonts w:ascii="HelveticaNeue-Light"/>
                        <w:w w:val="105"/>
                        <w:sz w:val="16"/>
                      </w:rPr>
                      <w:t>child</w:t>
                    </w:r>
                    <w:r>
                      <w:rPr>
                        <w:rFonts w:ascii="HelveticaNeue-Light"/>
                        <w:spacing w:val="22"/>
                        <w:w w:val="105"/>
                        <w:sz w:val="16"/>
                      </w:rPr>
                      <w:t xml:space="preserve"> </w:t>
                    </w:r>
                    <w:r>
                      <w:rPr>
                        <w:rFonts w:ascii="HelveticaNeue-Light"/>
                        <w:w w:val="105"/>
                        <w:sz w:val="16"/>
                      </w:rPr>
                      <w:t>safety</w:t>
                    </w:r>
                    <w:r>
                      <w:rPr>
                        <w:rFonts w:ascii="HelveticaNeue-Light"/>
                        <w:spacing w:val="23"/>
                        <w:w w:val="105"/>
                        <w:sz w:val="16"/>
                      </w:rPr>
                      <w:t xml:space="preserve"> </w:t>
                    </w:r>
                    <w:r>
                      <w:rPr>
                        <w:rFonts w:ascii="HelveticaNeue-Light"/>
                        <w:w w:val="105"/>
                        <w:sz w:val="16"/>
                      </w:rPr>
                      <w:t>and</w:t>
                    </w:r>
                    <w:r>
                      <w:rPr>
                        <w:rFonts w:ascii="HelveticaNeue-Light"/>
                        <w:spacing w:val="-44"/>
                        <w:w w:val="105"/>
                        <w:sz w:val="16"/>
                      </w:rPr>
                      <w:t xml:space="preserve"> </w:t>
                    </w:r>
                    <w:r>
                      <w:rPr>
                        <w:rFonts w:ascii="HelveticaNeue-Light"/>
                        <w:w w:val="105"/>
                        <w:sz w:val="16"/>
                      </w:rPr>
                      <w:t>wellbeing.</w:t>
                    </w:r>
                  </w:p>
                </w:txbxContent>
              </v:textbox>
            </v:shape>
            <v:shape id="docshape251" o:spid="_x0000_s1172" type="#_x0000_t202" alt="Figure showing a graphic representation of the National Principles for Child Safe Organisations " style="position:absolute;left:6413;top:7736;width:3659;height:1239;visibility:visible;mso-wrap-style:square;v-text-anchor:top" filled="f" stroked="f">
              <o:lock v:ext="edit" aspectratio="t"/>
              <v:textbox style="mso-next-textbox:#docshape251" inset="0,0,0,0">
                <w:txbxContent>
                  <w:p w14:paraId="6A25C2CB" w14:textId="77777777" w:rsidR="00BB6C73" w:rsidRDefault="00813FF7">
                    <w:pPr>
                      <w:spacing w:before="175" w:line="230" w:lineRule="auto"/>
                      <w:ind w:left="994" w:right="315"/>
                      <w:rPr>
                        <w:rFonts w:ascii="HelveticaNeue-Light"/>
                        <w:sz w:val="16"/>
                      </w:rPr>
                    </w:pPr>
                    <w:r>
                      <w:rPr>
                        <w:rFonts w:ascii="HelveticaNeue-Light"/>
                        <w:w w:val="105"/>
                        <w:sz w:val="16"/>
                      </w:rPr>
                      <w:t>Children</w:t>
                    </w:r>
                    <w:r>
                      <w:rPr>
                        <w:rFonts w:ascii="HelveticaNeue-Light"/>
                        <w:spacing w:val="20"/>
                        <w:w w:val="105"/>
                        <w:sz w:val="16"/>
                      </w:rPr>
                      <w:t xml:space="preserve"> </w:t>
                    </w:r>
                    <w:r>
                      <w:rPr>
                        <w:rFonts w:ascii="HelveticaNeue-Light"/>
                        <w:w w:val="105"/>
                        <w:sz w:val="16"/>
                      </w:rPr>
                      <w:t>and</w:t>
                    </w:r>
                    <w:r>
                      <w:rPr>
                        <w:rFonts w:ascii="HelveticaNeue-Light"/>
                        <w:spacing w:val="21"/>
                        <w:w w:val="105"/>
                        <w:sz w:val="16"/>
                      </w:rPr>
                      <w:t xml:space="preserve"> </w:t>
                    </w:r>
                    <w:r>
                      <w:rPr>
                        <w:rFonts w:ascii="HelveticaNeue-Light"/>
                        <w:w w:val="105"/>
                        <w:sz w:val="16"/>
                      </w:rPr>
                      <w:t>young</w:t>
                    </w:r>
                    <w:r>
                      <w:rPr>
                        <w:rFonts w:ascii="HelveticaNeue-Light"/>
                        <w:spacing w:val="21"/>
                        <w:w w:val="105"/>
                        <w:sz w:val="16"/>
                      </w:rPr>
                      <w:t xml:space="preserve"> </w:t>
                    </w:r>
                    <w:r>
                      <w:rPr>
                        <w:rFonts w:ascii="HelveticaNeue-Light"/>
                        <w:w w:val="105"/>
                        <w:sz w:val="16"/>
                      </w:rPr>
                      <w:t>people</w:t>
                    </w:r>
                    <w:r>
                      <w:rPr>
                        <w:rFonts w:ascii="HelveticaNeue-Light"/>
                        <w:spacing w:val="20"/>
                        <w:w w:val="105"/>
                        <w:sz w:val="16"/>
                      </w:rPr>
                      <w:t xml:space="preserve"> </w:t>
                    </w:r>
                    <w:r>
                      <w:rPr>
                        <w:rFonts w:ascii="HelveticaNeue-Light"/>
                        <w:w w:val="105"/>
                        <w:sz w:val="16"/>
                      </w:rPr>
                      <w:t>are</w:t>
                    </w:r>
                    <w:r>
                      <w:rPr>
                        <w:rFonts w:ascii="HelveticaNeue-Light"/>
                        <w:spacing w:val="-44"/>
                        <w:w w:val="105"/>
                        <w:sz w:val="16"/>
                      </w:rPr>
                      <w:t xml:space="preserve"> </w:t>
                    </w:r>
                    <w:r>
                      <w:rPr>
                        <w:rFonts w:ascii="HelveticaNeue-Light"/>
                        <w:w w:val="105"/>
                        <w:sz w:val="16"/>
                      </w:rPr>
                      <w:t>informed</w:t>
                    </w:r>
                    <w:r>
                      <w:rPr>
                        <w:rFonts w:ascii="HelveticaNeue-Light"/>
                        <w:spacing w:val="1"/>
                        <w:w w:val="105"/>
                        <w:sz w:val="16"/>
                      </w:rPr>
                      <w:t xml:space="preserve"> </w:t>
                    </w:r>
                    <w:r>
                      <w:rPr>
                        <w:rFonts w:ascii="HelveticaNeue-Light"/>
                        <w:w w:val="105"/>
                        <w:sz w:val="16"/>
                      </w:rPr>
                      <w:t>about</w:t>
                    </w:r>
                    <w:r>
                      <w:rPr>
                        <w:rFonts w:ascii="HelveticaNeue-Light"/>
                        <w:spacing w:val="1"/>
                        <w:w w:val="105"/>
                        <w:sz w:val="16"/>
                      </w:rPr>
                      <w:t xml:space="preserve"> </w:t>
                    </w:r>
                    <w:r>
                      <w:rPr>
                        <w:rFonts w:ascii="HelveticaNeue-Light"/>
                        <w:w w:val="105"/>
                        <w:sz w:val="16"/>
                      </w:rPr>
                      <w:t>their</w:t>
                    </w:r>
                    <w:r>
                      <w:rPr>
                        <w:rFonts w:ascii="HelveticaNeue-Light"/>
                        <w:spacing w:val="1"/>
                        <w:w w:val="105"/>
                        <w:sz w:val="16"/>
                      </w:rPr>
                      <w:t xml:space="preserve"> </w:t>
                    </w:r>
                    <w:r>
                      <w:rPr>
                        <w:rFonts w:ascii="Helvetica Neue"/>
                        <w:b/>
                        <w:w w:val="105"/>
                        <w:sz w:val="16"/>
                      </w:rPr>
                      <w:t>rights,</w:t>
                    </w:r>
                    <w:r>
                      <w:rPr>
                        <w:rFonts w:ascii="Helvetica Neue"/>
                        <w:b/>
                        <w:spacing w:val="1"/>
                        <w:w w:val="105"/>
                        <w:sz w:val="16"/>
                      </w:rPr>
                      <w:t xml:space="preserve"> </w:t>
                    </w:r>
                    <w:r>
                      <w:rPr>
                        <w:rFonts w:ascii="Helvetica Neue"/>
                        <w:b/>
                        <w:w w:val="105"/>
                        <w:sz w:val="16"/>
                      </w:rPr>
                      <w:t>participate</w:t>
                    </w:r>
                    <w:r>
                      <w:rPr>
                        <w:rFonts w:ascii="Helvetica Neue"/>
                        <w:b/>
                        <w:spacing w:val="1"/>
                        <w:w w:val="105"/>
                        <w:sz w:val="16"/>
                      </w:rPr>
                      <w:t xml:space="preserve"> </w:t>
                    </w:r>
                    <w:r>
                      <w:rPr>
                        <w:rFonts w:ascii="HelveticaNeue-Light"/>
                        <w:w w:val="105"/>
                        <w:sz w:val="16"/>
                      </w:rPr>
                      <w:t>in</w:t>
                    </w:r>
                    <w:r>
                      <w:rPr>
                        <w:rFonts w:ascii="HelveticaNeue-Light"/>
                        <w:spacing w:val="1"/>
                        <w:w w:val="105"/>
                        <w:sz w:val="16"/>
                      </w:rPr>
                      <w:t xml:space="preserve"> </w:t>
                    </w:r>
                    <w:r>
                      <w:rPr>
                        <w:rFonts w:ascii="HelveticaNeue-Light"/>
                        <w:w w:val="105"/>
                        <w:sz w:val="16"/>
                      </w:rPr>
                      <w:t>decisions</w:t>
                    </w:r>
                    <w:r>
                      <w:rPr>
                        <w:rFonts w:ascii="HelveticaNeue-Light"/>
                        <w:spacing w:val="1"/>
                        <w:w w:val="105"/>
                        <w:sz w:val="16"/>
                      </w:rPr>
                      <w:t xml:space="preserve"> </w:t>
                    </w:r>
                    <w:r>
                      <w:rPr>
                        <w:rFonts w:ascii="HelveticaNeue-Light"/>
                        <w:w w:val="105"/>
                        <w:sz w:val="16"/>
                      </w:rPr>
                      <w:t>affecting</w:t>
                    </w:r>
                    <w:r>
                      <w:rPr>
                        <w:rFonts w:ascii="HelveticaNeue-Light"/>
                        <w:spacing w:val="1"/>
                        <w:w w:val="105"/>
                        <w:sz w:val="16"/>
                      </w:rPr>
                      <w:t xml:space="preserve"> </w:t>
                    </w:r>
                    <w:r>
                      <w:rPr>
                        <w:rFonts w:ascii="HelveticaNeue-Light"/>
                        <w:w w:val="105"/>
                        <w:sz w:val="16"/>
                      </w:rPr>
                      <w:t>them</w:t>
                    </w:r>
                    <w:r>
                      <w:rPr>
                        <w:rFonts w:ascii="HelveticaNeue-Light"/>
                        <w:spacing w:val="1"/>
                        <w:w w:val="105"/>
                        <w:sz w:val="16"/>
                      </w:rPr>
                      <w:t xml:space="preserve"> </w:t>
                    </w:r>
                    <w:r>
                      <w:rPr>
                        <w:rFonts w:ascii="HelveticaNeue-Light"/>
                        <w:w w:val="105"/>
                        <w:sz w:val="16"/>
                      </w:rPr>
                      <w:t>and</w:t>
                    </w:r>
                    <w:r>
                      <w:rPr>
                        <w:rFonts w:ascii="HelveticaNeue-Light"/>
                        <w:spacing w:val="1"/>
                        <w:w w:val="105"/>
                        <w:sz w:val="16"/>
                      </w:rPr>
                      <w:t xml:space="preserve"> </w:t>
                    </w:r>
                    <w:r>
                      <w:rPr>
                        <w:rFonts w:ascii="HelveticaNeue-Light"/>
                        <w:w w:val="105"/>
                        <w:sz w:val="16"/>
                      </w:rPr>
                      <w:t>are</w:t>
                    </w:r>
                    <w:r>
                      <w:rPr>
                        <w:rFonts w:ascii="HelveticaNeue-Light"/>
                        <w:spacing w:val="1"/>
                        <w:w w:val="105"/>
                        <w:sz w:val="16"/>
                      </w:rPr>
                      <w:t xml:space="preserve"> </w:t>
                    </w:r>
                    <w:r>
                      <w:rPr>
                        <w:rFonts w:ascii="HelveticaNeue-Light"/>
                        <w:w w:val="105"/>
                        <w:sz w:val="16"/>
                      </w:rPr>
                      <w:t>taken</w:t>
                    </w:r>
                    <w:r>
                      <w:rPr>
                        <w:rFonts w:ascii="HelveticaNeue-Light"/>
                        <w:spacing w:val="1"/>
                        <w:w w:val="105"/>
                        <w:sz w:val="16"/>
                      </w:rPr>
                      <w:t xml:space="preserve"> </w:t>
                    </w:r>
                    <w:r>
                      <w:rPr>
                        <w:rFonts w:ascii="HelveticaNeue-Light"/>
                        <w:w w:val="105"/>
                        <w:sz w:val="16"/>
                      </w:rPr>
                      <w:t>seriously.</w:t>
                    </w:r>
                  </w:p>
                </w:txbxContent>
              </v:textbox>
            </v:shape>
            <w10:wrap anchorx="page" anchory="page"/>
          </v:group>
        </w:pict>
      </w:r>
    </w:p>
    <w:p w14:paraId="396FE5DF" w14:textId="77777777" w:rsidR="00BB6C73" w:rsidRPr="00D80653" w:rsidRDefault="00BB6C73">
      <w:pPr>
        <w:pStyle w:val="BodyText"/>
        <w:rPr>
          <w:rFonts w:asciiTheme="minorHAnsi" w:hAnsiTheme="minorHAnsi" w:cstheme="minorHAnsi"/>
          <w:sz w:val="20"/>
        </w:rPr>
      </w:pPr>
    </w:p>
    <w:p w14:paraId="14D27AF3" w14:textId="77777777" w:rsidR="00BB6C73" w:rsidRPr="00D80653" w:rsidRDefault="00BB6C73" w:rsidP="00D025DB">
      <w:pPr>
        <w:pStyle w:val="BodyText"/>
        <w:rPr>
          <w:rFonts w:asciiTheme="minorHAnsi" w:hAnsiTheme="minorHAnsi" w:cstheme="minorHAnsi"/>
          <w:sz w:val="20"/>
        </w:rPr>
      </w:pPr>
    </w:p>
    <w:p w14:paraId="69C37512" w14:textId="77777777" w:rsidR="00BB6C73" w:rsidRPr="00D80653" w:rsidRDefault="00813FF7">
      <w:pPr>
        <w:pStyle w:val="Heading2"/>
        <w:spacing w:before="52"/>
        <w:rPr>
          <w:rFonts w:asciiTheme="minorHAnsi" w:hAnsiTheme="minorHAnsi" w:cstheme="minorHAnsi"/>
        </w:rPr>
      </w:pPr>
      <w:bookmarkStart w:id="6" w:name="_TOC_250007"/>
      <w:r w:rsidRPr="00D80653">
        <w:rPr>
          <w:rFonts w:asciiTheme="minorHAnsi" w:hAnsiTheme="minorHAnsi" w:cstheme="minorHAnsi"/>
          <w:color w:val="567384"/>
          <w:w w:val="95"/>
        </w:rPr>
        <w:t>2021</w:t>
      </w:r>
      <w:r w:rsidRPr="00D80653">
        <w:rPr>
          <w:rFonts w:asciiTheme="minorHAnsi" w:hAnsiTheme="minorHAnsi" w:cstheme="minorHAnsi"/>
          <w:color w:val="567384"/>
          <w:spacing w:val="13"/>
          <w:w w:val="95"/>
        </w:rPr>
        <w:t xml:space="preserve"> </w:t>
      </w:r>
      <w:bookmarkEnd w:id="6"/>
      <w:r w:rsidRPr="00D80653">
        <w:rPr>
          <w:rFonts w:asciiTheme="minorHAnsi" w:hAnsiTheme="minorHAnsi" w:cstheme="minorHAnsi"/>
          <w:color w:val="567384"/>
          <w:w w:val="95"/>
        </w:rPr>
        <w:t>highlights</w:t>
      </w:r>
    </w:p>
    <w:p w14:paraId="0A6F279B" w14:textId="77777777"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this report we use the terms ‘child safe standards’ and ‘National Principles’ to broadly refer to the Royal Commission’s 10 child safe standards and the National Principles for Child Safe Organisations.</w:t>
      </w:r>
    </w:p>
    <w:p w14:paraId="288A70C5" w14:textId="3F1D9379"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Royal Commission made a range of recommendations, across several of its reports, about institutions implementing the 10 child safe standards. This included recommendation</w:t>
      </w:r>
      <w:r w:rsidR="002A3F4E" w:rsidRPr="00D80653">
        <w:rPr>
          <w:rFonts w:asciiTheme="minorHAnsi" w:hAnsiTheme="minorHAnsi" w:cstheme="minorHAnsi"/>
        </w:rPr>
        <w:t xml:space="preserve"> </w:t>
      </w:r>
      <w:r w:rsidRPr="00D80653">
        <w:rPr>
          <w:rFonts w:asciiTheme="minorHAnsi" w:hAnsiTheme="minorHAnsi" w:cstheme="minorHAnsi"/>
        </w:rPr>
        <w:t>6.7 that the child safe standards should be adopted as part of the National Principles for Child Safe Organisations (National Principles), developed by the Community Services Ministers’ Meeting, and endorsed by the former Council of Australian Governments (COAG).</w:t>
      </w:r>
    </w:p>
    <w:p w14:paraId="6214ED76" w14:textId="77777777"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National Principles incorporate the Royal Commission’s child safe standards, and as they were endorsed by COAG on 19 February 2019, recommendation 6.7 was completed in 2019.</w:t>
      </w:r>
    </w:p>
    <w:p w14:paraId="57E6B509" w14:textId="7716020E"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This means when we are talking in this report about the ‘child safe standards’ and ‘National</w:t>
      </w:r>
      <w:r w:rsidR="004E7914" w:rsidRPr="00D80653">
        <w:rPr>
          <w:rFonts w:asciiTheme="minorHAnsi" w:hAnsiTheme="minorHAnsi" w:cstheme="minorHAnsi"/>
        </w:rPr>
        <w:t xml:space="preserve"> </w:t>
      </w:r>
      <w:r w:rsidRPr="00D80653">
        <w:rPr>
          <w:rFonts w:asciiTheme="minorHAnsi" w:hAnsiTheme="minorHAnsi" w:cstheme="minorHAnsi"/>
        </w:rPr>
        <w:t>Principles’ we are talking about 10 standards, or principles, that were designed by the Royal Commission to grow child safe organisations.</w:t>
      </w:r>
    </w:p>
    <w:p w14:paraId="48BC0D0F" w14:textId="4C7DE77B" w:rsidR="00BB6C73" w:rsidRPr="00D80653" w:rsidRDefault="00BB6C73">
      <w:pPr>
        <w:pStyle w:val="BodyText"/>
        <w:rPr>
          <w:rFonts w:asciiTheme="minorHAnsi" w:hAnsiTheme="minorHAnsi" w:cstheme="minorHAnsi"/>
          <w:sz w:val="20"/>
        </w:rPr>
      </w:pPr>
    </w:p>
    <w:p w14:paraId="714DDCC7" w14:textId="16AC5021" w:rsidR="00BB6C73" w:rsidRPr="00D80653" w:rsidRDefault="00BB6C73">
      <w:pPr>
        <w:pStyle w:val="BodyText"/>
        <w:rPr>
          <w:rFonts w:asciiTheme="minorHAnsi" w:hAnsiTheme="minorHAnsi" w:cstheme="minorHAnsi"/>
          <w:sz w:val="20"/>
        </w:rPr>
      </w:pPr>
    </w:p>
    <w:p w14:paraId="531BA073" w14:textId="77777777" w:rsidR="00BB6C73" w:rsidRPr="00D80653" w:rsidRDefault="00BB6C73">
      <w:pPr>
        <w:pStyle w:val="BodyText"/>
        <w:rPr>
          <w:rFonts w:asciiTheme="minorHAnsi" w:hAnsiTheme="minorHAnsi" w:cstheme="minorHAnsi"/>
          <w:sz w:val="20"/>
        </w:rPr>
      </w:pPr>
    </w:p>
    <w:p w14:paraId="65E733D1" w14:textId="77777777" w:rsidR="00BB6C73" w:rsidRPr="00D80653" w:rsidRDefault="00BB6C73">
      <w:pPr>
        <w:pStyle w:val="BodyText"/>
        <w:rPr>
          <w:rFonts w:asciiTheme="minorHAnsi" w:hAnsiTheme="minorHAnsi" w:cstheme="minorHAnsi"/>
          <w:sz w:val="20"/>
        </w:rPr>
      </w:pPr>
    </w:p>
    <w:p w14:paraId="71BBC32C" w14:textId="77777777" w:rsidR="00BB6C73" w:rsidRPr="00D80653" w:rsidRDefault="00BB6C73">
      <w:pPr>
        <w:pStyle w:val="BodyText"/>
        <w:rPr>
          <w:rFonts w:asciiTheme="minorHAnsi" w:hAnsiTheme="minorHAnsi" w:cstheme="minorHAnsi"/>
          <w:sz w:val="20"/>
        </w:rPr>
      </w:pPr>
    </w:p>
    <w:p w14:paraId="4B3B5E8D" w14:textId="77777777" w:rsidR="00BB6C73" w:rsidRPr="00D80653" w:rsidRDefault="00BB6C73">
      <w:pPr>
        <w:pStyle w:val="BodyText"/>
        <w:rPr>
          <w:rFonts w:asciiTheme="minorHAnsi" w:hAnsiTheme="minorHAnsi" w:cstheme="minorHAnsi"/>
          <w:sz w:val="20"/>
        </w:rPr>
      </w:pPr>
    </w:p>
    <w:p w14:paraId="3FA732E5" w14:textId="77777777" w:rsidR="00BB6C73" w:rsidRPr="00D80653" w:rsidRDefault="00BB6C73">
      <w:pPr>
        <w:pStyle w:val="BodyText"/>
        <w:rPr>
          <w:rFonts w:asciiTheme="minorHAnsi" w:hAnsiTheme="minorHAnsi" w:cstheme="minorHAnsi"/>
          <w:sz w:val="20"/>
        </w:rPr>
      </w:pPr>
    </w:p>
    <w:p w14:paraId="0C5855B5" w14:textId="77777777" w:rsidR="00BB6C73" w:rsidRPr="00D80653" w:rsidRDefault="00BB6C73">
      <w:pPr>
        <w:pStyle w:val="BodyText"/>
        <w:rPr>
          <w:rFonts w:asciiTheme="minorHAnsi" w:hAnsiTheme="minorHAnsi" w:cstheme="minorHAnsi"/>
          <w:sz w:val="20"/>
        </w:rPr>
      </w:pPr>
    </w:p>
    <w:p w14:paraId="33DCC46A" w14:textId="77777777" w:rsidR="00BB6C73" w:rsidRPr="00D80653" w:rsidRDefault="00BB6C73">
      <w:pPr>
        <w:pStyle w:val="BodyText"/>
        <w:rPr>
          <w:rFonts w:asciiTheme="minorHAnsi" w:hAnsiTheme="minorHAnsi" w:cstheme="minorHAnsi"/>
          <w:sz w:val="20"/>
        </w:rPr>
      </w:pPr>
    </w:p>
    <w:p w14:paraId="3767F12C" w14:textId="77777777" w:rsidR="00BB6C73" w:rsidRPr="00D80653" w:rsidRDefault="00BB6C73">
      <w:pPr>
        <w:pStyle w:val="BodyText"/>
        <w:rPr>
          <w:rFonts w:asciiTheme="minorHAnsi" w:hAnsiTheme="minorHAnsi" w:cstheme="minorHAnsi"/>
          <w:sz w:val="20"/>
        </w:rPr>
      </w:pPr>
    </w:p>
    <w:p w14:paraId="299BF695" w14:textId="77777777" w:rsidR="00BB6C73" w:rsidRPr="00D80653" w:rsidRDefault="00BB6C73">
      <w:pPr>
        <w:pStyle w:val="BodyText"/>
        <w:rPr>
          <w:rFonts w:asciiTheme="minorHAnsi" w:hAnsiTheme="minorHAnsi" w:cstheme="minorHAnsi"/>
          <w:sz w:val="20"/>
        </w:rPr>
      </w:pPr>
    </w:p>
    <w:p w14:paraId="5F4F848C" w14:textId="77777777" w:rsidR="00BB6C73" w:rsidRPr="00D80653" w:rsidRDefault="00BB6C73">
      <w:pPr>
        <w:pStyle w:val="BodyText"/>
        <w:rPr>
          <w:rFonts w:asciiTheme="minorHAnsi" w:hAnsiTheme="minorHAnsi" w:cstheme="minorHAnsi"/>
          <w:sz w:val="20"/>
        </w:rPr>
      </w:pPr>
    </w:p>
    <w:p w14:paraId="089CE793" w14:textId="77777777" w:rsidR="00BB6C73" w:rsidRPr="00D80653" w:rsidRDefault="00BB6C73">
      <w:pPr>
        <w:pStyle w:val="BodyText"/>
        <w:rPr>
          <w:rFonts w:asciiTheme="minorHAnsi" w:hAnsiTheme="minorHAnsi" w:cstheme="minorHAnsi"/>
          <w:sz w:val="20"/>
        </w:rPr>
      </w:pPr>
    </w:p>
    <w:p w14:paraId="066C976C" w14:textId="77777777" w:rsidR="00BB6C73" w:rsidRPr="00D80653" w:rsidRDefault="00BB6C73">
      <w:pPr>
        <w:pStyle w:val="BodyText"/>
        <w:rPr>
          <w:rFonts w:asciiTheme="minorHAnsi" w:hAnsiTheme="minorHAnsi" w:cstheme="minorHAnsi"/>
          <w:sz w:val="20"/>
        </w:rPr>
      </w:pPr>
    </w:p>
    <w:p w14:paraId="0EF9B360" w14:textId="77777777" w:rsidR="00BB6C73" w:rsidRPr="00D80653" w:rsidRDefault="00BB6C73">
      <w:pPr>
        <w:pStyle w:val="BodyText"/>
        <w:rPr>
          <w:rFonts w:asciiTheme="minorHAnsi" w:hAnsiTheme="minorHAnsi" w:cstheme="minorHAnsi"/>
          <w:sz w:val="20"/>
        </w:rPr>
      </w:pPr>
    </w:p>
    <w:p w14:paraId="1C6312A3" w14:textId="77777777" w:rsidR="00BB6C73" w:rsidRPr="00D80653" w:rsidRDefault="00BB6C73" w:rsidP="00122196">
      <w:pPr>
        <w:pStyle w:val="BodyText"/>
        <w:jc w:val="right"/>
        <w:rPr>
          <w:rFonts w:asciiTheme="minorHAnsi" w:hAnsiTheme="minorHAnsi" w:cstheme="minorHAnsi"/>
          <w:sz w:val="20"/>
        </w:rPr>
      </w:pPr>
    </w:p>
    <w:p w14:paraId="1FCEC9DD" w14:textId="77777777" w:rsidR="00BB6C73" w:rsidRPr="00D80653" w:rsidRDefault="00BB6C73">
      <w:pPr>
        <w:pStyle w:val="BodyText"/>
        <w:rPr>
          <w:rFonts w:asciiTheme="minorHAnsi" w:hAnsiTheme="minorHAnsi" w:cstheme="minorHAnsi"/>
          <w:sz w:val="20"/>
        </w:rPr>
      </w:pPr>
    </w:p>
    <w:p w14:paraId="5B22E42C" w14:textId="77777777" w:rsidR="00BB6C73" w:rsidRPr="00D80653" w:rsidRDefault="00BB6C73">
      <w:pPr>
        <w:pStyle w:val="BodyText"/>
        <w:rPr>
          <w:rFonts w:asciiTheme="minorHAnsi" w:hAnsiTheme="minorHAnsi" w:cstheme="minorHAnsi"/>
          <w:sz w:val="20"/>
        </w:rPr>
      </w:pPr>
    </w:p>
    <w:p w14:paraId="6498515C" w14:textId="77777777" w:rsidR="00BB6C73" w:rsidRPr="00D80653" w:rsidRDefault="00BB6C73">
      <w:pPr>
        <w:pStyle w:val="BodyText"/>
        <w:rPr>
          <w:rFonts w:asciiTheme="minorHAnsi" w:hAnsiTheme="minorHAnsi" w:cstheme="minorHAnsi"/>
          <w:sz w:val="20"/>
        </w:rPr>
      </w:pPr>
    </w:p>
    <w:p w14:paraId="42762D68" w14:textId="77777777" w:rsidR="00BB6C73" w:rsidRPr="00D80653" w:rsidRDefault="00BB6C73">
      <w:pPr>
        <w:pStyle w:val="BodyText"/>
        <w:rPr>
          <w:rFonts w:asciiTheme="minorHAnsi" w:hAnsiTheme="minorHAnsi" w:cstheme="minorHAnsi"/>
          <w:sz w:val="20"/>
        </w:rPr>
      </w:pPr>
    </w:p>
    <w:p w14:paraId="4AB8D9B4" w14:textId="77777777" w:rsidR="00BB6C73" w:rsidRPr="00D80653" w:rsidRDefault="00BB6C73">
      <w:pPr>
        <w:pStyle w:val="BodyText"/>
        <w:rPr>
          <w:rFonts w:asciiTheme="minorHAnsi" w:hAnsiTheme="minorHAnsi" w:cstheme="minorHAnsi"/>
          <w:sz w:val="20"/>
        </w:rPr>
      </w:pPr>
    </w:p>
    <w:p w14:paraId="3084AFF3" w14:textId="77777777" w:rsidR="00BB6C73" w:rsidRPr="00D80653" w:rsidRDefault="00BB6C73">
      <w:pPr>
        <w:pStyle w:val="BodyText"/>
        <w:rPr>
          <w:rFonts w:asciiTheme="minorHAnsi" w:hAnsiTheme="minorHAnsi" w:cstheme="minorHAnsi"/>
          <w:sz w:val="20"/>
        </w:rPr>
      </w:pPr>
    </w:p>
    <w:p w14:paraId="6D5EC3C8" w14:textId="77777777" w:rsidR="00BB6C73" w:rsidRPr="00D80653" w:rsidRDefault="00BB6C73">
      <w:pPr>
        <w:pStyle w:val="BodyText"/>
        <w:rPr>
          <w:rFonts w:asciiTheme="minorHAnsi" w:hAnsiTheme="minorHAnsi" w:cstheme="minorHAnsi"/>
          <w:sz w:val="20"/>
        </w:rPr>
      </w:pPr>
    </w:p>
    <w:p w14:paraId="6789CCEF" w14:textId="77777777" w:rsidR="00BB6C73" w:rsidRPr="00D80653" w:rsidRDefault="00BB6C73">
      <w:pPr>
        <w:pStyle w:val="BodyText"/>
        <w:rPr>
          <w:rFonts w:asciiTheme="minorHAnsi" w:hAnsiTheme="minorHAnsi" w:cstheme="minorHAnsi"/>
          <w:sz w:val="20"/>
        </w:rPr>
      </w:pPr>
    </w:p>
    <w:p w14:paraId="2C87E1A4" w14:textId="77777777" w:rsidR="00BB6C73" w:rsidRPr="00D80653" w:rsidRDefault="00BB6C73">
      <w:pPr>
        <w:pStyle w:val="BodyText"/>
        <w:rPr>
          <w:rFonts w:asciiTheme="minorHAnsi" w:hAnsiTheme="minorHAnsi" w:cstheme="minorHAnsi"/>
          <w:sz w:val="20"/>
        </w:rPr>
      </w:pPr>
    </w:p>
    <w:p w14:paraId="73E80ADF" w14:textId="77777777" w:rsidR="00BB6C73" w:rsidRPr="00D80653" w:rsidRDefault="00BB6C73">
      <w:pPr>
        <w:pStyle w:val="BodyText"/>
        <w:rPr>
          <w:rFonts w:asciiTheme="minorHAnsi" w:hAnsiTheme="minorHAnsi" w:cstheme="minorHAnsi"/>
          <w:sz w:val="17"/>
        </w:rPr>
      </w:pPr>
    </w:p>
    <w:p w14:paraId="47C07232"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70A47C6F"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3FEA1F7B"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44A3D12D"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200184DA"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74064D76" w14:textId="77777777" w:rsidR="00135219" w:rsidRPr="00D80653" w:rsidRDefault="00135219" w:rsidP="00A15F7D">
      <w:pPr>
        <w:spacing w:before="86" w:line="220" w:lineRule="auto"/>
        <w:ind w:left="1638" w:right="878"/>
        <w:rPr>
          <w:rFonts w:asciiTheme="minorHAnsi" w:hAnsiTheme="minorHAnsi" w:cstheme="minorHAnsi"/>
          <w:spacing w:val="-1"/>
          <w:w w:val="105"/>
          <w:sz w:val="19"/>
        </w:rPr>
      </w:pPr>
    </w:p>
    <w:p w14:paraId="27F5F2FE" w14:textId="75525EA8" w:rsidR="00BB6C73" w:rsidRPr="00D80653" w:rsidRDefault="00813FF7" w:rsidP="00A15F7D">
      <w:pPr>
        <w:spacing w:before="86" w:line="220" w:lineRule="auto"/>
        <w:ind w:left="1638" w:right="878"/>
        <w:rPr>
          <w:rFonts w:asciiTheme="minorHAnsi" w:hAnsiTheme="minorHAnsi" w:cstheme="minorHAnsi"/>
          <w:i/>
          <w:sz w:val="19"/>
        </w:rPr>
      </w:pPr>
      <w:r w:rsidRPr="00D80653">
        <w:rPr>
          <w:rFonts w:asciiTheme="minorHAnsi" w:hAnsiTheme="minorHAnsi" w:cstheme="minorHAnsi"/>
          <w:spacing w:val="-1"/>
          <w:w w:val="105"/>
          <w:sz w:val="19"/>
        </w:rPr>
        <w:t>Figure:</w:t>
      </w:r>
      <w:r w:rsidRPr="00D80653">
        <w:rPr>
          <w:rFonts w:asciiTheme="minorHAnsi" w:hAnsiTheme="minorHAnsi" w:cstheme="minorHAnsi"/>
          <w:spacing w:val="-11"/>
          <w:w w:val="105"/>
          <w:sz w:val="19"/>
        </w:rPr>
        <w:t xml:space="preserve"> </w:t>
      </w:r>
      <w:r w:rsidRPr="00D80653">
        <w:rPr>
          <w:rFonts w:asciiTheme="minorHAnsi" w:hAnsiTheme="minorHAnsi" w:cstheme="minorHAnsi"/>
          <w:i/>
          <w:spacing w:val="-1"/>
          <w:w w:val="105"/>
          <w:sz w:val="19"/>
        </w:rPr>
        <w:t>National</w:t>
      </w:r>
      <w:r w:rsidRPr="00D80653">
        <w:rPr>
          <w:rFonts w:asciiTheme="minorHAnsi" w:hAnsiTheme="minorHAnsi" w:cstheme="minorHAnsi"/>
          <w:i/>
          <w:spacing w:val="-9"/>
          <w:w w:val="105"/>
          <w:sz w:val="19"/>
        </w:rPr>
        <w:t xml:space="preserve"> </w:t>
      </w:r>
      <w:r w:rsidRPr="00D80653">
        <w:rPr>
          <w:rFonts w:asciiTheme="minorHAnsi" w:hAnsiTheme="minorHAnsi" w:cstheme="minorHAnsi"/>
          <w:i/>
          <w:spacing w:val="-1"/>
          <w:w w:val="105"/>
          <w:sz w:val="19"/>
        </w:rPr>
        <w:t>Principles</w:t>
      </w:r>
      <w:r w:rsidRPr="00D80653">
        <w:rPr>
          <w:rFonts w:asciiTheme="minorHAnsi" w:hAnsiTheme="minorHAnsi" w:cstheme="minorHAnsi"/>
          <w:i/>
          <w:spacing w:val="-9"/>
          <w:w w:val="105"/>
          <w:sz w:val="19"/>
        </w:rPr>
        <w:t xml:space="preserve"> </w:t>
      </w:r>
      <w:r w:rsidRPr="00D80653">
        <w:rPr>
          <w:rFonts w:asciiTheme="minorHAnsi" w:hAnsiTheme="minorHAnsi" w:cstheme="minorHAnsi"/>
          <w:i/>
          <w:spacing w:val="-1"/>
          <w:w w:val="105"/>
          <w:sz w:val="19"/>
        </w:rPr>
        <w:t>for</w:t>
      </w:r>
      <w:r w:rsidRPr="00D80653">
        <w:rPr>
          <w:rFonts w:asciiTheme="minorHAnsi" w:hAnsiTheme="minorHAnsi" w:cstheme="minorHAnsi"/>
          <w:i/>
          <w:spacing w:val="-9"/>
          <w:w w:val="105"/>
          <w:sz w:val="19"/>
        </w:rPr>
        <w:t xml:space="preserve"> </w:t>
      </w:r>
      <w:r w:rsidRPr="00D80653">
        <w:rPr>
          <w:rFonts w:asciiTheme="minorHAnsi" w:hAnsiTheme="minorHAnsi" w:cstheme="minorHAnsi"/>
          <w:i/>
          <w:spacing w:val="-1"/>
          <w:w w:val="105"/>
          <w:sz w:val="19"/>
        </w:rPr>
        <w:t>Child</w:t>
      </w:r>
      <w:r w:rsidRPr="00D80653">
        <w:rPr>
          <w:rFonts w:asciiTheme="minorHAnsi" w:hAnsiTheme="minorHAnsi" w:cstheme="minorHAnsi"/>
          <w:i/>
          <w:spacing w:val="-9"/>
          <w:w w:val="105"/>
          <w:sz w:val="19"/>
        </w:rPr>
        <w:t xml:space="preserve"> </w:t>
      </w:r>
      <w:r w:rsidRPr="00D80653">
        <w:rPr>
          <w:rFonts w:asciiTheme="minorHAnsi" w:hAnsiTheme="minorHAnsi" w:cstheme="minorHAnsi"/>
          <w:i/>
          <w:spacing w:val="-1"/>
          <w:w w:val="105"/>
          <w:sz w:val="19"/>
        </w:rPr>
        <w:t>Safe</w:t>
      </w:r>
      <w:r w:rsidRPr="00D80653">
        <w:rPr>
          <w:rFonts w:asciiTheme="minorHAnsi" w:hAnsiTheme="minorHAnsi" w:cstheme="minorHAnsi"/>
          <w:i/>
          <w:spacing w:val="-9"/>
          <w:w w:val="105"/>
          <w:sz w:val="19"/>
        </w:rPr>
        <w:t xml:space="preserve"> </w:t>
      </w:r>
      <w:r w:rsidRPr="00D80653">
        <w:rPr>
          <w:rFonts w:asciiTheme="minorHAnsi" w:hAnsiTheme="minorHAnsi" w:cstheme="minorHAnsi"/>
          <w:i/>
          <w:spacing w:val="-1"/>
          <w:w w:val="105"/>
          <w:sz w:val="19"/>
        </w:rPr>
        <w:t>Organisations</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(source:</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National</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Office</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for</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Child</w:t>
      </w:r>
      <w:r w:rsidRPr="00D80653">
        <w:rPr>
          <w:rFonts w:asciiTheme="minorHAnsi" w:hAnsiTheme="minorHAnsi" w:cstheme="minorHAnsi"/>
          <w:i/>
          <w:spacing w:val="-9"/>
          <w:w w:val="105"/>
          <w:sz w:val="19"/>
        </w:rPr>
        <w:t xml:space="preserve"> </w:t>
      </w:r>
      <w:r w:rsidRPr="00D80653">
        <w:rPr>
          <w:rFonts w:asciiTheme="minorHAnsi" w:hAnsiTheme="minorHAnsi" w:cstheme="minorHAnsi"/>
          <w:i/>
          <w:w w:val="105"/>
          <w:sz w:val="19"/>
        </w:rPr>
        <w:t>Safety</w:t>
      </w:r>
      <w:r w:rsidRPr="00D80653">
        <w:rPr>
          <w:rFonts w:asciiTheme="minorHAnsi" w:hAnsiTheme="minorHAnsi" w:cstheme="minorHAnsi"/>
          <w:i/>
          <w:spacing w:val="-42"/>
          <w:w w:val="105"/>
          <w:sz w:val="19"/>
        </w:rPr>
        <w:t xml:space="preserve"> </w:t>
      </w:r>
      <w:r w:rsidRPr="00D80653">
        <w:rPr>
          <w:rFonts w:asciiTheme="minorHAnsi" w:hAnsiTheme="minorHAnsi" w:cstheme="minorHAnsi"/>
          <w:i/>
          <w:sz w:val="19"/>
        </w:rPr>
        <w:t>https://childsafety.pmc.gov.au/resources/national-principles-child-safe-organisations-poster)</w:t>
      </w:r>
    </w:p>
    <w:p w14:paraId="2177B5FE" w14:textId="77777777" w:rsidR="00BB6C73" w:rsidRPr="00D80653" w:rsidRDefault="00BB6C73">
      <w:pPr>
        <w:spacing w:line="220" w:lineRule="auto"/>
        <w:rPr>
          <w:rFonts w:asciiTheme="minorHAnsi" w:hAnsiTheme="minorHAnsi" w:cstheme="minorHAnsi"/>
          <w:sz w:val="19"/>
        </w:rPr>
        <w:sectPr w:rsidR="00BB6C73" w:rsidRPr="00D80653">
          <w:pgSz w:w="11910" w:h="16840"/>
          <w:pgMar w:top="1800" w:right="460" w:bottom="740" w:left="920" w:header="0" w:footer="553" w:gutter="0"/>
          <w:cols w:space="720"/>
        </w:sectPr>
      </w:pPr>
    </w:p>
    <w:p w14:paraId="088DA233" w14:textId="77777777" w:rsidR="00BB6C73" w:rsidRPr="00D80653" w:rsidRDefault="00BB6C73">
      <w:pPr>
        <w:pStyle w:val="BodyText"/>
        <w:rPr>
          <w:rFonts w:asciiTheme="minorHAnsi" w:hAnsiTheme="minorHAnsi" w:cstheme="minorHAnsi"/>
          <w:iCs/>
          <w:sz w:val="20"/>
        </w:rPr>
      </w:pPr>
    </w:p>
    <w:p w14:paraId="3C943899" w14:textId="77777777" w:rsidR="00BB6C73" w:rsidRPr="00D80653" w:rsidRDefault="00BB6C73">
      <w:pPr>
        <w:pStyle w:val="BodyText"/>
        <w:rPr>
          <w:rFonts w:asciiTheme="minorHAnsi" w:hAnsiTheme="minorHAnsi" w:cstheme="minorHAnsi"/>
          <w:iCs/>
          <w:sz w:val="20"/>
        </w:rPr>
      </w:pPr>
    </w:p>
    <w:p w14:paraId="1D4C16A8" w14:textId="77777777" w:rsidR="00BB6C73" w:rsidRPr="00D80653" w:rsidRDefault="00BB6C73" w:rsidP="00D025DB">
      <w:pPr>
        <w:pStyle w:val="BodyText"/>
        <w:rPr>
          <w:rFonts w:asciiTheme="minorHAnsi" w:hAnsiTheme="minorHAnsi" w:cstheme="minorHAnsi"/>
          <w:iCs/>
          <w:sz w:val="20"/>
        </w:rPr>
      </w:pPr>
    </w:p>
    <w:p w14:paraId="0B0DF30A" w14:textId="77777777" w:rsidR="00BB6C73" w:rsidRPr="00D80653" w:rsidRDefault="00813FF7">
      <w:pPr>
        <w:spacing w:before="52"/>
        <w:ind w:left="1631"/>
        <w:rPr>
          <w:rFonts w:asciiTheme="minorHAnsi" w:hAnsiTheme="minorHAnsi" w:cstheme="minorHAnsi"/>
          <w:b/>
          <w:sz w:val="30"/>
        </w:rPr>
      </w:pPr>
      <w:r w:rsidRPr="00D80653">
        <w:rPr>
          <w:rFonts w:asciiTheme="minorHAnsi" w:hAnsiTheme="minorHAnsi" w:cstheme="minorHAnsi"/>
          <w:b/>
          <w:color w:val="567384"/>
          <w:w w:val="95"/>
          <w:sz w:val="30"/>
        </w:rPr>
        <w:t>Child</w:t>
      </w:r>
      <w:r w:rsidRPr="00D80653">
        <w:rPr>
          <w:rFonts w:asciiTheme="minorHAnsi" w:hAnsiTheme="minorHAnsi" w:cstheme="minorHAnsi"/>
          <w:b/>
          <w:color w:val="567384"/>
          <w:spacing w:val="6"/>
          <w:w w:val="95"/>
          <w:sz w:val="30"/>
        </w:rPr>
        <w:t xml:space="preserve"> </w:t>
      </w:r>
      <w:r w:rsidRPr="00D80653">
        <w:rPr>
          <w:rFonts w:asciiTheme="minorHAnsi" w:hAnsiTheme="minorHAnsi" w:cstheme="minorHAnsi"/>
          <w:b/>
          <w:color w:val="567384"/>
          <w:w w:val="95"/>
          <w:sz w:val="30"/>
        </w:rPr>
        <w:t>safe</w:t>
      </w:r>
      <w:r w:rsidRPr="00D80653">
        <w:rPr>
          <w:rFonts w:asciiTheme="minorHAnsi" w:hAnsiTheme="minorHAnsi" w:cstheme="minorHAnsi"/>
          <w:b/>
          <w:color w:val="567384"/>
          <w:spacing w:val="6"/>
          <w:w w:val="95"/>
          <w:sz w:val="30"/>
        </w:rPr>
        <w:t xml:space="preserve"> </w:t>
      </w:r>
      <w:r w:rsidRPr="00D80653">
        <w:rPr>
          <w:rFonts w:asciiTheme="minorHAnsi" w:hAnsiTheme="minorHAnsi" w:cstheme="minorHAnsi"/>
          <w:b/>
          <w:color w:val="567384"/>
          <w:w w:val="95"/>
          <w:sz w:val="30"/>
        </w:rPr>
        <w:t>standards</w:t>
      </w:r>
    </w:p>
    <w:p w14:paraId="31318F77" w14:textId="77777777"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our first annual progress report in 2018, the Queensland Government accepted the 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standards</w:t>
      </w:r>
      <w:r w:rsidRPr="00465A90">
        <w:rPr>
          <w:rFonts w:asciiTheme="minorHAnsi" w:hAnsiTheme="minorHAnsi" w:cstheme="minorHAnsi"/>
        </w:rPr>
        <w:t xml:space="preserve"> </w:t>
      </w:r>
      <w:r w:rsidRPr="00D80653">
        <w:rPr>
          <w:rFonts w:asciiTheme="minorHAnsi" w:hAnsiTheme="minorHAnsi" w:cstheme="minorHAnsi"/>
        </w:rPr>
        <w:t>as</w:t>
      </w:r>
      <w:r w:rsidRPr="00465A90">
        <w:rPr>
          <w:rFonts w:asciiTheme="minorHAnsi" w:hAnsiTheme="minorHAnsi" w:cstheme="minorHAnsi"/>
        </w:rPr>
        <w:t xml:space="preserve"> </w:t>
      </w:r>
      <w:r w:rsidRPr="00D80653">
        <w:rPr>
          <w:rFonts w:asciiTheme="minorHAnsi" w:hAnsiTheme="minorHAnsi" w:cstheme="minorHAnsi"/>
        </w:rPr>
        <w:t>informing</w:t>
      </w:r>
      <w:r w:rsidRPr="00465A90">
        <w:rPr>
          <w:rFonts w:asciiTheme="minorHAnsi" w:hAnsiTheme="minorHAnsi" w:cstheme="minorHAnsi"/>
        </w:rPr>
        <w:t xml:space="preserve"> </w:t>
      </w:r>
      <w:r w:rsidRPr="00D80653">
        <w:rPr>
          <w:rFonts w:asciiTheme="minorHAnsi" w:hAnsiTheme="minorHAnsi" w:cstheme="minorHAnsi"/>
        </w:rPr>
        <w:t>best</w:t>
      </w:r>
      <w:r w:rsidRPr="00465A90">
        <w:rPr>
          <w:rFonts w:asciiTheme="minorHAnsi" w:hAnsiTheme="minorHAnsi" w:cstheme="minorHAnsi"/>
        </w:rPr>
        <w:t xml:space="preserve"> </w:t>
      </w:r>
      <w:r w:rsidRPr="00D80653">
        <w:rPr>
          <w:rFonts w:asciiTheme="minorHAnsi" w:hAnsiTheme="minorHAnsi" w:cstheme="minorHAnsi"/>
        </w:rPr>
        <w:t>practice</w:t>
      </w:r>
      <w:r w:rsidRPr="00465A90">
        <w:rPr>
          <w:rFonts w:asciiTheme="minorHAnsi" w:hAnsiTheme="minorHAnsi" w:cstheme="minorHAnsi"/>
        </w:rPr>
        <w:t xml:space="preserve"> </w:t>
      </w:r>
      <w:r w:rsidRPr="00D80653">
        <w:rPr>
          <w:rFonts w:asciiTheme="minorHAnsi" w:hAnsiTheme="minorHAnsi" w:cstheme="minorHAnsi"/>
        </w:rPr>
        <w:t>for</w:t>
      </w:r>
      <w:r w:rsidRPr="00465A90">
        <w:rPr>
          <w:rFonts w:asciiTheme="minorHAnsi" w:hAnsiTheme="minorHAnsi" w:cstheme="minorHAnsi"/>
        </w:rPr>
        <w:t xml:space="preserve"> </w:t>
      </w:r>
      <w:r w:rsidRPr="00D80653">
        <w:rPr>
          <w:rFonts w:asciiTheme="minorHAnsi" w:hAnsiTheme="minorHAnsi" w:cstheme="minorHAnsi"/>
        </w:rPr>
        <w:t>departments</w:t>
      </w:r>
      <w:r w:rsidRPr="00465A90">
        <w:rPr>
          <w:rFonts w:asciiTheme="minorHAnsi" w:hAnsiTheme="minorHAnsi" w:cstheme="minorHAnsi"/>
        </w:rPr>
        <w:t xml:space="preserve"> </w:t>
      </w:r>
      <w:r w:rsidRPr="00D80653">
        <w:rPr>
          <w:rFonts w:asciiTheme="minorHAnsi" w:hAnsiTheme="minorHAnsi" w:cstheme="minorHAnsi"/>
        </w:rPr>
        <w:t>that</w:t>
      </w:r>
      <w:r w:rsidRPr="00465A90">
        <w:rPr>
          <w:rFonts w:asciiTheme="minorHAnsi" w:hAnsiTheme="minorHAnsi" w:cstheme="minorHAnsi"/>
        </w:rPr>
        <w:t xml:space="preserve"> </w:t>
      </w:r>
      <w:r w:rsidRPr="00D80653">
        <w:rPr>
          <w:rFonts w:asciiTheme="minorHAnsi" w:hAnsiTheme="minorHAnsi" w:cstheme="minorHAnsi"/>
        </w:rPr>
        <w:t>provide</w:t>
      </w:r>
      <w:r w:rsidRPr="00465A90">
        <w:rPr>
          <w:rFonts w:asciiTheme="minorHAnsi" w:hAnsiTheme="minorHAnsi" w:cstheme="minorHAnsi"/>
        </w:rPr>
        <w:t xml:space="preserve"> </w:t>
      </w:r>
      <w:r w:rsidRPr="00D80653">
        <w:rPr>
          <w:rFonts w:asciiTheme="minorHAnsi" w:hAnsiTheme="minorHAnsi" w:cstheme="minorHAnsi"/>
        </w:rPr>
        <w:t>services</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children.</w:t>
      </w:r>
    </w:p>
    <w:p w14:paraId="555990FC" w14:textId="77777777" w:rsidR="00BB6C73" w:rsidRPr="00D80653" w:rsidRDefault="00813FF7">
      <w:pPr>
        <w:pStyle w:val="Heading3"/>
        <w:spacing w:before="132"/>
        <w:rPr>
          <w:rFonts w:asciiTheme="minorHAnsi" w:hAnsiTheme="minorHAnsi" w:cstheme="minorHAnsi"/>
        </w:rPr>
      </w:pPr>
      <w:r w:rsidRPr="00D80653">
        <w:rPr>
          <w:rFonts w:asciiTheme="minorHAnsi" w:hAnsiTheme="minorHAnsi" w:cstheme="minorHAnsi"/>
          <w:w w:val="95"/>
        </w:rPr>
        <w:t>Snapshot</w:t>
      </w:r>
      <w:r w:rsidRPr="00D80653">
        <w:rPr>
          <w:rFonts w:asciiTheme="minorHAnsi" w:hAnsiTheme="minorHAnsi" w:cstheme="minorHAnsi"/>
          <w:spacing w:val="9"/>
          <w:w w:val="95"/>
        </w:rPr>
        <w:t xml:space="preserve"> </w:t>
      </w:r>
      <w:r w:rsidRPr="00D80653">
        <w:rPr>
          <w:rFonts w:asciiTheme="minorHAnsi" w:hAnsiTheme="minorHAnsi" w:cstheme="minorHAnsi"/>
          <w:w w:val="95"/>
        </w:rPr>
        <w:t>of</w:t>
      </w:r>
      <w:r w:rsidRPr="00D80653">
        <w:rPr>
          <w:rFonts w:asciiTheme="minorHAnsi" w:hAnsiTheme="minorHAnsi" w:cstheme="minorHAnsi"/>
          <w:spacing w:val="10"/>
          <w:w w:val="95"/>
        </w:rPr>
        <w:t xml:space="preserve"> </w:t>
      </w:r>
      <w:r w:rsidRPr="00D80653">
        <w:rPr>
          <w:rFonts w:asciiTheme="minorHAnsi" w:hAnsiTheme="minorHAnsi" w:cstheme="minorHAnsi"/>
          <w:w w:val="95"/>
        </w:rPr>
        <w:t>child</w:t>
      </w:r>
      <w:r w:rsidRPr="00D80653">
        <w:rPr>
          <w:rFonts w:asciiTheme="minorHAnsi" w:hAnsiTheme="minorHAnsi" w:cstheme="minorHAnsi"/>
          <w:spacing w:val="10"/>
          <w:w w:val="95"/>
        </w:rPr>
        <w:t xml:space="preserve"> </w:t>
      </w:r>
      <w:r w:rsidRPr="00D80653">
        <w:rPr>
          <w:rFonts w:asciiTheme="minorHAnsi" w:hAnsiTheme="minorHAnsi" w:cstheme="minorHAnsi"/>
          <w:w w:val="95"/>
        </w:rPr>
        <w:t>safe</w:t>
      </w:r>
      <w:r w:rsidRPr="00D80653">
        <w:rPr>
          <w:rFonts w:asciiTheme="minorHAnsi" w:hAnsiTheme="minorHAnsi" w:cstheme="minorHAnsi"/>
          <w:spacing w:val="10"/>
          <w:w w:val="95"/>
        </w:rPr>
        <w:t xml:space="preserve"> </w:t>
      </w:r>
      <w:r w:rsidRPr="00D80653">
        <w:rPr>
          <w:rFonts w:asciiTheme="minorHAnsi" w:hAnsiTheme="minorHAnsi" w:cstheme="minorHAnsi"/>
          <w:w w:val="95"/>
        </w:rPr>
        <w:t>standards</w:t>
      </w:r>
      <w:r w:rsidRPr="00D80653">
        <w:rPr>
          <w:rFonts w:asciiTheme="minorHAnsi" w:hAnsiTheme="minorHAnsi" w:cstheme="minorHAnsi"/>
          <w:spacing w:val="10"/>
          <w:w w:val="95"/>
        </w:rPr>
        <w:t xml:space="preserve"> </w:t>
      </w:r>
      <w:r w:rsidRPr="00D80653">
        <w:rPr>
          <w:rFonts w:asciiTheme="minorHAnsi" w:hAnsiTheme="minorHAnsi" w:cstheme="minorHAnsi"/>
          <w:w w:val="95"/>
        </w:rPr>
        <w:t>in</w:t>
      </w:r>
      <w:r w:rsidRPr="00D80653">
        <w:rPr>
          <w:rFonts w:asciiTheme="minorHAnsi" w:hAnsiTheme="minorHAnsi" w:cstheme="minorHAnsi"/>
          <w:spacing w:val="10"/>
          <w:w w:val="95"/>
        </w:rPr>
        <w:t xml:space="preserve"> </w:t>
      </w:r>
      <w:r w:rsidRPr="00D80653">
        <w:rPr>
          <w:rFonts w:asciiTheme="minorHAnsi" w:hAnsiTheme="minorHAnsi" w:cstheme="minorHAnsi"/>
          <w:w w:val="95"/>
        </w:rPr>
        <w:t>the</w:t>
      </w:r>
      <w:r w:rsidRPr="00D80653">
        <w:rPr>
          <w:rFonts w:asciiTheme="minorHAnsi" w:hAnsiTheme="minorHAnsi" w:cstheme="minorHAnsi"/>
          <w:spacing w:val="10"/>
          <w:w w:val="95"/>
        </w:rPr>
        <w:t xml:space="preserve"> </w:t>
      </w:r>
      <w:r w:rsidRPr="00D80653">
        <w:rPr>
          <w:rFonts w:asciiTheme="minorHAnsi" w:hAnsiTheme="minorHAnsi" w:cstheme="minorHAnsi"/>
          <w:w w:val="95"/>
        </w:rPr>
        <w:t>Queensland</w:t>
      </w:r>
      <w:r w:rsidRPr="00D80653">
        <w:rPr>
          <w:rFonts w:asciiTheme="minorHAnsi" w:hAnsiTheme="minorHAnsi" w:cstheme="minorHAnsi"/>
          <w:spacing w:val="10"/>
          <w:w w:val="95"/>
        </w:rPr>
        <w:t xml:space="preserve"> </w:t>
      </w:r>
      <w:r w:rsidRPr="00D80653">
        <w:rPr>
          <w:rFonts w:asciiTheme="minorHAnsi" w:hAnsiTheme="minorHAnsi" w:cstheme="minorHAnsi"/>
          <w:w w:val="95"/>
        </w:rPr>
        <w:t>Government</w:t>
      </w:r>
    </w:p>
    <w:p w14:paraId="681BFBB2" w14:textId="77777777" w:rsidR="00BB6C73" w:rsidRPr="00D80653" w:rsidRDefault="00813FF7" w:rsidP="00465A90">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465A90">
        <w:rPr>
          <w:rFonts w:asciiTheme="minorHAnsi" w:hAnsiTheme="minorHAnsi" w:cstheme="minorHAnsi"/>
        </w:rPr>
        <w:t xml:space="preserve"> </w:t>
      </w:r>
      <w:r w:rsidRPr="00D80653">
        <w:rPr>
          <w:rFonts w:asciiTheme="minorHAnsi" w:hAnsiTheme="minorHAnsi" w:cstheme="minorHAnsi"/>
        </w:rPr>
        <w:t>2021,</w:t>
      </w:r>
      <w:r w:rsidRPr="00465A90">
        <w:rPr>
          <w:rFonts w:asciiTheme="minorHAnsi" w:hAnsiTheme="minorHAnsi" w:cstheme="minorHAnsi"/>
        </w:rPr>
        <w:t xml:space="preserve"> </w:t>
      </w:r>
      <w:r w:rsidRPr="00D80653">
        <w:rPr>
          <w:rFonts w:asciiTheme="minorHAnsi" w:hAnsiTheme="minorHAnsi" w:cstheme="minorHAnsi"/>
        </w:rPr>
        <w:t>Queensland</w:t>
      </w:r>
      <w:r w:rsidRPr="00465A90">
        <w:rPr>
          <w:rFonts w:asciiTheme="minorHAnsi" w:hAnsiTheme="minorHAnsi" w:cstheme="minorHAnsi"/>
        </w:rPr>
        <w:t xml:space="preserve"> </w:t>
      </w:r>
      <w:r w:rsidRPr="00D80653">
        <w:rPr>
          <w:rFonts w:asciiTheme="minorHAnsi" w:hAnsiTheme="minorHAnsi" w:cstheme="minorHAnsi"/>
        </w:rPr>
        <w:t>Government</w:t>
      </w:r>
      <w:r w:rsidRPr="00465A90">
        <w:rPr>
          <w:rFonts w:asciiTheme="minorHAnsi" w:hAnsiTheme="minorHAnsi" w:cstheme="minorHAnsi"/>
        </w:rPr>
        <w:t xml:space="preserve"> </w:t>
      </w:r>
      <w:r w:rsidRPr="00D80653">
        <w:rPr>
          <w:rFonts w:asciiTheme="minorHAnsi" w:hAnsiTheme="minorHAnsi" w:cstheme="minorHAnsi"/>
        </w:rPr>
        <w:t>departments</w:t>
      </w:r>
      <w:r w:rsidRPr="00465A90">
        <w:rPr>
          <w:rFonts w:asciiTheme="minorHAnsi" w:hAnsiTheme="minorHAnsi" w:cstheme="minorHAnsi"/>
        </w:rPr>
        <w:t xml:space="preserve"> </w:t>
      </w:r>
      <w:r w:rsidRPr="00D80653">
        <w:rPr>
          <w:rFonts w:asciiTheme="minorHAnsi" w:hAnsiTheme="minorHAnsi" w:cstheme="minorHAnsi"/>
        </w:rPr>
        <w:t>have</w:t>
      </w:r>
      <w:r w:rsidRPr="00465A90">
        <w:rPr>
          <w:rFonts w:asciiTheme="minorHAnsi" w:hAnsiTheme="minorHAnsi" w:cstheme="minorHAnsi"/>
        </w:rPr>
        <w:t xml:space="preserve"> </w:t>
      </w:r>
      <w:r w:rsidRPr="00D80653">
        <w:rPr>
          <w:rFonts w:asciiTheme="minorHAnsi" w:hAnsiTheme="minorHAnsi" w:cstheme="minorHAnsi"/>
        </w:rPr>
        <w:t>continued</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incorporate</w:t>
      </w:r>
      <w:r w:rsidRPr="00465A90">
        <w:rPr>
          <w:rFonts w:asciiTheme="minorHAnsi" w:hAnsiTheme="minorHAnsi" w:cstheme="minorHAnsi"/>
        </w:rPr>
        <w:t xml:space="preserve"> </w:t>
      </w:r>
      <w:r w:rsidRPr="00D80653">
        <w:rPr>
          <w:rFonts w:asciiTheme="minorHAnsi" w:hAnsiTheme="minorHAnsi" w:cstheme="minorHAnsi"/>
        </w:rPr>
        <w:t>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standards</w:t>
      </w:r>
      <w:r w:rsidRPr="00465A90">
        <w:rPr>
          <w:rFonts w:asciiTheme="minorHAnsi" w:hAnsiTheme="minorHAnsi" w:cstheme="minorHAnsi"/>
        </w:rPr>
        <w:t xml:space="preserve"> </w:t>
      </w:r>
      <w:r w:rsidRPr="00D80653">
        <w:rPr>
          <w:rFonts w:asciiTheme="minorHAnsi" w:hAnsiTheme="minorHAnsi" w:cstheme="minorHAnsi"/>
        </w:rPr>
        <w:t>into our work</w:t>
      </w:r>
      <w:r w:rsidRPr="00465A90">
        <w:rPr>
          <w:rFonts w:asciiTheme="minorHAnsi" w:hAnsiTheme="minorHAnsi" w:cstheme="minorHAnsi"/>
        </w:rPr>
        <w:t xml:space="preserve"> </w:t>
      </w:r>
      <w:r w:rsidRPr="00D80653">
        <w:rPr>
          <w:rFonts w:asciiTheme="minorHAnsi" w:hAnsiTheme="minorHAnsi" w:cstheme="minorHAnsi"/>
        </w:rPr>
        <w:t>including:</w:t>
      </w:r>
    </w:p>
    <w:p w14:paraId="046A07BA" w14:textId="4984E1C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The Department of Education’s continuing commitment to the safety and wellbeing of</w:t>
      </w:r>
      <w:r w:rsidRPr="00465A90">
        <w:rPr>
          <w:rFonts w:asciiTheme="minorHAnsi" w:hAnsiTheme="minorHAnsi" w:cstheme="minorHAnsi"/>
        </w:rPr>
        <w:t xml:space="preserve"> </w:t>
      </w:r>
      <w:r w:rsidRPr="00D80653">
        <w:rPr>
          <w:rFonts w:asciiTheme="minorHAnsi" w:hAnsiTheme="minorHAnsi" w:cstheme="minorHAnsi"/>
        </w:rPr>
        <w:t xml:space="preserve">children and young people is showcased through the </w:t>
      </w:r>
      <w:r w:rsidRPr="00465A90">
        <w:rPr>
          <w:rFonts w:asciiTheme="minorHAnsi" w:hAnsiTheme="minorHAnsi" w:cstheme="minorHAnsi"/>
          <w:i/>
          <w:iCs/>
        </w:rPr>
        <w:t>Aware. Protective. Safe Strategy</w:t>
      </w:r>
      <w:r w:rsidRPr="00465A90">
        <w:rPr>
          <w:rFonts w:asciiTheme="minorHAnsi" w:hAnsiTheme="minorHAnsi" w:cstheme="minorHAnsi"/>
        </w:rPr>
        <w:t xml:space="preserve"> </w:t>
      </w:r>
      <w:r w:rsidRPr="00D80653">
        <w:rPr>
          <w:rFonts w:asciiTheme="minorHAnsi" w:hAnsiTheme="minorHAnsi" w:cstheme="minorHAnsi"/>
        </w:rPr>
        <w:t>(the Strategy). The Strategy was developed and released in 2020 and is featured in our</w:t>
      </w:r>
      <w:r w:rsidRPr="00465A90">
        <w:rPr>
          <w:rFonts w:asciiTheme="minorHAnsi" w:hAnsiTheme="minorHAnsi" w:cstheme="minorHAnsi"/>
        </w:rPr>
        <w:t xml:space="preserve"> </w:t>
      </w:r>
      <w:r w:rsidRPr="00D80653">
        <w:rPr>
          <w:rFonts w:asciiTheme="minorHAnsi" w:hAnsiTheme="minorHAnsi" w:cstheme="minorHAnsi"/>
        </w:rPr>
        <w:t>third</w:t>
      </w:r>
      <w:r w:rsidRPr="00465A90">
        <w:rPr>
          <w:rFonts w:asciiTheme="minorHAnsi" w:hAnsiTheme="minorHAnsi" w:cstheme="minorHAnsi"/>
        </w:rPr>
        <w:t xml:space="preserve"> </w:t>
      </w:r>
      <w:r w:rsidRPr="00D80653">
        <w:rPr>
          <w:rFonts w:asciiTheme="minorHAnsi" w:hAnsiTheme="minorHAnsi" w:cstheme="minorHAnsi"/>
        </w:rPr>
        <w:t>annual</w:t>
      </w:r>
      <w:r w:rsidRPr="00465A90">
        <w:rPr>
          <w:rFonts w:asciiTheme="minorHAnsi" w:hAnsiTheme="minorHAnsi" w:cstheme="minorHAnsi"/>
        </w:rPr>
        <w:t xml:space="preserve"> </w:t>
      </w:r>
      <w:r w:rsidRPr="00D80653">
        <w:rPr>
          <w:rFonts w:asciiTheme="minorHAnsi" w:hAnsiTheme="minorHAnsi" w:cstheme="minorHAnsi"/>
        </w:rPr>
        <w:t>report.</w:t>
      </w:r>
      <w:r w:rsidRPr="00465A90">
        <w:rPr>
          <w:rFonts w:asciiTheme="minorHAnsi" w:hAnsiTheme="minorHAnsi" w:cstheme="minorHAnsi"/>
        </w:rPr>
        <w:t xml:space="preserve"> </w:t>
      </w:r>
      <w:r w:rsidRPr="00D80653">
        <w:rPr>
          <w:rFonts w:asciiTheme="minorHAnsi" w:hAnsiTheme="minorHAnsi" w:cstheme="minorHAnsi"/>
        </w:rPr>
        <w:t>Since</w:t>
      </w:r>
      <w:r w:rsidRPr="00465A90">
        <w:rPr>
          <w:rFonts w:asciiTheme="minorHAnsi" w:hAnsiTheme="minorHAnsi" w:cstheme="minorHAnsi"/>
        </w:rPr>
        <w:t xml:space="preserve"> </w:t>
      </w:r>
      <w:r w:rsidRPr="00D80653">
        <w:rPr>
          <w:rFonts w:asciiTheme="minorHAnsi" w:hAnsiTheme="minorHAnsi" w:cstheme="minorHAnsi"/>
        </w:rPr>
        <w:t>then,</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Department</w:t>
      </w:r>
      <w:r w:rsidRPr="00465A90">
        <w:rPr>
          <w:rFonts w:asciiTheme="minorHAnsi" w:hAnsiTheme="minorHAnsi" w:cstheme="minorHAnsi"/>
        </w:rPr>
        <w:t xml:space="preserve"> </w:t>
      </w:r>
      <w:r w:rsidRPr="00D80653">
        <w:rPr>
          <w:rFonts w:asciiTheme="minorHAnsi" w:hAnsiTheme="minorHAnsi" w:cstheme="minorHAnsi"/>
        </w:rPr>
        <w:t>of</w:t>
      </w:r>
      <w:r w:rsidRPr="00465A90">
        <w:rPr>
          <w:rFonts w:asciiTheme="minorHAnsi" w:hAnsiTheme="minorHAnsi" w:cstheme="minorHAnsi"/>
        </w:rPr>
        <w:t xml:space="preserve"> </w:t>
      </w:r>
      <w:r w:rsidRPr="00D80653">
        <w:rPr>
          <w:rFonts w:asciiTheme="minorHAnsi" w:hAnsiTheme="minorHAnsi" w:cstheme="minorHAnsi"/>
        </w:rPr>
        <w:t>Education</w:t>
      </w:r>
      <w:r w:rsidRPr="00465A90">
        <w:rPr>
          <w:rFonts w:asciiTheme="minorHAnsi" w:hAnsiTheme="minorHAnsi" w:cstheme="minorHAnsi"/>
        </w:rPr>
        <w:t xml:space="preserve"> </w:t>
      </w:r>
      <w:r w:rsidRPr="00D80653">
        <w:rPr>
          <w:rFonts w:asciiTheme="minorHAnsi" w:hAnsiTheme="minorHAnsi" w:cstheme="minorHAnsi"/>
        </w:rPr>
        <w:t>has</w:t>
      </w:r>
      <w:r w:rsidRPr="00465A90">
        <w:rPr>
          <w:rFonts w:asciiTheme="minorHAnsi" w:hAnsiTheme="minorHAnsi" w:cstheme="minorHAnsi"/>
        </w:rPr>
        <w:t xml:space="preserve"> </w:t>
      </w:r>
      <w:r w:rsidRPr="00D80653">
        <w:rPr>
          <w:rFonts w:asciiTheme="minorHAnsi" w:hAnsiTheme="minorHAnsi" w:cstheme="minorHAnsi"/>
        </w:rPr>
        <w:t>continued</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work</w:t>
      </w:r>
      <w:r w:rsidR="004E7914" w:rsidRPr="00D80653">
        <w:rPr>
          <w:rFonts w:asciiTheme="minorHAnsi" w:hAnsiTheme="minorHAnsi" w:cstheme="minorHAnsi"/>
        </w:rPr>
        <w:t xml:space="preserve"> </w:t>
      </w:r>
      <w:r w:rsidRPr="00D80653">
        <w:rPr>
          <w:rFonts w:asciiTheme="minorHAnsi" w:hAnsiTheme="minorHAnsi" w:cstheme="minorHAnsi"/>
        </w:rPr>
        <w:t>on the Strategy with a second version in August 2021. In addition, the Department of</w:t>
      </w:r>
      <w:r w:rsidRPr="00465A90">
        <w:rPr>
          <w:rFonts w:asciiTheme="minorHAnsi" w:hAnsiTheme="minorHAnsi" w:cstheme="minorHAnsi"/>
        </w:rPr>
        <w:t xml:space="preserve"> </w:t>
      </w:r>
      <w:r w:rsidRPr="00D80653">
        <w:rPr>
          <w:rFonts w:asciiTheme="minorHAnsi" w:hAnsiTheme="minorHAnsi" w:cstheme="minorHAnsi"/>
        </w:rPr>
        <w:t>Education</w:t>
      </w:r>
      <w:r w:rsidRPr="00465A90">
        <w:rPr>
          <w:rFonts w:asciiTheme="minorHAnsi" w:hAnsiTheme="minorHAnsi" w:cstheme="minorHAnsi"/>
        </w:rPr>
        <w:t xml:space="preserve"> </w:t>
      </w:r>
      <w:r w:rsidRPr="00D80653">
        <w:rPr>
          <w:rFonts w:asciiTheme="minorHAnsi" w:hAnsiTheme="minorHAnsi" w:cstheme="minorHAnsi"/>
        </w:rPr>
        <w:t>released</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465A90">
        <w:rPr>
          <w:rFonts w:asciiTheme="minorHAnsi" w:hAnsiTheme="minorHAnsi" w:cstheme="minorHAnsi"/>
          <w:i/>
          <w:iCs/>
        </w:rPr>
        <w:t>Child Safe Environment Map</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465A90">
        <w:rPr>
          <w:rFonts w:asciiTheme="minorHAnsi" w:hAnsiTheme="minorHAnsi" w:cstheme="minorHAnsi"/>
          <w:i/>
          <w:iCs/>
        </w:rPr>
        <w:t>Child Safe Environment Report</w:t>
      </w:r>
      <w:r w:rsidRPr="00D80653">
        <w:rPr>
          <w:rFonts w:asciiTheme="minorHAnsi" w:hAnsiTheme="minorHAnsi" w:cstheme="minorHAnsi"/>
        </w:rPr>
        <w:t>,</w:t>
      </w:r>
      <w:r w:rsidRPr="00465A90">
        <w:rPr>
          <w:rFonts w:asciiTheme="minorHAnsi" w:hAnsiTheme="minorHAnsi" w:cstheme="minorHAnsi"/>
        </w:rPr>
        <w:t xml:space="preserve"> </w:t>
      </w:r>
      <w:r w:rsidRPr="00D80653">
        <w:rPr>
          <w:rFonts w:asciiTheme="minorHAnsi" w:hAnsiTheme="minorHAnsi" w:cstheme="minorHAnsi"/>
        </w:rPr>
        <w:t>further reinforcing how we are building on our existing child safe environment by</w:t>
      </w:r>
      <w:r w:rsidRPr="00465A90">
        <w:rPr>
          <w:rFonts w:asciiTheme="minorHAnsi" w:hAnsiTheme="minorHAnsi" w:cstheme="minorHAnsi"/>
        </w:rPr>
        <w:t xml:space="preserve"> </w:t>
      </w:r>
      <w:r w:rsidRPr="00D80653">
        <w:rPr>
          <w:rFonts w:asciiTheme="minorHAnsi" w:hAnsiTheme="minorHAnsi" w:cstheme="minorHAnsi"/>
        </w:rPr>
        <w:t>implementing</w:t>
      </w:r>
      <w:r w:rsidRPr="00465A90">
        <w:rPr>
          <w:rFonts w:asciiTheme="minorHAnsi" w:hAnsiTheme="minorHAnsi" w:cstheme="minorHAnsi"/>
        </w:rPr>
        <w:t xml:space="preserve"> </w:t>
      </w:r>
      <w:r w:rsidRPr="00D80653">
        <w:rPr>
          <w:rFonts w:asciiTheme="minorHAnsi" w:hAnsiTheme="minorHAnsi" w:cstheme="minorHAnsi"/>
        </w:rPr>
        <w:t>the National Principles.</w:t>
      </w:r>
    </w:p>
    <w:p w14:paraId="72B70D42"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During 2021, the Department of Education provided information to principals and staff</w:t>
      </w:r>
      <w:r w:rsidRPr="00465A90">
        <w:rPr>
          <w:rFonts w:asciiTheme="minorHAnsi" w:hAnsiTheme="minorHAnsi" w:cstheme="minorHAnsi"/>
        </w:rPr>
        <w:t xml:space="preserve"> </w:t>
      </w:r>
      <w:r w:rsidRPr="00D80653">
        <w:rPr>
          <w:rFonts w:asciiTheme="minorHAnsi" w:hAnsiTheme="minorHAnsi" w:cstheme="minorHAnsi"/>
        </w:rPr>
        <w:t>in state schools to ensure school leaders and school staff are aware of the National</w:t>
      </w:r>
      <w:r w:rsidRPr="00465A90">
        <w:rPr>
          <w:rFonts w:asciiTheme="minorHAnsi" w:hAnsiTheme="minorHAnsi" w:cstheme="minorHAnsi"/>
        </w:rPr>
        <w:t xml:space="preserve"> </w:t>
      </w:r>
      <w:r w:rsidRPr="00D80653">
        <w:rPr>
          <w:rFonts w:asciiTheme="minorHAnsi" w:hAnsiTheme="minorHAnsi" w:cstheme="minorHAnsi"/>
        </w:rPr>
        <w:t>Principles and how they can be implemented within schools to build child safe</w:t>
      </w:r>
      <w:r w:rsidRPr="00465A90">
        <w:rPr>
          <w:rFonts w:asciiTheme="minorHAnsi" w:hAnsiTheme="minorHAnsi" w:cstheme="minorHAnsi"/>
        </w:rPr>
        <w:t xml:space="preserve"> </w:t>
      </w:r>
      <w:r w:rsidRPr="00D80653">
        <w:rPr>
          <w:rFonts w:asciiTheme="minorHAnsi" w:hAnsiTheme="minorHAnsi" w:cstheme="minorHAnsi"/>
        </w:rPr>
        <w:t>organisations. The Department of Education has also provided information to non-state</w:t>
      </w:r>
      <w:r w:rsidRPr="00465A90">
        <w:rPr>
          <w:rFonts w:asciiTheme="minorHAnsi" w:hAnsiTheme="minorHAnsi" w:cstheme="minorHAnsi"/>
        </w:rPr>
        <w:t xml:space="preserve"> </w:t>
      </w:r>
      <w:r w:rsidRPr="00D80653">
        <w:rPr>
          <w:rFonts w:asciiTheme="minorHAnsi" w:hAnsiTheme="minorHAnsi" w:cstheme="minorHAnsi"/>
        </w:rPr>
        <w:t>schools through relevant unions and peak bodies. Work is underway overseeing the</w:t>
      </w:r>
      <w:r w:rsidRPr="00465A90">
        <w:rPr>
          <w:rFonts w:asciiTheme="minorHAnsi" w:hAnsiTheme="minorHAnsi" w:cstheme="minorHAnsi"/>
        </w:rPr>
        <w:t xml:space="preserve"> </w:t>
      </w:r>
      <w:r w:rsidRPr="00D80653">
        <w:rPr>
          <w:rFonts w:asciiTheme="minorHAnsi" w:hAnsiTheme="minorHAnsi" w:cstheme="minorHAnsi"/>
        </w:rPr>
        <w:t>implementation</w:t>
      </w:r>
      <w:r w:rsidRPr="00465A90">
        <w:rPr>
          <w:rFonts w:asciiTheme="minorHAnsi" w:hAnsiTheme="minorHAnsi" w:cstheme="minorHAnsi"/>
        </w:rPr>
        <w:t xml:space="preserve"> </w:t>
      </w:r>
      <w:r w:rsidRPr="00D80653">
        <w:rPr>
          <w:rFonts w:asciiTheme="minorHAnsi" w:hAnsiTheme="minorHAnsi" w:cstheme="minorHAnsi"/>
        </w:rPr>
        <w:t>of</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standards</w:t>
      </w:r>
      <w:r w:rsidRPr="00465A90">
        <w:rPr>
          <w:rFonts w:asciiTheme="minorHAnsi" w:hAnsiTheme="minorHAnsi" w:cstheme="minorHAnsi"/>
        </w:rPr>
        <w:t xml:space="preserve"> </w:t>
      </w:r>
      <w:r w:rsidRPr="00D80653">
        <w:rPr>
          <w:rFonts w:asciiTheme="minorHAnsi" w:hAnsiTheme="minorHAnsi" w:cstheme="minorHAnsi"/>
        </w:rPr>
        <w:t>in</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non-state</w:t>
      </w:r>
      <w:r w:rsidRPr="00465A90">
        <w:rPr>
          <w:rFonts w:asciiTheme="minorHAnsi" w:hAnsiTheme="minorHAnsi" w:cstheme="minorHAnsi"/>
        </w:rPr>
        <w:t xml:space="preserve"> </w:t>
      </w:r>
      <w:r w:rsidRPr="00D80653">
        <w:rPr>
          <w:rFonts w:asciiTheme="minorHAnsi" w:hAnsiTheme="minorHAnsi" w:cstheme="minorHAnsi"/>
        </w:rPr>
        <w:t>schooling</w:t>
      </w:r>
      <w:r w:rsidRPr="00465A90">
        <w:rPr>
          <w:rFonts w:asciiTheme="minorHAnsi" w:hAnsiTheme="minorHAnsi" w:cstheme="minorHAnsi"/>
        </w:rPr>
        <w:t xml:space="preserve"> </w:t>
      </w:r>
      <w:r w:rsidRPr="00D80653">
        <w:rPr>
          <w:rFonts w:asciiTheme="minorHAnsi" w:hAnsiTheme="minorHAnsi" w:cstheme="minorHAnsi"/>
        </w:rPr>
        <w:t>sector,</w:t>
      </w:r>
      <w:r w:rsidRPr="00465A90">
        <w:rPr>
          <w:rFonts w:asciiTheme="minorHAnsi" w:hAnsiTheme="minorHAnsi" w:cstheme="minorHAnsi"/>
        </w:rPr>
        <w:t xml:space="preserve"> </w:t>
      </w:r>
      <w:r w:rsidRPr="00D80653">
        <w:rPr>
          <w:rFonts w:asciiTheme="minorHAnsi" w:hAnsiTheme="minorHAnsi" w:cstheme="minorHAnsi"/>
        </w:rPr>
        <w:t>with</w:t>
      </w:r>
      <w:r w:rsidRPr="00465A90">
        <w:rPr>
          <w:rFonts w:asciiTheme="minorHAnsi" w:hAnsiTheme="minorHAnsi" w:cstheme="minorHAnsi"/>
        </w:rPr>
        <w:t xml:space="preserve"> </w:t>
      </w:r>
      <w:r w:rsidRPr="00D80653">
        <w:rPr>
          <w:rFonts w:asciiTheme="minorHAnsi" w:hAnsiTheme="minorHAnsi" w:cstheme="minorHAnsi"/>
        </w:rPr>
        <w:t>input</w:t>
      </w:r>
      <w:r w:rsidRPr="00465A90">
        <w:rPr>
          <w:rFonts w:asciiTheme="minorHAnsi" w:hAnsiTheme="minorHAnsi" w:cstheme="minorHAnsi"/>
        </w:rPr>
        <w:t xml:space="preserve"> </w:t>
      </w:r>
      <w:r w:rsidRPr="00D80653">
        <w:rPr>
          <w:rFonts w:asciiTheme="minorHAnsi" w:hAnsiTheme="minorHAnsi" w:cstheme="minorHAnsi"/>
        </w:rPr>
        <w:t>from</w:t>
      </w:r>
      <w:r w:rsidRPr="00465A90">
        <w:rPr>
          <w:rFonts w:asciiTheme="minorHAnsi" w:hAnsiTheme="minorHAnsi" w:cstheme="minorHAnsi"/>
        </w:rPr>
        <w:t xml:space="preserve"> </w:t>
      </w:r>
      <w:r w:rsidRPr="00D80653">
        <w:rPr>
          <w:rFonts w:asciiTheme="minorHAnsi" w:hAnsiTheme="minorHAnsi" w:cstheme="minorHAnsi"/>
        </w:rPr>
        <w:t>key stakeholders.</w:t>
      </w:r>
    </w:p>
    <w:p w14:paraId="7384A0FF"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In 2021, the Department of Education published a dedicated section within the Student</w:t>
      </w:r>
      <w:r w:rsidRPr="00465A90">
        <w:rPr>
          <w:rFonts w:asciiTheme="minorHAnsi" w:hAnsiTheme="minorHAnsi" w:cstheme="minorHAnsi"/>
        </w:rPr>
        <w:t xml:space="preserve"> </w:t>
      </w:r>
      <w:r w:rsidRPr="00D80653">
        <w:rPr>
          <w:rFonts w:asciiTheme="minorHAnsi" w:hAnsiTheme="minorHAnsi" w:cstheme="minorHAnsi"/>
        </w:rPr>
        <w:t>Protection guidelines to address the diverse needs of students with disability, including</w:t>
      </w:r>
      <w:r w:rsidRPr="00465A90">
        <w:rPr>
          <w:rFonts w:asciiTheme="minorHAnsi" w:hAnsiTheme="minorHAnsi" w:cstheme="minorHAnsi"/>
        </w:rPr>
        <w:t xml:space="preserve"> </w:t>
      </w:r>
      <w:r w:rsidRPr="00D80653">
        <w:rPr>
          <w:rFonts w:asciiTheme="minorHAnsi" w:hAnsiTheme="minorHAnsi" w:cstheme="minorHAnsi"/>
        </w:rPr>
        <w:t>students</w:t>
      </w:r>
      <w:r w:rsidRPr="00465A90">
        <w:rPr>
          <w:rFonts w:asciiTheme="minorHAnsi" w:hAnsiTheme="minorHAnsi" w:cstheme="minorHAnsi"/>
        </w:rPr>
        <w:t xml:space="preserve"> </w:t>
      </w:r>
      <w:r w:rsidRPr="00D80653">
        <w:rPr>
          <w:rFonts w:asciiTheme="minorHAnsi" w:hAnsiTheme="minorHAnsi" w:cstheme="minorHAnsi"/>
        </w:rPr>
        <w:t>with</w:t>
      </w:r>
      <w:r w:rsidRPr="00465A90">
        <w:rPr>
          <w:rFonts w:asciiTheme="minorHAnsi" w:hAnsiTheme="minorHAnsi" w:cstheme="minorHAnsi"/>
        </w:rPr>
        <w:t xml:space="preserve"> </w:t>
      </w:r>
      <w:r w:rsidRPr="00D80653">
        <w:rPr>
          <w:rFonts w:asciiTheme="minorHAnsi" w:hAnsiTheme="minorHAnsi" w:cstheme="minorHAnsi"/>
        </w:rPr>
        <w:t>complex</w:t>
      </w:r>
      <w:r w:rsidRPr="00465A90">
        <w:rPr>
          <w:rFonts w:asciiTheme="minorHAnsi" w:hAnsiTheme="minorHAnsi" w:cstheme="minorHAnsi"/>
        </w:rPr>
        <w:t xml:space="preserve"> </w:t>
      </w:r>
      <w:r w:rsidRPr="00D80653">
        <w:rPr>
          <w:rFonts w:asciiTheme="minorHAnsi" w:hAnsiTheme="minorHAnsi" w:cstheme="minorHAnsi"/>
        </w:rPr>
        <w:t>communication needs</w:t>
      </w:r>
      <w:r w:rsidRPr="00465A90">
        <w:rPr>
          <w:rFonts w:asciiTheme="minorHAnsi" w:hAnsiTheme="minorHAnsi" w:cstheme="minorHAnsi"/>
        </w:rPr>
        <w:t xml:space="preserve"> </w:t>
      </w:r>
      <w:r w:rsidRPr="00D80653">
        <w:rPr>
          <w:rFonts w:asciiTheme="minorHAnsi" w:hAnsiTheme="minorHAnsi" w:cstheme="minorHAnsi"/>
        </w:rPr>
        <w:t>or</w:t>
      </w:r>
      <w:r w:rsidRPr="00465A90">
        <w:rPr>
          <w:rFonts w:asciiTheme="minorHAnsi" w:hAnsiTheme="minorHAnsi" w:cstheme="minorHAnsi"/>
        </w:rPr>
        <w:t xml:space="preserve"> </w:t>
      </w:r>
      <w:r w:rsidRPr="00D80653">
        <w:rPr>
          <w:rFonts w:asciiTheme="minorHAnsi" w:hAnsiTheme="minorHAnsi" w:cstheme="minorHAnsi"/>
        </w:rPr>
        <w:t>cognitive disability.</w:t>
      </w:r>
    </w:p>
    <w:p w14:paraId="422158F0"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Children’s</w:t>
      </w:r>
      <w:r w:rsidRPr="00465A90">
        <w:rPr>
          <w:rFonts w:asciiTheme="minorHAnsi" w:hAnsiTheme="minorHAnsi" w:cstheme="minorHAnsi"/>
        </w:rPr>
        <w:t xml:space="preserve"> </w:t>
      </w:r>
      <w:r w:rsidRPr="00D80653">
        <w:rPr>
          <w:rFonts w:asciiTheme="minorHAnsi" w:hAnsiTheme="minorHAnsi" w:cstheme="minorHAnsi"/>
        </w:rPr>
        <w:t>Health</w:t>
      </w:r>
      <w:r w:rsidRPr="00465A90">
        <w:rPr>
          <w:rFonts w:asciiTheme="minorHAnsi" w:hAnsiTheme="minorHAnsi" w:cstheme="minorHAnsi"/>
        </w:rPr>
        <w:t xml:space="preserve"> </w:t>
      </w:r>
      <w:r w:rsidRPr="00D80653">
        <w:rPr>
          <w:rFonts w:asciiTheme="minorHAnsi" w:hAnsiTheme="minorHAnsi" w:cstheme="minorHAnsi"/>
        </w:rPr>
        <w:t>Queensland</w:t>
      </w:r>
      <w:r w:rsidRPr="00465A90">
        <w:rPr>
          <w:rFonts w:asciiTheme="minorHAnsi" w:hAnsiTheme="minorHAnsi" w:cstheme="minorHAnsi"/>
        </w:rPr>
        <w:t xml:space="preserve"> </w:t>
      </w:r>
      <w:r w:rsidRPr="00D80653">
        <w:rPr>
          <w:rFonts w:asciiTheme="minorHAnsi" w:hAnsiTheme="minorHAnsi" w:cstheme="minorHAnsi"/>
        </w:rPr>
        <w:t>Hospital</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Health</w:t>
      </w:r>
      <w:r w:rsidRPr="00465A90">
        <w:rPr>
          <w:rFonts w:asciiTheme="minorHAnsi" w:hAnsiTheme="minorHAnsi" w:cstheme="minorHAnsi"/>
        </w:rPr>
        <w:t xml:space="preserve"> </w:t>
      </w:r>
      <w:r w:rsidRPr="00D80653">
        <w:rPr>
          <w:rFonts w:asciiTheme="minorHAnsi" w:hAnsiTheme="minorHAnsi" w:cstheme="minorHAnsi"/>
        </w:rPr>
        <w:t>Service</w:t>
      </w:r>
      <w:r w:rsidRPr="00465A90">
        <w:rPr>
          <w:rFonts w:asciiTheme="minorHAnsi" w:hAnsiTheme="minorHAnsi" w:cstheme="minorHAnsi"/>
        </w:rPr>
        <w:t xml:space="preserve"> </w:t>
      </w:r>
      <w:r w:rsidRPr="00D80653">
        <w:rPr>
          <w:rFonts w:asciiTheme="minorHAnsi" w:hAnsiTheme="minorHAnsi" w:cstheme="minorHAnsi"/>
        </w:rPr>
        <w:t>reviewed</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465A90">
        <w:rPr>
          <w:rFonts w:asciiTheme="minorHAnsi" w:hAnsiTheme="minorHAnsi" w:cstheme="minorHAnsi"/>
          <w:i/>
          <w:iCs/>
        </w:rPr>
        <w:t>Keeping Kids Safe: Children Health Queensland’s Child and Youth Risk Management Strategy</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 xml:space="preserve">its associated documents including the </w:t>
      </w:r>
      <w:r w:rsidRPr="00465A90">
        <w:rPr>
          <w:rFonts w:asciiTheme="minorHAnsi" w:hAnsiTheme="minorHAnsi" w:cstheme="minorHAnsi"/>
          <w:i/>
          <w:iCs/>
        </w:rPr>
        <w:t>Keeping Kids Safe Statement of Intent and Code of Conduct for Interacting with Children and Young People</w:t>
      </w:r>
      <w:r w:rsidRPr="00D80653">
        <w:rPr>
          <w:rFonts w:asciiTheme="minorHAnsi" w:hAnsiTheme="minorHAnsi" w:cstheme="minorHAnsi"/>
        </w:rPr>
        <w:t xml:space="preserve">. </w:t>
      </w:r>
      <w:r w:rsidRPr="00465A90">
        <w:rPr>
          <w:rFonts w:asciiTheme="minorHAnsi" w:hAnsiTheme="minorHAnsi" w:cstheme="minorHAnsi"/>
          <w:i/>
          <w:iCs/>
        </w:rPr>
        <w:t>Keeping Kids Safe</w:t>
      </w:r>
      <w:r w:rsidRPr="00465A90">
        <w:rPr>
          <w:rFonts w:asciiTheme="minorHAnsi" w:hAnsiTheme="minorHAnsi" w:cstheme="minorHAnsi"/>
        </w:rPr>
        <w:t xml:space="preserve"> </w:t>
      </w:r>
      <w:r w:rsidRPr="00D80653">
        <w:rPr>
          <w:rFonts w:asciiTheme="minorHAnsi" w:hAnsiTheme="minorHAnsi" w:cstheme="minorHAnsi"/>
        </w:rPr>
        <w:t>acknowledges that all children have the right to be safe from harm, everywhere,</w:t>
      </w:r>
      <w:r w:rsidRPr="00465A90">
        <w:rPr>
          <w:rFonts w:asciiTheme="minorHAnsi" w:hAnsiTheme="minorHAnsi" w:cstheme="minorHAnsi"/>
        </w:rPr>
        <w:t xml:space="preserve"> </w:t>
      </w:r>
      <w:r w:rsidRPr="00D80653">
        <w:rPr>
          <w:rFonts w:asciiTheme="minorHAnsi" w:hAnsiTheme="minorHAnsi" w:cstheme="minorHAnsi"/>
        </w:rPr>
        <w:t>anytime</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places</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safety</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wellbeing</w:t>
      </w:r>
      <w:r w:rsidRPr="00465A90">
        <w:rPr>
          <w:rFonts w:asciiTheme="minorHAnsi" w:hAnsiTheme="minorHAnsi" w:cstheme="minorHAnsi"/>
        </w:rPr>
        <w:t xml:space="preserve"> </w:t>
      </w:r>
      <w:r w:rsidRPr="00D80653">
        <w:rPr>
          <w:rFonts w:asciiTheme="minorHAnsi" w:hAnsiTheme="minorHAnsi" w:cstheme="minorHAnsi"/>
        </w:rPr>
        <w:t>of</w:t>
      </w:r>
      <w:r w:rsidRPr="00465A90">
        <w:rPr>
          <w:rFonts w:asciiTheme="minorHAnsi" w:hAnsiTheme="minorHAnsi" w:cstheme="minorHAnsi"/>
        </w:rPr>
        <w:t xml:space="preserve"> </w:t>
      </w:r>
      <w:r w:rsidRPr="00D80653">
        <w:rPr>
          <w:rFonts w:asciiTheme="minorHAnsi" w:hAnsiTheme="minorHAnsi" w:cstheme="minorHAnsi"/>
        </w:rPr>
        <w:t>children</w:t>
      </w:r>
      <w:r w:rsidRPr="00465A90">
        <w:rPr>
          <w:rFonts w:asciiTheme="minorHAnsi" w:hAnsiTheme="minorHAnsi" w:cstheme="minorHAnsi"/>
        </w:rPr>
        <w:t xml:space="preserve"> </w:t>
      </w:r>
      <w:r w:rsidRPr="00D80653">
        <w:rPr>
          <w:rFonts w:asciiTheme="minorHAnsi" w:hAnsiTheme="minorHAnsi" w:cstheme="minorHAnsi"/>
        </w:rPr>
        <w:t>as</w:t>
      </w:r>
      <w:r w:rsidRPr="00465A90">
        <w:rPr>
          <w:rFonts w:asciiTheme="minorHAnsi" w:hAnsiTheme="minorHAnsi" w:cstheme="minorHAnsi"/>
        </w:rPr>
        <w:t xml:space="preserve"> </w:t>
      </w:r>
      <w:r w:rsidRPr="00D80653">
        <w:rPr>
          <w:rFonts w:asciiTheme="minorHAnsi" w:hAnsiTheme="minorHAnsi" w:cstheme="minorHAnsi"/>
        </w:rPr>
        <w:t>our</w:t>
      </w:r>
      <w:r w:rsidRPr="00465A90">
        <w:rPr>
          <w:rFonts w:asciiTheme="minorHAnsi" w:hAnsiTheme="minorHAnsi" w:cstheme="minorHAnsi"/>
        </w:rPr>
        <w:t xml:space="preserve"> </w:t>
      </w:r>
      <w:r w:rsidRPr="00D80653">
        <w:rPr>
          <w:rFonts w:asciiTheme="minorHAnsi" w:hAnsiTheme="minorHAnsi" w:cstheme="minorHAnsi"/>
        </w:rPr>
        <w:t>highest</w:t>
      </w:r>
      <w:r w:rsidRPr="00465A90">
        <w:rPr>
          <w:rFonts w:asciiTheme="minorHAnsi" w:hAnsiTheme="minorHAnsi" w:cstheme="minorHAnsi"/>
        </w:rPr>
        <w:t xml:space="preserve"> </w:t>
      </w:r>
      <w:r w:rsidRPr="00D80653">
        <w:rPr>
          <w:rFonts w:asciiTheme="minorHAnsi" w:hAnsiTheme="minorHAnsi" w:cstheme="minorHAnsi"/>
        </w:rPr>
        <w:t>priority.</w:t>
      </w:r>
    </w:p>
    <w:p w14:paraId="6C3DEB7D" w14:textId="140062CB"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 xml:space="preserve">The Department of Children, Youth Justice and Multicultural Affairs has developed a </w:t>
      </w:r>
      <w:r w:rsidRPr="00465A90">
        <w:rPr>
          <w:rFonts w:asciiTheme="minorHAnsi" w:hAnsiTheme="minorHAnsi" w:cstheme="minorHAnsi"/>
          <w:i/>
          <w:iCs/>
        </w:rPr>
        <w:t>Roadmap to Embedding the National Principles for Child Safe Organisations</w:t>
      </w:r>
      <w:r w:rsidRPr="00D80653">
        <w:rPr>
          <w:rFonts w:asciiTheme="minorHAnsi" w:hAnsiTheme="minorHAnsi" w:cstheme="minorHAnsi"/>
        </w:rPr>
        <w:t xml:space="preserve"> (the </w:t>
      </w:r>
      <w:proofErr w:type="gramStart"/>
      <w:r w:rsidRPr="00D80653">
        <w:rPr>
          <w:rFonts w:asciiTheme="minorHAnsi" w:hAnsiTheme="minorHAnsi" w:cstheme="minorHAnsi"/>
        </w:rPr>
        <w:t>Roadmap</w:t>
      </w:r>
      <w:proofErr w:type="gramEnd"/>
      <w:r w:rsidRPr="00D80653">
        <w:rPr>
          <w:rFonts w:asciiTheme="minorHAnsi" w:hAnsiTheme="minorHAnsi" w:cstheme="minorHAnsi"/>
        </w:rPr>
        <w:t xml:space="preserve">). The </w:t>
      </w:r>
      <w:proofErr w:type="gramStart"/>
      <w:r w:rsidRPr="00D80653">
        <w:rPr>
          <w:rFonts w:asciiTheme="minorHAnsi" w:hAnsiTheme="minorHAnsi" w:cstheme="minorHAnsi"/>
        </w:rPr>
        <w:t>Roadmap</w:t>
      </w:r>
      <w:proofErr w:type="gramEnd"/>
      <w:r w:rsidRPr="00D80653">
        <w:rPr>
          <w:rFonts w:asciiTheme="minorHAnsi" w:hAnsiTheme="minorHAnsi" w:cstheme="minorHAnsi"/>
        </w:rPr>
        <w:t xml:space="preserve"> sets out existing initiatives aligned with the National</w:t>
      </w:r>
      <w:r w:rsidR="004E7914" w:rsidRPr="00D80653">
        <w:rPr>
          <w:rFonts w:asciiTheme="minorHAnsi" w:hAnsiTheme="minorHAnsi" w:cstheme="minorHAnsi"/>
        </w:rPr>
        <w:t xml:space="preserve"> </w:t>
      </w:r>
      <w:r w:rsidRPr="00D80653">
        <w:rPr>
          <w:rFonts w:asciiTheme="minorHAnsi" w:hAnsiTheme="minorHAnsi" w:cstheme="minorHAnsi"/>
        </w:rPr>
        <w:t>Principles and identifies further actions to ensure the National Principles are embedded in our work. Most of these actions are planned for delivery or completion during 2022.</w:t>
      </w:r>
    </w:p>
    <w:p w14:paraId="1E80155F" w14:textId="69C3F560"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465A90">
        <w:rPr>
          <w:rFonts w:asciiTheme="minorHAnsi" w:hAnsiTheme="minorHAnsi" w:cstheme="minorHAnsi"/>
        </w:rPr>
        <w:t xml:space="preserve">As part of the Skilling Queenslanders for Work initiative, the Department of </w:t>
      </w:r>
      <w:r w:rsidRPr="00D80653">
        <w:rPr>
          <w:rFonts w:asciiTheme="minorHAnsi" w:hAnsiTheme="minorHAnsi" w:cstheme="minorHAnsi"/>
        </w:rPr>
        <w:t>Employment,</w:t>
      </w:r>
      <w:r w:rsidRPr="00465A90">
        <w:rPr>
          <w:rFonts w:asciiTheme="minorHAnsi" w:hAnsiTheme="minorHAnsi" w:cstheme="minorHAnsi"/>
        </w:rPr>
        <w:t xml:space="preserve"> </w:t>
      </w:r>
      <w:r w:rsidRPr="00D80653">
        <w:rPr>
          <w:rFonts w:asciiTheme="minorHAnsi" w:hAnsiTheme="minorHAnsi" w:cstheme="minorHAnsi"/>
        </w:rPr>
        <w:t>Small Business and Training has developed a fact sheet to assist community-based</w:t>
      </w:r>
      <w:r w:rsidRPr="00465A90">
        <w:rPr>
          <w:rFonts w:asciiTheme="minorHAnsi" w:hAnsiTheme="minorHAnsi" w:cstheme="minorHAnsi"/>
        </w:rPr>
        <w:t xml:space="preserve"> </w:t>
      </w:r>
      <w:r w:rsidRPr="00D80653">
        <w:rPr>
          <w:rFonts w:asciiTheme="minorHAnsi" w:hAnsiTheme="minorHAnsi" w:cstheme="minorHAnsi"/>
        </w:rPr>
        <w:t xml:space="preserve">providers implement and adhere to the National Principles. </w:t>
      </w:r>
      <w:r w:rsidRPr="00465A90">
        <w:rPr>
          <w:rFonts w:asciiTheme="minorHAnsi" w:hAnsiTheme="minorHAnsi" w:cstheme="minorHAnsi"/>
        </w:rPr>
        <w:t xml:space="preserve">The </w:t>
      </w:r>
      <w:r w:rsidRPr="00CD7B8B">
        <w:rPr>
          <w:rFonts w:asciiTheme="minorHAnsi" w:hAnsiTheme="minorHAnsi" w:cstheme="minorHAnsi"/>
          <w:i/>
          <w:iCs/>
        </w:rPr>
        <w:t>Operating Standards for Young People Under 18</w:t>
      </w:r>
      <w:r w:rsidRPr="00465A90">
        <w:rPr>
          <w:rFonts w:asciiTheme="minorHAnsi" w:hAnsiTheme="minorHAnsi" w:cstheme="minorHAnsi"/>
        </w:rPr>
        <w:t xml:space="preserve"> </w:t>
      </w:r>
      <w:r w:rsidRPr="00D80653">
        <w:rPr>
          <w:rFonts w:asciiTheme="minorHAnsi" w:hAnsiTheme="minorHAnsi" w:cstheme="minorHAnsi"/>
        </w:rPr>
        <w:t>fact sheet is part of the Skilling Queenslanders for Work</w:t>
      </w:r>
      <w:r w:rsidRPr="00465A90">
        <w:rPr>
          <w:rFonts w:asciiTheme="minorHAnsi" w:hAnsiTheme="minorHAnsi" w:cstheme="minorHAnsi"/>
        </w:rPr>
        <w:t xml:space="preserve"> </w:t>
      </w:r>
      <w:r w:rsidRPr="00D80653">
        <w:rPr>
          <w:rFonts w:asciiTheme="minorHAnsi" w:hAnsiTheme="minorHAnsi" w:cstheme="minorHAnsi"/>
        </w:rPr>
        <w:t>provider</w:t>
      </w:r>
      <w:r w:rsidRPr="00465A90">
        <w:rPr>
          <w:rFonts w:asciiTheme="minorHAnsi" w:hAnsiTheme="minorHAnsi" w:cstheme="minorHAnsi"/>
        </w:rPr>
        <w:t xml:space="preserve"> </w:t>
      </w:r>
      <w:r w:rsidRPr="00D80653">
        <w:rPr>
          <w:rFonts w:asciiTheme="minorHAnsi" w:hAnsiTheme="minorHAnsi" w:cstheme="minorHAnsi"/>
        </w:rPr>
        <w:t>kit</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is</w:t>
      </w:r>
      <w:r w:rsidRPr="00465A90">
        <w:rPr>
          <w:rFonts w:asciiTheme="minorHAnsi" w:hAnsiTheme="minorHAnsi" w:cstheme="minorHAnsi"/>
        </w:rPr>
        <w:t xml:space="preserve"> </w:t>
      </w:r>
      <w:r w:rsidRPr="00D80653">
        <w:rPr>
          <w:rFonts w:asciiTheme="minorHAnsi" w:hAnsiTheme="minorHAnsi" w:cstheme="minorHAnsi"/>
        </w:rPr>
        <w:t>available</w:t>
      </w:r>
      <w:r w:rsidRPr="00465A90">
        <w:rPr>
          <w:rFonts w:asciiTheme="minorHAnsi" w:hAnsiTheme="minorHAnsi" w:cstheme="minorHAnsi"/>
        </w:rPr>
        <w:t xml:space="preserve"> </w:t>
      </w:r>
      <w:r w:rsidRPr="00D80653">
        <w:rPr>
          <w:rFonts w:asciiTheme="minorHAnsi" w:hAnsiTheme="minorHAnsi" w:cstheme="minorHAnsi"/>
        </w:rPr>
        <w:t>online.</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Skilling</w:t>
      </w:r>
      <w:r w:rsidRPr="00465A90">
        <w:rPr>
          <w:rFonts w:asciiTheme="minorHAnsi" w:hAnsiTheme="minorHAnsi" w:cstheme="minorHAnsi"/>
        </w:rPr>
        <w:t xml:space="preserve"> </w:t>
      </w:r>
      <w:r w:rsidRPr="00D80653">
        <w:rPr>
          <w:rFonts w:asciiTheme="minorHAnsi" w:hAnsiTheme="minorHAnsi" w:cstheme="minorHAnsi"/>
        </w:rPr>
        <w:t>Queenslanders</w:t>
      </w:r>
      <w:r w:rsidRPr="00465A90">
        <w:rPr>
          <w:rFonts w:asciiTheme="minorHAnsi" w:hAnsiTheme="minorHAnsi" w:cstheme="minorHAnsi"/>
        </w:rPr>
        <w:t xml:space="preserve"> </w:t>
      </w:r>
      <w:r w:rsidRPr="00D80653">
        <w:rPr>
          <w:rFonts w:asciiTheme="minorHAnsi" w:hAnsiTheme="minorHAnsi" w:cstheme="minorHAnsi"/>
        </w:rPr>
        <w:t>for</w:t>
      </w:r>
      <w:r w:rsidRPr="00465A90">
        <w:rPr>
          <w:rFonts w:asciiTheme="minorHAnsi" w:hAnsiTheme="minorHAnsi" w:cstheme="minorHAnsi"/>
        </w:rPr>
        <w:t xml:space="preserve"> </w:t>
      </w:r>
      <w:r w:rsidRPr="00D80653">
        <w:rPr>
          <w:rFonts w:asciiTheme="minorHAnsi" w:hAnsiTheme="minorHAnsi" w:cstheme="minorHAnsi"/>
        </w:rPr>
        <w:t>Work</w:t>
      </w:r>
      <w:r w:rsidRPr="00465A90">
        <w:rPr>
          <w:rFonts w:asciiTheme="minorHAnsi" w:hAnsiTheme="minorHAnsi" w:cstheme="minorHAnsi"/>
        </w:rPr>
        <w:t xml:space="preserve"> </w:t>
      </w:r>
      <w:r w:rsidRPr="00D80653">
        <w:rPr>
          <w:rFonts w:asciiTheme="minorHAnsi" w:hAnsiTheme="minorHAnsi" w:cstheme="minorHAnsi"/>
        </w:rPr>
        <w:t>initiative</w:t>
      </w:r>
      <w:r w:rsidRPr="00465A90">
        <w:rPr>
          <w:rFonts w:asciiTheme="minorHAnsi" w:hAnsiTheme="minorHAnsi" w:cstheme="minorHAnsi"/>
        </w:rPr>
        <w:t xml:space="preserve"> </w:t>
      </w:r>
      <w:r w:rsidRPr="00D80653">
        <w:rPr>
          <w:rFonts w:asciiTheme="minorHAnsi" w:hAnsiTheme="minorHAnsi" w:cstheme="minorHAnsi"/>
        </w:rPr>
        <w:t>funds training and support</w:t>
      </w:r>
      <w:r w:rsidRPr="00465A90">
        <w:rPr>
          <w:rFonts w:asciiTheme="minorHAnsi" w:hAnsiTheme="minorHAnsi" w:cstheme="minorHAnsi"/>
        </w:rPr>
        <w:t xml:space="preserve"> </w:t>
      </w:r>
      <w:r w:rsidRPr="00D80653">
        <w:rPr>
          <w:rFonts w:asciiTheme="minorHAnsi" w:hAnsiTheme="minorHAnsi" w:cstheme="minorHAnsi"/>
        </w:rPr>
        <w:t>for</w:t>
      </w:r>
      <w:r w:rsidRPr="00465A90">
        <w:rPr>
          <w:rFonts w:asciiTheme="minorHAnsi" w:hAnsiTheme="minorHAnsi" w:cstheme="minorHAnsi"/>
        </w:rPr>
        <w:t xml:space="preserve"> </w:t>
      </w:r>
      <w:r w:rsidRPr="00D80653">
        <w:rPr>
          <w:rFonts w:asciiTheme="minorHAnsi" w:hAnsiTheme="minorHAnsi" w:cstheme="minorHAnsi"/>
        </w:rPr>
        <w:t>people</w:t>
      </w:r>
      <w:r w:rsidRPr="00465A90">
        <w:rPr>
          <w:rFonts w:asciiTheme="minorHAnsi" w:hAnsiTheme="minorHAnsi" w:cstheme="minorHAnsi"/>
        </w:rPr>
        <w:t xml:space="preserve"> </w:t>
      </w:r>
      <w:r w:rsidRPr="00D80653">
        <w:rPr>
          <w:rFonts w:asciiTheme="minorHAnsi" w:hAnsiTheme="minorHAnsi" w:cstheme="minorHAnsi"/>
        </w:rPr>
        <w:t>seeking</w:t>
      </w:r>
      <w:r w:rsidRPr="00465A90">
        <w:rPr>
          <w:rFonts w:asciiTheme="minorHAnsi" w:hAnsiTheme="minorHAnsi" w:cstheme="minorHAnsi"/>
        </w:rPr>
        <w:t xml:space="preserve"> </w:t>
      </w:r>
      <w:r w:rsidRPr="00D80653">
        <w:rPr>
          <w:rFonts w:asciiTheme="minorHAnsi" w:hAnsiTheme="minorHAnsi" w:cstheme="minorHAnsi"/>
        </w:rPr>
        <w:t>employment</w:t>
      </w:r>
      <w:r w:rsidRPr="00465A90">
        <w:rPr>
          <w:rFonts w:asciiTheme="minorHAnsi" w:hAnsiTheme="minorHAnsi" w:cstheme="minorHAnsi"/>
        </w:rPr>
        <w:t xml:space="preserve"> </w:t>
      </w:r>
      <w:r w:rsidRPr="00D80653">
        <w:rPr>
          <w:rFonts w:asciiTheme="minorHAnsi" w:hAnsiTheme="minorHAnsi" w:cstheme="minorHAnsi"/>
        </w:rPr>
        <w:t>including</w:t>
      </w:r>
      <w:r w:rsidRPr="00465A90">
        <w:rPr>
          <w:rFonts w:asciiTheme="minorHAnsi" w:hAnsiTheme="minorHAnsi" w:cstheme="minorHAnsi"/>
        </w:rPr>
        <w:t xml:space="preserve"> </w:t>
      </w:r>
      <w:r w:rsidRPr="00D80653">
        <w:rPr>
          <w:rFonts w:asciiTheme="minorHAnsi" w:hAnsiTheme="minorHAnsi" w:cstheme="minorHAnsi"/>
        </w:rPr>
        <w:t>young</w:t>
      </w:r>
      <w:r w:rsidRPr="00465A90">
        <w:rPr>
          <w:rFonts w:asciiTheme="minorHAnsi" w:hAnsiTheme="minorHAnsi" w:cstheme="minorHAnsi"/>
        </w:rPr>
        <w:t xml:space="preserve"> </w:t>
      </w:r>
      <w:r w:rsidRPr="00D80653">
        <w:rPr>
          <w:rFonts w:asciiTheme="minorHAnsi" w:hAnsiTheme="minorHAnsi" w:cstheme="minorHAnsi"/>
        </w:rPr>
        <w:t>people.</w:t>
      </w:r>
    </w:p>
    <w:p w14:paraId="32C093D6"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20F446AB" w14:textId="77777777" w:rsidR="00BB6C73" w:rsidRPr="00D80653" w:rsidRDefault="00BB6C73">
      <w:pPr>
        <w:pStyle w:val="BodyText"/>
        <w:rPr>
          <w:rFonts w:asciiTheme="minorHAnsi" w:hAnsiTheme="minorHAnsi" w:cstheme="minorHAnsi"/>
          <w:sz w:val="20"/>
        </w:rPr>
      </w:pPr>
    </w:p>
    <w:p w14:paraId="5647E45D" w14:textId="77777777" w:rsidR="00BB6C73" w:rsidRPr="00D80653" w:rsidRDefault="00BB6C73">
      <w:pPr>
        <w:pStyle w:val="BodyText"/>
        <w:rPr>
          <w:rFonts w:asciiTheme="minorHAnsi" w:hAnsiTheme="minorHAnsi" w:cstheme="minorHAnsi"/>
          <w:sz w:val="20"/>
        </w:rPr>
      </w:pPr>
    </w:p>
    <w:p w14:paraId="1F10A040" w14:textId="77777777" w:rsidR="00BB6C73" w:rsidRPr="00D80653" w:rsidRDefault="00BB6C73">
      <w:pPr>
        <w:pStyle w:val="BodyText"/>
        <w:spacing w:before="5"/>
        <w:rPr>
          <w:rFonts w:asciiTheme="minorHAnsi" w:hAnsiTheme="minorHAnsi" w:cstheme="minorHAnsi"/>
          <w:sz w:val="19"/>
        </w:rPr>
      </w:pPr>
    </w:p>
    <w:p w14:paraId="5BE07045"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Queensland</w:t>
      </w:r>
      <w:r w:rsidRPr="00465A90">
        <w:rPr>
          <w:rFonts w:asciiTheme="minorHAnsi" w:hAnsiTheme="minorHAnsi" w:cstheme="minorHAnsi"/>
        </w:rPr>
        <w:t xml:space="preserve"> </w:t>
      </w:r>
      <w:r w:rsidRPr="00D80653">
        <w:rPr>
          <w:rFonts w:asciiTheme="minorHAnsi" w:hAnsiTheme="minorHAnsi" w:cstheme="minorHAnsi"/>
        </w:rPr>
        <w:t>Fire</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Emergency</w:t>
      </w:r>
      <w:r w:rsidRPr="00465A90">
        <w:rPr>
          <w:rFonts w:asciiTheme="minorHAnsi" w:hAnsiTheme="minorHAnsi" w:cstheme="minorHAnsi"/>
        </w:rPr>
        <w:t xml:space="preserve"> </w:t>
      </w:r>
      <w:r w:rsidRPr="00D80653">
        <w:rPr>
          <w:rFonts w:asciiTheme="minorHAnsi" w:hAnsiTheme="minorHAnsi" w:cstheme="minorHAnsi"/>
        </w:rPr>
        <w:t>Services’</w:t>
      </w:r>
      <w:r w:rsidRPr="00465A90">
        <w:rPr>
          <w:rFonts w:asciiTheme="minorHAnsi" w:hAnsiTheme="minorHAnsi" w:cstheme="minorHAnsi"/>
        </w:rPr>
        <w:t xml:space="preserve"> </w:t>
      </w:r>
      <w:r w:rsidRPr="00356E39">
        <w:rPr>
          <w:rFonts w:asciiTheme="minorHAnsi" w:hAnsiTheme="minorHAnsi" w:cstheme="minorHAnsi"/>
          <w:i/>
          <w:iCs/>
        </w:rPr>
        <w:t>Safety for Children Risk Management Strategy</w:t>
      </w:r>
      <w:r w:rsidRPr="00465A90">
        <w:rPr>
          <w:rFonts w:asciiTheme="minorHAnsi" w:hAnsiTheme="minorHAnsi" w:cstheme="minorHAnsi"/>
        </w:rPr>
        <w:t xml:space="preserve"> </w:t>
      </w:r>
      <w:r w:rsidRPr="00D80653">
        <w:rPr>
          <w:rFonts w:asciiTheme="minorHAnsi" w:hAnsiTheme="minorHAnsi" w:cstheme="minorHAnsi"/>
        </w:rPr>
        <w:t>supports implementation of blue cards across the service. Queensland Fire and</w:t>
      </w:r>
      <w:r w:rsidRPr="00465A90">
        <w:rPr>
          <w:rFonts w:asciiTheme="minorHAnsi" w:hAnsiTheme="minorHAnsi" w:cstheme="minorHAnsi"/>
        </w:rPr>
        <w:t xml:space="preserve"> </w:t>
      </w:r>
      <w:r w:rsidRPr="00D80653">
        <w:rPr>
          <w:rFonts w:asciiTheme="minorHAnsi" w:hAnsiTheme="minorHAnsi" w:cstheme="minorHAnsi"/>
        </w:rPr>
        <w:t>Emergency Services is continuing blue card screening for approximately 28,000 staff</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volunteers</w:t>
      </w:r>
      <w:r w:rsidRPr="00465A90">
        <w:rPr>
          <w:rFonts w:asciiTheme="minorHAnsi" w:hAnsiTheme="minorHAnsi" w:cstheme="minorHAnsi"/>
        </w:rPr>
        <w:t xml:space="preserve"> </w:t>
      </w:r>
      <w:r w:rsidRPr="00D80653">
        <w:rPr>
          <w:rFonts w:asciiTheme="minorHAnsi" w:hAnsiTheme="minorHAnsi" w:cstheme="minorHAnsi"/>
        </w:rPr>
        <w:t>that</w:t>
      </w:r>
      <w:r w:rsidRPr="00465A90">
        <w:rPr>
          <w:rFonts w:asciiTheme="minorHAnsi" w:hAnsiTheme="minorHAnsi" w:cstheme="minorHAnsi"/>
        </w:rPr>
        <w:t xml:space="preserve"> </w:t>
      </w:r>
      <w:r w:rsidRPr="00D80653">
        <w:rPr>
          <w:rFonts w:asciiTheme="minorHAnsi" w:hAnsiTheme="minorHAnsi" w:cstheme="minorHAnsi"/>
        </w:rPr>
        <w:t>fall</w:t>
      </w:r>
      <w:r w:rsidRPr="00465A90">
        <w:rPr>
          <w:rFonts w:asciiTheme="minorHAnsi" w:hAnsiTheme="minorHAnsi" w:cstheme="minorHAnsi"/>
        </w:rPr>
        <w:t xml:space="preserve"> </w:t>
      </w:r>
      <w:r w:rsidRPr="00D80653">
        <w:rPr>
          <w:rFonts w:asciiTheme="minorHAnsi" w:hAnsiTheme="minorHAnsi" w:cstheme="minorHAnsi"/>
        </w:rPr>
        <w:t>under</w:t>
      </w:r>
      <w:r w:rsidRPr="00465A90">
        <w:rPr>
          <w:rFonts w:asciiTheme="minorHAnsi" w:hAnsiTheme="minorHAnsi" w:cstheme="minorHAnsi"/>
        </w:rPr>
        <w:t xml:space="preserve"> </w:t>
      </w:r>
      <w:r w:rsidRPr="00D80653">
        <w:rPr>
          <w:rFonts w:asciiTheme="minorHAnsi" w:hAnsiTheme="minorHAnsi" w:cstheme="minorHAnsi"/>
        </w:rPr>
        <w:t>Queensland’s</w:t>
      </w:r>
      <w:r w:rsidRPr="00465A90">
        <w:rPr>
          <w:rFonts w:asciiTheme="minorHAnsi" w:hAnsiTheme="minorHAnsi" w:cstheme="minorHAnsi"/>
        </w:rPr>
        <w:t xml:space="preserve"> </w:t>
      </w:r>
      <w:r w:rsidRPr="00D80653">
        <w:rPr>
          <w:rFonts w:asciiTheme="minorHAnsi" w:hAnsiTheme="minorHAnsi" w:cstheme="minorHAnsi"/>
        </w:rPr>
        <w:t>blue</w:t>
      </w:r>
      <w:r w:rsidRPr="00465A90">
        <w:rPr>
          <w:rFonts w:asciiTheme="minorHAnsi" w:hAnsiTheme="minorHAnsi" w:cstheme="minorHAnsi"/>
        </w:rPr>
        <w:t xml:space="preserve"> </w:t>
      </w:r>
      <w:r w:rsidRPr="00D80653">
        <w:rPr>
          <w:rFonts w:asciiTheme="minorHAnsi" w:hAnsiTheme="minorHAnsi" w:cstheme="minorHAnsi"/>
        </w:rPr>
        <w:t>card</w:t>
      </w:r>
      <w:r w:rsidRPr="00465A90">
        <w:rPr>
          <w:rFonts w:asciiTheme="minorHAnsi" w:hAnsiTheme="minorHAnsi" w:cstheme="minorHAnsi"/>
        </w:rPr>
        <w:t xml:space="preserve"> </w:t>
      </w:r>
      <w:r w:rsidRPr="00D80653">
        <w:rPr>
          <w:rFonts w:asciiTheme="minorHAnsi" w:hAnsiTheme="minorHAnsi" w:cstheme="minorHAnsi"/>
        </w:rPr>
        <w:t>legislation.</w:t>
      </w:r>
      <w:r w:rsidRPr="00465A90">
        <w:rPr>
          <w:rFonts w:asciiTheme="minorHAnsi" w:hAnsiTheme="minorHAnsi" w:cstheme="minorHAnsi"/>
        </w:rPr>
        <w:t xml:space="preserve"> </w:t>
      </w:r>
      <w:r w:rsidRPr="00D80653">
        <w:rPr>
          <w:rFonts w:asciiTheme="minorHAnsi" w:hAnsiTheme="minorHAnsi" w:cstheme="minorHAnsi"/>
        </w:rPr>
        <w:t>As</w:t>
      </w:r>
      <w:r w:rsidRPr="00465A90">
        <w:rPr>
          <w:rFonts w:asciiTheme="minorHAnsi" w:hAnsiTheme="minorHAnsi" w:cstheme="minorHAnsi"/>
        </w:rPr>
        <w:t xml:space="preserve"> </w:t>
      </w:r>
      <w:proofErr w:type="gramStart"/>
      <w:r w:rsidRPr="00D80653">
        <w:rPr>
          <w:rFonts w:asciiTheme="minorHAnsi" w:hAnsiTheme="minorHAnsi" w:cstheme="minorHAnsi"/>
        </w:rPr>
        <w:t>at</w:t>
      </w:r>
      <w:proofErr w:type="gramEnd"/>
      <w:r w:rsidRPr="00465A90">
        <w:rPr>
          <w:rFonts w:asciiTheme="minorHAnsi" w:hAnsiTheme="minorHAnsi" w:cstheme="minorHAnsi"/>
        </w:rPr>
        <w:t xml:space="preserve"> </w:t>
      </w:r>
      <w:r w:rsidRPr="00D80653">
        <w:rPr>
          <w:rFonts w:asciiTheme="minorHAnsi" w:hAnsiTheme="minorHAnsi" w:cstheme="minorHAnsi"/>
        </w:rPr>
        <w:t>30</w:t>
      </w:r>
      <w:r w:rsidRPr="00465A90">
        <w:rPr>
          <w:rFonts w:asciiTheme="minorHAnsi" w:hAnsiTheme="minorHAnsi" w:cstheme="minorHAnsi"/>
        </w:rPr>
        <w:t xml:space="preserve"> </w:t>
      </w:r>
      <w:r w:rsidRPr="00D80653">
        <w:rPr>
          <w:rFonts w:asciiTheme="minorHAnsi" w:hAnsiTheme="minorHAnsi" w:cstheme="minorHAnsi"/>
        </w:rPr>
        <w:t>June</w:t>
      </w:r>
      <w:r w:rsidRPr="00465A90">
        <w:rPr>
          <w:rFonts w:asciiTheme="minorHAnsi" w:hAnsiTheme="minorHAnsi" w:cstheme="minorHAnsi"/>
        </w:rPr>
        <w:t xml:space="preserve"> </w:t>
      </w:r>
      <w:r w:rsidRPr="00D80653">
        <w:rPr>
          <w:rFonts w:asciiTheme="minorHAnsi" w:hAnsiTheme="minorHAnsi" w:cstheme="minorHAnsi"/>
        </w:rPr>
        <w:t>2021,</w:t>
      </w:r>
      <w:r w:rsidRPr="00465A90">
        <w:rPr>
          <w:rFonts w:asciiTheme="minorHAnsi" w:hAnsiTheme="minorHAnsi" w:cstheme="minorHAnsi"/>
        </w:rPr>
        <w:t xml:space="preserve"> </w:t>
      </w:r>
      <w:r w:rsidRPr="00D80653">
        <w:rPr>
          <w:rFonts w:asciiTheme="minorHAnsi" w:hAnsiTheme="minorHAnsi" w:cstheme="minorHAnsi"/>
        </w:rPr>
        <w:t>91</w:t>
      </w:r>
      <w:r w:rsidRPr="00465A90">
        <w:rPr>
          <w:rFonts w:asciiTheme="minorHAnsi" w:hAnsiTheme="minorHAnsi" w:cstheme="minorHAnsi"/>
        </w:rPr>
        <w:t xml:space="preserve"> </w:t>
      </w:r>
      <w:r w:rsidRPr="00D80653">
        <w:rPr>
          <w:rFonts w:asciiTheme="minorHAnsi" w:hAnsiTheme="minorHAnsi" w:cstheme="minorHAnsi"/>
        </w:rPr>
        <w:t>per cent of this workforce hold a blue card. This includes 99.5 per cent of the Fire and</w:t>
      </w:r>
      <w:r w:rsidRPr="00465A90">
        <w:rPr>
          <w:rFonts w:asciiTheme="minorHAnsi" w:hAnsiTheme="minorHAnsi" w:cstheme="minorHAnsi"/>
        </w:rPr>
        <w:t xml:space="preserve"> </w:t>
      </w:r>
      <w:r w:rsidRPr="00D80653">
        <w:rPr>
          <w:rFonts w:asciiTheme="minorHAnsi" w:hAnsiTheme="minorHAnsi" w:cstheme="minorHAnsi"/>
        </w:rPr>
        <w:t>Rescue Service, 97.6 per cent of the State Emergency Service and 86.5 per cent of the</w:t>
      </w:r>
      <w:r w:rsidRPr="00465A90">
        <w:rPr>
          <w:rFonts w:asciiTheme="minorHAnsi" w:hAnsiTheme="minorHAnsi" w:cstheme="minorHAnsi"/>
        </w:rPr>
        <w:t xml:space="preserve"> </w:t>
      </w:r>
      <w:r w:rsidRPr="00D80653">
        <w:rPr>
          <w:rFonts w:asciiTheme="minorHAnsi" w:hAnsiTheme="minorHAnsi" w:cstheme="minorHAnsi"/>
        </w:rPr>
        <w:t>Rural Fire Service. Queensland Fire and Emergency Services continues to</w:t>
      </w:r>
      <w:r w:rsidRPr="00465A90">
        <w:rPr>
          <w:rFonts w:asciiTheme="minorHAnsi" w:hAnsiTheme="minorHAnsi" w:cstheme="minorHAnsi"/>
        </w:rPr>
        <w:t xml:space="preserve"> </w:t>
      </w:r>
      <w:r w:rsidRPr="00D80653">
        <w:rPr>
          <w:rFonts w:asciiTheme="minorHAnsi" w:hAnsiTheme="minorHAnsi" w:cstheme="minorHAnsi"/>
        </w:rPr>
        <w:t>support staff</w:t>
      </w:r>
      <w:r w:rsidRPr="00465A90">
        <w:rPr>
          <w:rFonts w:asciiTheme="minorHAnsi" w:hAnsiTheme="minorHAnsi" w:cstheme="minorHAnsi"/>
        </w:rPr>
        <w:t xml:space="preserve"> </w:t>
      </w:r>
      <w:r w:rsidRPr="00D80653">
        <w:rPr>
          <w:rFonts w:asciiTheme="minorHAnsi" w:hAnsiTheme="minorHAnsi" w:cstheme="minorHAnsi"/>
        </w:rPr>
        <w:t>and volunteers who need to apply for their blue card to be able to continue in their role</w:t>
      </w:r>
      <w:r w:rsidRPr="00465A90">
        <w:rPr>
          <w:rFonts w:asciiTheme="minorHAnsi" w:hAnsiTheme="minorHAnsi" w:cstheme="minorHAnsi"/>
        </w:rPr>
        <w:t xml:space="preserve"> </w:t>
      </w:r>
      <w:r w:rsidRPr="00D80653">
        <w:rPr>
          <w:rFonts w:asciiTheme="minorHAnsi" w:hAnsiTheme="minorHAnsi" w:cstheme="minorHAnsi"/>
        </w:rPr>
        <w:t>of</w:t>
      </w:r>
      <w:r w:rsidRPr="00465A90">
        <w:rPr>
          <w:rFonts w:asciiTheme="minorHAnsi" w:hAnsiTheme="minorHAnsi" w:cstheme="minorHAnsi"/>
        </w:rPr>
        <w:t xml:space="preserve"> </w:t>
      </w:r>
      <w:r w:rsidRPr="00D80653">
        <w:rPr>
          <w:rFonts w:asciiTheme="minorHAnsi" w:hAnsiTheme="minorHAnsi" w:cstheme="minorHAnsi"/>
        </w:rPr>
        <w:t>protecting the community.</w:t>
      </w:r>
    </w:p>
    <w:p w14:paraId="4AF446D2" w14:textId="6F58B165"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The Department of Tourism, Innovation and Sport (Sport and Recreation) is committed</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implementing</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National</w:t>
      </w:r>
      <w:r w:rsidRPr="00465A90">
        <w:rPr>
          <w:rFonts w:asciiTheme="minorHAnsi" w:hAnsiTheme="minorHAnsi" w:cstheme="minorHAnsi"/>
        </w:rPr>
        <w:t xml:space="preserve"> </w:t>
      </w:r>
      <w:r w:rsidRPr="00D80653">
        <w:rPr>
          <w:rFonts w:asciiTheme="minorHAnsi" w:hAnsiTheme="minorHAnsi" w:cstheme="minorHAnsi"/>
        </w:rPr>
        <w:t>Principles</w:t>
      </w:r>
      <w:r w:rsidRPr="00465A90">
        <w:rPr>
          <w:rFonts w:asciiTheme="minorHAnsi" w:hAnsiTheme="minorHAnsi" w:cstheme="minorHAnsi"/>
        </w:rPr>
        <w:t xml:space="preserve"> </w:t>
      </w:r>
      <w:r w:rsidRPr="00D80653">
        <w:rPr>
          <w:rFonts w:asciiTheme="minorHAnsi" w:hAnsiTheme="minorHAnsi" w:cstheme="minorHAnsi"/>
        </w:rPr>
        <w:t>across</w:t>
      </w:r>
      <w:r w:rsidRPr="00465A90">
        <w:rPr>
          <w:rFonts w:asciiTheme="minorHAnsi" w:hAnsiTheme="minorHAnsi" w:cstheme="minorHAnsi"/>
        </w:rPr>
        <w:t xml:space="preserve"> </w:t>
      </w:r>
      <w:r w:rsidRPr="00D80653">
        <w:rPr>
          <w:rFonts w:asciiTheme="minorHAnsi" w:hAnsiTheme="minorHAnsi" w:cstheme="minorHAnsi"/>
        </w:rPr>
        <w:t>departmental</w:t>
      </w:r>
      <w:r w:rsidRPr="00465A90">
        <w:rPr>
          <w:rFonts w:asciiTheme="minorHAnsi" w:hAnsiTheme="minorHAnsi" w:cstheme="minorHAnsi"/>
        </w:rPr>
        <w:t xml:space="preserve"> </w:t>
      </w:r>
      <w:r w:rsidRPr="00D80653">
        <w:rPr>
          <w:rFonts w:asciiTheme="minorHAnsi" w:hAnsiTheme="minorHAnsi" w:cstheme="minorHAnsi"/>
        </w:rPr>
        <w:t>policies,</w:t>
      </w:r>
      <w:r w:rsidRPr="00465A90">
        <w:rPr>
          <w:rFonts w:asciiTheme="minorHAnsi" w:hAnsiTheme="minorHAnsi" w:cstheme="minorHAnsi"/>
        </w:rPr>
        <w:t xml:space="preserve"> </w:t>
      </w:r>
      <w:r w:rsidRPr="00D80653">
        <w:rPr>
          <w:rFonts w:asciiTheme="minorHAnsi" w:hAnsiTheme="minorHAnsi" w:cstheme="minorHAnsi"/>
        </w:rPr>
        <w:t>procedures</w:t>
      </w:r>
      <w:r w:rsidR="002A3F4E" w:rsidRPr="00D80653">
        <w:rPr>
          <w:rFonts w:asciiTheme="minorHAnsi" w:hAnsiTheme="minorHAnsi" w:cstheme="minorHAnsi"/>
        </w:rPr>
        <w:t xml:space="preserve"> </w:t>
      </w:r>
      <w:r w:rsidRPr="00D80653">
        <w:rPr>
          <w:rFonts w:asciiTheme="minorHAnsi" w:hAnsiTheme="minorHAnsi" w:cstheme="minorHAnsi"/>
        </w:rPr>
        <w:t xml:space="preserve">and practices, including through the </w:t>
      </w:r>
      <w:r w:rsidRPr="00356E39">
        <w:rPr>
          <w:rFonts w:asciiTheme="minorHAnsi" w:hAnsiTheme="minorHAnsi" w:cstheme="minorHAnsi"/>
          <w:i/>
          <w:iCs/>
        </w:rPr>
        <w:t>Child and Youth Risk Management Strategy</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356E39">
        <w:rPr>
          <w:rFonts w:asciiTheme="minorHAnsi" w:hAnsiTheme="minorHAnsi" w:cstheme="minorHAnsi"/>
          <w:i/>
          <w:iCs/>
        </w:rPr>
        <w:t>Guidelines</w:t>
      </w:r>
      <w:r w:rsidRPr="00D80653">
        <w:rPr>
          <w:rFonts w:asciiTheme="minorHAnsi" w:hAnsiTheme="minorHAnsi" w:cstheme="minorHAnsi"/>
        </w:rPr>
        <w:t>. Sport and Recreation is continuing to review policies and procedures to</w:t>
      </w:r>
      <w:r w:rsidRPr="00465A90">
        <w:rPr>
          <w:rFonts w:asciiTheme="minorHAnsi" w:hAnsiTheme="minorHAnsi" w:cstheme="minorHAnsi"/>
        </w:rPr>
        <w:t xml:space="preserve"> </w:t>
      </w:r>
      <w:r w:rsidRPr="00D80653">
        <w:rPr>
          <w:rFonts w:asciiTheme="minorHAnsi" w:hAnsiTheme="minorHAnsi" w:cstheme="minorHAnsi"/>
        </w:rPr>
        <w:t>ensure they align with and implement the National Principles. We publish and promote</w:t>
      </w:r>
      <w:r w:rsidRPr="00465A90">
        <w:rPr>
          <w:rFonts w:asciiTheme="minorHAnsi" w:hAnsiTheme="minorHAnsi" w:cstheme="minorHAnsi"/>
        </w:rPr>
        <w:t xml:space="preserve"> </w:t>
      </w:r>
      <w:r w:rsidRPr="00D80653">
        <w:rPr>
          <w:rFonts w:asciiTheme="minorHAnsi" w:hAnsiTheme="minorHAnsi" w:cstheme="minorHAnsi"/>
        </w:rPr>
        <w:t>a range of resources on the Queensland Government website to support the sport and</w:t>
      </w:r>
      <w:r w:rsidRPr="00465A90">
        <w:rPr>
          <w:rFonts w:asciiTheme="minorHAnsi" w:hAnsiTheme="minorHAnsi" w:cstheme="minorHAnsi"/>
        </w:rPr>
        <w:t xml:space="preserve"> </w:t>
      </w:r>
      <w:r w:rsidRPr="00D80653">
        <w:rPr>
          <w:rFonts w:asciiTheme="minorHAnsi" w:hAnsiTheme="minorHAnsi" w:cstheme="minorHAnsi"/>
        </w:rPr>
        <w:t>active recreation industry in its obligations to protect children, young people and adults from harm.</w:t>
      </w:r>
    </w:p>
    <w:p w14:paraId="184DD03E"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The Department of Justice and Attorney-General is committed to being a child safe</w:t>
      </w:r>
      <w:r w:rsidRPr="00465A90">
        <w:rPr>
          <w:rFonts w:asciiTheme="minorHAnsi" w:hAnsiTheme="minorHAnsi" w:cstheme="minorHAnsi"/>
        </w:rPr>
        <w:t xml:space="preserve"> </w:t>
      </w:r>
      <w:r w:rsidRPr="00D80653">
        <w:rPr>
          <w:rFonts w:asciiTheme="minorHAnsi" w:hAnsiTheme="minorHAnsi" w:cstheme="minorHAnsi"/>
        </w:rPr>
        <w:t>institution where service delivery upholds the safety, wellbeing and best interests of</w:t>
      </w:r>
      <w:r w:rsidRPr="00465A90">
        <w:rPr>
          <w:rFonts w:asciiTheme="minorHAnsi" w:hAnsiTheme="minorHAnsi" w:cstheme="minorHAnsi"/>
        </w:rPr>
        <w:t xml:space="preserve"> </w:t>
      </w:r>
      <w:r w:rsidRPr="00D80653">
        <w:rPr>
          <w:rFonts w:asciiTheme="minorHAnsi" w:hAnsiTheme="minorHAnsi" w:cstheme="minorHAnsi"/>
        </w:rPr>
        <w:t>children and young people. We have identified opportunities to strengthen our 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culture</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are</w:t>
      </w:r>
      <w:r w:rsidRPr="00465A90">
        <w:rPr>
          <w:rFonts w:asciiTheme="minorHAnsi" w:hAnsiTheme="minorHAnsi" w:cstheme="minorHAnsi"/>
        </w:rPr>
        <w:t xml:space="preserve"> </w:t>
      </w:r>
      <w:r w:rsidRPr="00D80653">
        <w:rPr>
          <w:rFonts w:asciiTheme="minorHAnsi" w:hAnsiTheme="minorHAnsi" w:cstheme="minorHAnsi"/>
        </w:rPr>
        <w:t>working</w:t>
      </w:r>
      <w:r w:rsidRPr="00465A90">
        <w:rPr>
          <w:rFonts w:asciiTheme="minorHAnsi" w:hAnsiTheme="minorHAnsi" w:cstheme="minorHAnsi"/>
        </w:rPr>
        <w:t xml:space="preserve"> </w:t>
      </w:r>
      <w:r w:rsidRPr="00D80653">
        <w:rPr>
          <w:rFonts w:asciiTheme="minorHAnsi" w:hAnsiTheme="minorHAnsi" w:cstheme="minorHAnsi"/>
        </w:rPr>
        <w:t>on</w:t>
      </w:r>
      <w:r w:rsidRPr="00465A90">
        <w:rPr>
          <w:rFonts w:asciiTheme="minorHAnsi" w:hAnsiTheme="minorHAnsi" w:cstheme="minorHAnsi"/>
        </w:rPr>
        <w:t xml:space="preserve"> </w:t>
      </w:r>
      <w:r w:rsidRPr="00D80653">
        <w:rPr>
          <w:rFonts w:asciiTheme="minorHAnsi" w:hAnsiTheme="minorHAnsi" w:cstheme="minorHAnsi"/>
        </w:rPr>
        <w:t>actions</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align</w:t>
      </w:r>
      <w:r w:rsidRPr="00465A90">
        <w:rPr>
          <w:rFonts w:asciiTheme="minorHAnsi" w:hAnsiTheme="minorHAnsi" w:cstheme="minorHAnsi"/>
        </w:rPr>
        <w:t xml:space="preserve"> </w:t>
      </w:r>
      <w:r w:rsidRPr="00D80653">
        <w:rPr>
          <w:rFonts w:asciiTheme="minorHAnsi" w:hAnsiTheme="minorHAnsi" w:cstheme="minorHAnsi"/>
        </w:rPr>
        <w:t>relevant</w:t>
      </w:r>
      <w:r w:rsidRPr="00465A90">
        <w:rPr>
          <w:rFonts w:asciiTheme="minorHAnsi" w:hAnsiTheme="minorHAnsi" w:cstheme="minorHAnsi"/>
        </w:rPr>
        <w:t xml:space="preserve"> </w:t>
      </w:r>
      <w:r w:rsidRPr="00D80653">
        <w:rPr>
          <w:rFonts w:asciiTheme="minorHAnsi" w:hAnsiTheme="minorHAnsi" w:cstheme="minorHAnsi"/>
        </w:rPr>
        <w:t>policies,</w:t>
      </w:r>
      <w:r w:rsidRPr="00465A90">
        <w:rPr>
          <w:rFonts w:asciiTheme="minorHAnsi" w:hAnsiTheme="minorHAnsi" w:cstheme="minorHAnsi"/>
        </w:rPr>
        <w:t xml:space="preserve"> </w:t>
      </w:r>
      <w:r w:rsidRPr="00D80653">
        <w:rPr>
          <w:rFonts w:asciiTheme="minorHAnsi" w:hAnsiTheme="minorHAnsi" w:cstheme="minorHAnsi"/>
        </w:rPr>
        <w:t>practices</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training</w:t>
      </w:r>
      <w:r w:rsidRPr="00465A90">
        <w:rPr>
          <w:rFonts w:asciiTheme="minorHAnsi" w:hAnsiTheme="minorHAnsi" w:cstheme="minorHAnsi"/>
        </w:rPr>
        <w:t xml:space="preserve"> </w:t>
      </w:r>
      <w:r w:rsidRPr="00D80653">
        <w:rPr>
          <w:rFonts w:asciiTheme="minorHAnsi" w:hAnsiTheme="minorHAnsi" w:cstheme="minorHAnsi"/>
        </w:rPr>
        <w:t>with</w:t>
      </w:r>
      <w:r w:rsidRPr="00465A90">
        <w:rPr>
          <w:rFonts w:asciiTheme="minorHAnsi" w:hAnsiTheme="minorHAnsi" w:cstheme="minorHAnsi"/>
        </w:rPr>
        <w:t xml:space="preserve"> </w:t>
      </w:r>
      <w:r w:rsidRPr="00D80653">
        <w:rPr>
          <w:rFonts w:asciiTheme="minorHAnsi" w:hAnsiTheme="minorHAnsi" w:cstheme="minorHAnsi"/>
        </w:rPr>
        <w:t>the child safe standards.</w:t>
      </w:r>
    </w:p>
    <w:p w14:paraId="7C3A87DA"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The Department of Transport and Main Roads School Crossing Supervisor Scheme</w:t>
      </w:r>
      <w:r w:rsidRPr="00465A90">
        <w:rPr>
          <w:rFonts w:asciiTheme="minorHAnsi" w:hAnsiTheme="minorHAnsi" w:cstheme="minorHAnsi"/>
        </w:rPr>
        <w:t xml:space="preserve"> </w:t>
      </w:r>
      <w:r w:rsidRPr="00D80653">
        <w:rPr>
          <w:rFonts w:asciiTheme="minorHAnsi" w:hAnsiTheme="minorHAnsi" w:cstheme="minorHAnsi"/>
        </w:rPr>
        <w:t>ensures</w:t>
      </w:r>
      <w:r w:rsidRPr="00465A90">
        <w:rPr>
          <w:rFonts w:asciiTheme="minorHAnsi" w:hAnsiTheme="minorHAnsi" w:cstheme="minorHAnsi"/>
        </w:rPr>
        <w:t xml:space="preserve"> </w:t>
      </w:r>
      <w:r w:rsidRPr="00D80653">
        <w:rPr>
          <w:rFonts w:asciiTheme="minorHAnsi" w:hAnsiTheme="minorHAnsi" w:cstheme="minorHAnsi"/>
        </w:rPr>
        <w:t>all</w:t>
      </w:r>
      <w:r w:rsidRPr="00465A90">
        <w:rPr>
          <w:rFonts w:asciiTheme="minorHAnsi" w:hAnsiTheme="minorHAnsi" w:cstheme="minorHAnsi"/>
        </w:rPr>
        <w:t xml:space="preserve"> </w:t>
      </w:r>
      <w:r w:rsidRPr="00D80653">
        <w:rPr>
          <w:rFonts w:asciiTheme="minorHAnsi" w:hAnsiTheme="minorHAnsi" w:cstheme="minorHAnsi"/>
        </w:rPr>
        <w:t>School</w:t>
      </w:r>
      <w:r w:rsidRPr="00465A90">
        <w:rPr>
          <w:rFonts w:asciiTheme="minorHAnsi" w:hAnsiTheme="minorHAnsi" w:cstheme="minorHAnsi"/>
        </w:rPr>
        <w:t xml:space="preserve"> </w:t>
      </w:r>
      <w:r w:rsidRPr="00D80653">
        <w:rPr>
          <w:rFonts w:asciiTheme="minorHAnsi" w:hAnsiTheme="minorHAnsi" w:cstheme="minorHAnsi"/>
        </w:rPr>
        <w:t>Crossing</w:t>
      </w:r>
      <w:r w:rsidRPr="00465A90">
        <w:rPr>
          <w:rFonts w:asciiTheme="minorHAnsi" w:hAnsiTheme="minorHAnsi" w:cstheme="minorHAnsi"/>
        </w:rPr>
        <w:t xml:space="preserve"> </w:t>
      </w:r>
      <w:r w:rsidRPr="00D80653">
        <w:rPr>
          <w:rFonts w:asciiTheme="minorHAnsi" w:hAnsiTheme="minorHAnsi" w:cstheme="minorHAnsi"/>
        </w:rPr>
        <w:t>Supervisors</w:t>
      </w:r>
      <w:r w:rsidRPr="00465A90">
        <w:rPr>
          <w:rFonts w:asciiTheme="minorHAnsi" w:hAnsiTheme="minorHAnsi" w:cstheme="minorHAnsi"/>
        </w:rPr>
        <w:t xml:space="preserve"> </w:t>
      </w:r>
      <w:r w:rsidRPr="00D80653">
        <w:rPr>
          <w:rFonts w:asciiTheme="minorHAnsi" w:hAnsiTheme="minorHAnsi" w:cstheme="minorHAnsi"/>
        </w:rPr>
        <w:t>are</w:t>
      </w:r>
      <w:r w:rsidRPr="00465A90">
        <w:rPr>
          <w:rFonts w:asciiTheme="minorHAnsi" w:hAnsiTheme="minorHAnsi" w:cstheme="minorHAnsi"/>
        </w:rPr>
        <w:t xml:space="preserve"> </w:t>
      </w:r>
      <w:r w:rsidRPr="00D80653">
        <w:rPr>
          <w:rFonts w:asciiTheme="minorHAnsi" w:hAnsiTheme="minorHAnsi" w:cstheme="minorHAnsi"/>
        </w:rPr>
        <w:t>compliant</w:t>
      </w:r>
      <w:r w:rsidRPr="00465A90">
        <w:rPr>
          <w:rFonts w:asciiTheme="minorHAnsi" w:hAnsiTheme="minorHAnsi" w:cstheme="minorHAnsi"/>
        </w:rPr>
        <w:t xml:space="preserve"> </w:t>
      </w:r>
      <w:r w:rsidRPr="00D80653">
        <w:rPr>
          <w:rFonts w:asciiTheme="minorHAnsi" w:hAnsiTheme="minorHAnsi" w:cstheme="minorHAnsi"/>
        </w:rPr>
        <w:t>with</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standards.</w:t>
      </w:r>
    </w:p>
    <w:p w14:paraId="6C7AB246" w14:textId="77777777" w:rsidR="00BB6C73" w:rsidRPr="00D80653" w:rsidRDefault="00813FF7" w:rsidP="00465A90">
      <w:pPr>
        <w:pStyle w:val="BodyText"/>
        <w:numPr>
          <w:ilvl w:val="0"/>
          <w:numId w:val="11"/>
        </w:numPr>
        <w:spacing w:before="87" w:line="206" w:lineRule="auto"/>
        <w:ind w:right="850"/>
        <w:rPr>
          <w:rFonts w:asciiTheme="minorHAnsi" w:hAnsiTheme="minorHAnsi" w:cstheme="minorHAnsi"/>
        </w:rPr>
      </w:pPr>
      <w:r w:rsidRPr="00D80653">
        <w:rPr>
          <w:rFonts w:asciiTheme="minorHAnsi" w:hAnsiTheme="minorHAnsi" w:cstheme="minorHAnsi"/>
        </w:rPr>
        <w:t>The Department of Communities, Housing and Digital Economy continues to strengthen</w:t>
      </w:r>
      <w:r w:rsidRPr="00465A90">
        <w:rPr>
          <w:rFonts w:asciiTheme="minorHAnsi" w:hAnsiTheme="minorHAnsi" w:cstheme="minorHAnsi"/>
        </w:rPr>
        <w:t xml:space="preserve"> </w:t>
      </w:r>
      <w:r w:rsidRPr="00D80653">
        <w:rPr>
          <w:rFonts w:asciiTheme="minorHAnsi" w:hAnsiTheme="minorHAnsi" w:cstheme="minorHAnsi"/>
        </w:rPr>
        <w:t>its</w:t>
      </w:r>
      <w:r w:rsidRPr="00465A90">
        <w:rPr>
          <w:rFonts w:asciiTheme="minorHAnsi" w:hAnsiTheme="minorHAnsi" w:cstheme="minorHAnsi"/>
        </w:rPr>
        <w:t xml:space="preserve"> </w:t>
      </w:r>
      <w:r w:rsidRPr="00D80653">
        <w:rPr>
          <w:rFonts w:asciiTheme="minorHAnsi" w:hAnsiTheme="minorHAnsi" w:cstheme="minorHAnsi"/>
        </w:rPr>
        <w:t>commitment</w:t>
      </w:r>
      <w:r w:rsidRPr="00465A90">
        <w:rPr>
          <w:rFonts w:asciiTheme="minorHAnsi" w:hAnsiTheme="minorHAnsi" w:cstheme="minorHAnsi"/>
        </w:rPr>
        <w:t xml:space="preserve"> </w:t>
      </w:r>
      <w:r w:rsidRPr="00D80653">
        <w:rPr>
          <w:rFonts w:asciiTheme="minorHAnsi" w:hAnsiTheme="minorHAnsi" w:cstheme="minorHAnsi"/>
        </w:rPr>
        <w:t>to</w:t>
      </w:r>
      <w:r w:rsidRPr="00465A90">
        <w:rPr>
          <w:rFonts w:asciiTheme="minorHAnsi" w:hAnsiTheme="minorHAnsi" w:cstheme="minorHAnsi"/>
        </w:rPr>
        <w:t xml:space="preserve"> </w:t>
      </w:r>
      <w:r w:rsidRPr="00D80653">
        <w:rPr>
          <w:rFonts w:asciiTheme="minorHAnsi" w:hAnsiTheme="minorHAnsi" w:cstheme="minorHAnsi"/>
        </w:rPr>
        <w:t>the</w:t>
      </w:r>
      <w:r w:rsidRPr="00465A90">
        <w:rPr>
          <w:rFonts w:asciiTheme="minorHAnsi" w:hAnsiTheme="minorHAnsi" w:cstheme="minorHAnsi"/>
        </w:rPr>
        <w:t xml:space="preserve"> </w:t>
      </w:r>
      <w:r w:rsidRPr="00D80653">
        <w:rPr>
          <w:rFonts w:asciiTheme="minorHAnsi" w:hAnsiTheme="minorHAnsi" w:cstheme="minorHAnsi"/>
        </w:rPr>
        <w:t>integration</w:t>
      </w:r>
      <w:r w:rsidRPr="00465A90">
        <w:rPr>
          <w:rFonts w:asciiTheme="minorHAnsi" w:hAnsiTheme="minorHAnsi" w:cstheme="minorHAnsi"/>
        </w:rPr>
        <w:t xml:space="preserve"> </w:t>
      </w:r>
      <w:r w:rsidRPr="00D80653">
        <w:rPr>
          <w:rFonts w:asciiTheme="minorHAnsi" w:hAnsiTheme="minorHAnsi" w:cstheme="minorHAnsi"/>
        </w:rPr>
        <w:t>of</w:t>
      </w:r>
      <w:r w:rsidRPr="00465A90">
        <w:rPr>
          <w:rFonts w:asciiTheme="minorHAnsi" w:hAnsiTheme="minorHAnsi" w:cstheme="minorHAnsi"/>
        </w:rPr>
        <w:t xml:space="preserve"> </w:t>
      </w:r>
      <w:r w:rsidRPr="00D80653">
        <w:rPr>
          <w:rFonts w:asciiTheme="minorHAnsi" w:hAnsiTheme="minorHAnsi" w:cstheme="minorHAnsi"/>
        </w:rPr>
        <w:t>child</w:t>
      </w:r>
      <w:r w:rsidRPr="00465A90">
        <w:rPr>
          <w:rFonts w:asciiTheme="minorHAnsi" w:hAnsiTheme="minorHAnsi" w:cstheme="minorHAnsi"/>
        </w:rPr>
        <w:t xml:space="preserve"> </w:t>
      </w:r>
      <w:r w:rsidRPr="00D80653">
        <w:rPr>
          <w:rFonts w:asciiTheme="minorHAnsi" w:hAnsiTheme="minorHAnsi" w:cstheme="minorHAnsi"/>
        </w:rPr>
        <w:t>safe</w:t>
      </w:r>
      <w:r w:rsidRPr="00465A90">
        <w:rPr>
          <w:rFonts w:asciiTheme="minorHAnsi" w:hAnsiTheme="minorHAnsi" w:cstheme="minorHAnsi"/>
        </w:rPr>
        <w:t xml:space="preserve"> </w:t>
      </w:r>
      <w:r w:rsidRPr="00D80653">
        <w:rPr>
          <w:rFonts w:asciiTheme="minorHAnsi" w:hAnsiTheme="minorHAnsi" w:cstheme="minorHAnsi"/>
        </w:rPr>
        <w:t>standards</w:t>
      </w:r>
      <w:r w:rsidRPr="00465A90">
        <w:rPr>
          <w:rFonts w:asciiTheme="minorHAnsi" w:hAnsiTheme="minorHAnsi" w:cstheme="minorHAnsi"/>
        </w:rPr>
        <w:t xml:space="preserve"> </w:t>
      </w:r>
      <w:r w:rsidRPr="00D80653">
        <w:rPr>
          <w:rFonts w:asciiTheme="minorHAnsi" w:hAnsiTheme="minorHAnsi" w:cstheme="minorHAnsi"/>
        </w:rPr>
        <w:t>in</w:t>
      </w:r>
      <w:r w:rsidRPr="00465A90">
        <w:rPr>
          <w:rFonts w:asciiTheme="minorHAnsi" w:hAnsiTheme="minorHAnsi" w:cstheme="minorHAnsi"/>
        </w:rPr>
        <w:t xml:space="preserve"> </w:t>
      </w:r>
      <w:r w:rsidRPr="00D80653">
        <w:rPr>
          <w:rFonts w:asciiTheme="minorHAnsi" w:hAnsiTheme="minorHAnsi" w:cstheme="minorHAnsi"/>
        </w:rPr>
        <w:t>existing</w:t>
      </w:r>
      <w:r w:rsidRPr="00465A90">
        <w:rPr>
          <w:rFonts w:asciiTheme="minorHAnsi" w:hAnsiTheme="minorHAnsi" w:cstheme="minorHAnsi"/>
        </w:rPr>
        <w:t xml:space="preserve"> </w:t>
      </w:r>
      <w:r w:rsidRPr="00D80653">
        <w:rPr>
          <w:rFonts w:asciiTheme="minorHAnsi" w:hAnsiTheme="minorHAnsi" w:cstheme="minorHAnsi"/>
        </w:rPr>
        <w:t>policies,</w:t>
      </w:r>
      <w:r w:rsidRPr="00465A90">
        <w:rPr>
          <w:rFonts w:asciiTheme="minorHAnsi" w:hAnsiTheme="minorHAnsi" w:cstheme="minorHAnsi"/>
        </w:rPr>
        <w:t xml:space="preserve"> </w:t>
      </w:r>
      <w:r w:rsidRPr="00D80653">
        <w:rPr>
          <w:rFonts w:asciiTheme="minorHAnsi" w:hAnsiTheme="minorHAnsi" w:cstheme="minorHAnsi"/>
        </w:rPr>
        <w:t>procedures</w:t>
      </w:r>
      <w:r w:rsidRPr="00465A90">
        <w:rPr>
          <w:rFonts w:asciiTheme="minorHAnsi" w:hAnsiTheme="minorHAnsi" w:cstheme="minorHAnsi"/>
        </w:rPr>
        <w:t xml:space="preserve"> </w:t>
      </w:r>
      <w:r w:rsidRPr="00D80653">
        <w:rPr>
          <w:rFonts w:asciiTheme="minorHAnsi" w:hAnsiTheme="minorHAnsi" w:cstheme="minorHAnsi"/>
        </w:rPr>
        <w:t>and</w:t>
      </w:r>
      <w:r w:rsidRPr="00465A90">
        <w:rPr>
          <w:rFonts w:asciiTheme="minorHAnsi" w:hAnsiTheme="minorHAnsi" w:cstheme="minorHAnsi"/>
        </w:rPr>
        <w:t xml:space="preserve"> </w:t>
      </w:r>
      <w:r w:rsidRPr="00D80653">
        <w:rPr>
          <w:rFonts w:asciiTheme="minorHAnsi" w:hAnsiTheme="minorHAnsi" w:cstheme="minorHAnsi"/>
        </w:rPr>
        <w:t>operational practices.</w:t>
      </w:r>
    </w:p>
    <w:p w14:paraId="3A161FD7"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7DD0510B" w14:textId="77777777" w:rsidR="00BB6C73" w:rsidRPr="00D80653" w:rsidRDefault="00813FF7">
      <w:pPr>
        <w:ind w:left="1631"/>
        <w:rPr>
          <w:rFonts w:asciiTheme="minorHAnsi" w:hAnsiTheme="minorHAnsi" w:cstheme="minorHAnsi"/>
          <w:i/>
        </w:rPr>
      </w:pPr>
      <w:r w:rsidRPr="00D80653">
        <w:rPr>
          <w:rFonts w:asciiTheme="minorHAnsi" w:hAnsiTheme="minorHAnsi" w:cstheme="minorHAnsi"/>
          <w:i/>
          <w:color w:val="2481A6"/>
        </w:rPr>
        <w:t>Improving</w:t>
      </w:r>
      <w:r w:rsidRPr="00D80653">
        <w:rPr>
          <w:rFonts w:asciiTheme="minorHAnsi" w:hAnsiTheme="minorHAnsi" w:cstheme="minorHAnsi"/>
          <w:i/>
          <w:color w:val="2481A6"/>
          <w:spacing w:val="-4"/>
        </w:rPr>
        <w:t xml:space="preserve"> </w:t>
      </w:r>
      <w:r w:rsidRPr="00D80653">
        <w:rPr>
          <w:rFonts w:asciiTheme="minorHAnsi" w:hAnsiTheme="minorHAnsi" w:cstheme="minorHAnsi"/>
          <w:i/>
          <w:color w:val="2481A6"/>
        </w:rPr>
        <w:t>regulation</w:t>
      </w:r>
      <w:r w:rsidRPr="00D80653">
        <w:rPr>
          <w:rFonts w:asciiTheme="minorHAnsi" w:hAnsiTheme="minorHAnsi" w:cstheme="minorHAnsi"/>
          <w:i/>
          <w:color w:val="2481A6"/>
          <w:spacing w:val="-4"/>
        </w:rPr>
        <w:t xml:space="preserve"> </w:t>
      </w:r>
      <w:r w:rsidRPr="00D80653">
        <w:rPr>
          <w:rFonts w:asciiTheme="minorHAnsi" w:hAnsiTheme="minorHAnsi" w:cstheme="minorHAnsi"/>
          <w:i/>
          <w:color w:val="2481A6"/>
        </w:rPr>
        <w:t>and</w:t>
      </w:r>
      <w:r w:rsidRPr="00D80653">
        <w:rPr>
          <w:rFonts w:asciiTheme="minorHAnsi" w:hAnsiTheme="minorHAnsi" w:cstheme="minorHAnsi"/>
          <w:i/>
          <w:color w:val="2481A6"/>
          <w:spacing w:val="-4"/>
        </w:rPr>
        <w:t xml:space="preserve"> </w:t>
      </w:r>
      <w:r w:rsidRPr="00D80653">
        <w:rPr>
          <w:rFonts w:asciiTheme="minorHAnsi" w:hAnsiTheme="minorHAnsi" w:cstheme="minorHAnsi"/>
          <w:i/>
          <w:color w:val="2481A6"/>
        </w:rPr>
        <w:t>oversight</w:t>
      </w:r>
    </w:p>
    <w:p w14:paraId="3BC22050"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our 2020 report, we described two projects that had recently commenced in Queensland</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progress implementation</w:t>
      </w:r>
      <w:r w:rsidRPr="00356E39">
        <w:rPr>
          <w:rFonts w:asciiTheme="minorHAnsi" w:hAnsiTheme="minorHAnsi" w:cstheme="minorHAnsi"/>
        </w:rPr>
        <w:t xml:space="preserve"> </w:t>
      </w:r>
      <w:r w:rsidRPr="00D80653">
        <w:rPr>
          <w:rFonts w:asciiTheme="minorHAnsi" w:hAnsiTheme="minorHAnsi" w:cstheme="minorHAnsi"/>
        </w:rPr>
        <w:t>of child</w:t>
      </w:r>
      <w:r w:rsidRPr="00356E39">
        <w:rPr>
          <w:rFonts w:asciiTheme="minorHAnsi" w:hAnsiTheme="minorHAnsi" w:cstheme="minorHAnsi"/>
        </w:rPr>
        <w:t xml:space="preserve"> </w:t>
      </w:r>
      <w:r w:rsidRPr="00D80653">
        <w:rPr>
          <w:rFonts w:asciiTheme="minorHAnsi" w:hAnsiTheme="minorHAnsi" w:cstheme="minorHAnsi"/>
        </w:rPr>
        <w:t>safe organisations.</w:t>
      </w:r>
    </w:p>
    <w:p w14:paraId="215E66B8"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Government</w:t>
      </w:r>
      <w:r w:rsidRPr="00356E39">
        <w:rPr>
          <w:rFonts w:asciiTheme="minorHAnsi" w:hAnsiTheme="minorHAnsi" w:cstheme="minorHAnsi"/>
        </w:rPr>
        <w:t xml:space="preserve"> </w:t>
      </w:r>
      <w:r w:rsidRPr="00D80653">
        <w:rPr>
          <w:rFonts w:asciiTheme="minorHAnsi" w:hAnsiTheme="minorHAnsi" w:cstheme="minorHAnsi"/>
        </w:rPr>
        <w:t>is</w:t>
      </w:r>
      <w:r w:rsidRPr="00356E39">
        <w:rPr>
          <w:rFonts w:asciiTheme="minorHAnsi" w:hAnsiTheme="minorHAnsi" w:cstheme="minorHAnsi"/>
        </w:rPr>
        <w:t xml:space="preserve"> </w:t>
      </w:r>
      <w:r w:rsidRPr="00D80653">
        <w:rPr>
          <w:rFonts w:asciiTheme="minorHAnsi" w:hAnsiTheme="minorHAnsi" w:cstheme="minorHAnsi"/>
        </w:rPr>
        <w:t>looking</w:t>
      </w:r>
      <w:r w:rsidRPr="00356E39">
        <w:rPr>
          <w:rFonts w:asciiTheme="minorHAnsi" w:hAnsiTheme="minorHAnsi" w:cstheme="minorHAnsi"/>
        </w:rPr>
        <w:t xml:space="preserve"> </w:t>
      </w:r>
      <w:r w:rsidRPr="00D80653">
        <w:rPr>
          <w:rFonts w:asciiTheme="minorHAnsi" w:hAnsiTheme="minorHAnsi" w:cstheme="minorHAnsi"/>
        </w:rPr>
        <w:t>at</w:t>
      </w:r>
      <w:r w:rsidRPr="00356E39">
        <w:rPr>
          <w:rFonts w:asciiTheme="minorHAnsi" w:hAnsiTheme="minorHAnsi" w:cstheme="minorHAnsi"/>
        </w:rPr>
        <w:t xml:space="preserve"> </w:t>
      </w:r>
      <w:r w:rsidRPr="00D80653">
        <w:rPr>
          <w:rFonts w:asciiTheme="minorHAnsi" w:hAnsiTheme="minorHAnsi" w:cstheme="minorHAnsi"/>
        </w:rPr>
        <w:t>options</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potential</w:t>
      </w:r>
      <w:r w:rsidRPr="00356E39">
        <w:rPr>
          <w:rFonts w:asciiTheme="minorHAnsi" w:hAnsiTheme="minorHAnsi" w:cstheme="minorHAnsi"/>
        </w:rPr>
        <w:t xml:space="preserve"> </w:t>
      </w:r>
      <w:r w:rsidRPr="00D80653">
        <w:rPr>
          <w:rFonts w:asciiTheme="minorHAnsi" w:hAnsiTheme="minorHAnsi" w:cstheme="minorHAnsi"/>
        </w:rPr>
        <w:t>regulation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oversight</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child safe standards across Queensland (led by the Department of Children, Youth Justice</w:t>
      </w:r>
      <w:r w:rsidRPr="00356E39">
        <w:rPr>
          <w:rFonts w:asciiTheme="minorHAnsi" w:hAnsiTheme="minorHAnsi" w:cstheme="minorHAnsi"/>
        </w:rPr>
        <w:t xml:space="preserve"> </w:t>
      </w:r>
      <w:r w:rsidRPr="00D80653">
        <w:rPr>
          <w:rFonts w:asciiTheme="minorHAnsi" w:hAnsiTheme="minorHAnsi" w:cstheme="minorHAnsi"/>
        </w:rPr>
        <w:t>and Multicultural Affairs), as well as scoping options for a Queensland reportable conduct</w:t>
      </w:r>
      <w:r w:rsidRPr="00356E39">
        <w:rPr>
          <w:rFonts w:asciiTheme="minorHAnsi" w:hAnsiTheme="minorHAnsi" w:cstheme="minorHAnsi"/>
        </w:rPr>
        <w:t xml:space="preserve"> </w:t>
      </w:r>
      <w:r w:rsidRPr="00D80653">
        <w:rPr>
          <w:rFonts w:asciiTheme="minorHAnsi" w:hAnsiTheme="minorHAnsi" w:cstheme="minorHAnsi"/>
        </w:rPr>
        <w:t>scheme (led by the Department of Justice and Attorney-General).</w:t>
      </w:r>
    </w:p>
    <w:p w14:paraId="3D976986"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 2021, these projects were progressed together with both departments working</w:t>
      </w:r>
      <w:r w:rsidRPr="00356E39">
        <w:rPr>
          <w:rFonts w:asciiTheme="minorHAnsi" w:hAnsiTheme="minorHAnsi" w:cstheme="minorHAnsi"/>
        </w:rPr>
        <w:t xml:space="preserve"> </w:t>
      </w:r>
      <w:r w:rsidRPr="00D80653">
        <w:rPr>
          <w:rFonts w:asciiTheme="minorHAnsi" w:hAnsiTheme="minorHAnsi" w:cstheme="minorHAnsi"/>
        </w:rPr>
        <w:t>closely on a coordinated and integrated response.</w:t>
      </w:r>
      <w:r w:rsidRPr="00356E39">
        <w:rPr>
          <w:rFonts w:asciiTheme="minorHAnsi" w:hAnsiTheme="minorHAnsi" w:cstheme="minorHAnsi"/>
        </w:rPr>
        <w:t xml:space="preserve"> </w:t>
      </w:r>
      <w:r w:rsidRPr="00D80653">
        <w:rPr>
          <w:rFonts w:asciiTheme="minorHAnsi" w:hAnsiTheme="minorHAnsi" w:cstheme="minorHAnsi"/>
        </w:rPr>
        <w:t>Earlier in the year, we released the</w:t>
      </w:r>
      <w:r w:rsidRPr="00356E39">
        <w:rPr>
          <w:rFonts w:asciiTheme="minorHAnsi" w:hAnsiTheme="minorHAnsi" w:cstheme="minorHAnsi"/>
        </w:rPr>
        <w:t xml:space="preserve"> </w:t>
      </w:r>
      <w:r w:rsidRPr="00D80653">
        <w:rPr>
          <w:rFonts w:asciiTheme="minorHAnsi" w:hAnsiTheme="minorHAnsi" w:cstheme="minorHAnsi"/>
        </w:rPr>
        <w:t>consultation</w:t>
      </w:r>
      <w:r w:rsidRPr="00356E39">
        <w:rPr>
          <w:rFonts w:asciiTheme="minorHAnsi" w:hAnsiTheme="minorHAnsi" w:cstheme="minorHAnsi"/>
        </w:rPr>
        <w:t xml:space="preserve"> </w:t>
      </w:r>
      <w:r w:rsidRPr="00D80653">
        <w:rPr>
          <w:rFonts w:asciiTheme="minorHAnsi" w:hAnsiTheme="minorHAnsi" w:cstheme="minorHAnsi"/>
        </w:rPr>
        <w:t>paper,</w:t>
      </w:r>
      <w:r w:rsidRPr="00356E39">
        <w:rPr>
          <w:rFonts w:asciiTheme="minorHAnsi" w:hAnsiTheme="minorHAnsi" w:cstheme="minorHAnsi"/>
        </w:rPr>
        <w:t xml:space="preserve"> </w:t>
      </w:r>
      <w:proofErr w:type="gramStart"/>
      <w:r w:rsidRPr="00356E39">
        <w:rPr>
          <w:rFonts w:asciiTheme="minorHAnsi" w:hAnsiTheme="minorHAnsi" w:cstheme="minorHAnsi"/>
          <w:i/>
          <w:iCs/>
        </w:rPr>
        <w:t>Growing</w:t>
      </w:r>
      <w:proofErr w:type="gramEnd"/>
      <w:r w:rsidRPr="00356E39">
        <w:rPr>
          <w:rFonts w:asciiTheme="minorHAnsi" w:hAnsiTheme="minorHAnsi" w:cstheme="minorHAnsi"/>
          <w:i/>
          <w:iCs/>
        </w:rPr>
        <w:t xml:space="preserve"> child safe organisations in Queensland</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support</w:t>
      </w:r>
      <w:r w:rsidRPr="00356E39">
        <w:rPr>
          <w:rFonts w:asciiTheme="minorHAnsi" w:hAnsiTheme="minorHAnsi" w:cstheme="minorHAnsi"/>
        </w:rPr>
        <w:t xml:space="preserve"> </w:t>
      </w:r>
      <w:r w:rsidRPr="00D80653">
        <w:rPr>
          <w:rFonts w:asciiTheme="minorHAnsi" w:hAnsiTheme="minorHAnsi" w:cstheme="minorHAnsi"/>
        </w:rPr>
        <w:t>targeted</w:t>
      </w:r>
      <w:r w:rsidRPr="00356E39">
        <w:rPr>
          <w:rFonts w:asciiTheme="minorHAnsi" w:hAnsiTheme="minorHAnsi" w:cstheme="minorHAnsi"/>
        </w:rPr>
        <w:t xml:space="preserve"> </w:t>
      </w:r>
      <w:r w:rsidRPr="00D80653">
        <w:rPr>
          <w:rFonts w:asciiTheme="minorHAnsi" w:hAnsiTheme="minorHAnsi" w:cstheme="minorHAnsi"/>
        </w:rPr>
        <w:t>consultation</w:t>
      </w:r>
      <w:r w:rsidRPr="00356E39">
        <w:rPr>
          <w:rFonts w:asciiTheme="minorHAnsi" w:hAnsiTheme="minorHAnsi" w:cstheme="minorHAnsi"/>
        </w:rPr>
        <w:t xml:space="preserve"> </w:t>
      </w:r>
      <w:r w:rsidRPr="00D80653">
        <w:rPr>
          <w:rFonts w:asciiTheme="minorHAnsi" w:hAnsiTheme="minorHAnsi" w:cstheme="minorHAnsi"/>
        </w:rPr>
        <w:t>with</w:t>
      </w:r>
      <w:r w:rsidRPr="00356E39">
        <w:rPr>
          <w:rFonts w:asciiTheme="minorHAnsi" w:hAnsiTheme="minorHAnsi" w:cstheme="minorHAnsi"/>
        </w:rPr>
        <w:t xml:space="preserve"> </w:t>
      </w:r>
      <w:r w:rsidRPr="00D80653">
        <w:rPr>
          <w:rFonts w:asciiTheme="minorHAnsi" w:hAnsiTheme="minorHAnsi" w:cstheme="minorHAnsi"/>
        </w:rPr>
        <w:t>peak</w:t>
      </w:r>
      <w:r w:rsidRPr="00356E39">
        <w:rPr>
          <w:rFonts w:asciiTheme="minorHAnsi" w:hAnsiTheme="minorHAnsi" w:cstheme="minorHAnsi"/>
        </w:rPr>
        <w:t xml:space="preserve"> </w:t>
      </w:r>
      <w:r w:rsidRPr="00D80653">
        <w:rPr>
          <w:rFonts w:asciiTheme="minorHAnsi" w:hAnsiTheme="minorHAnsi" w:cstheme="minorHAnsi"/>
        </w:rPr>
        <w:t>bodies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other</w:t>
      </w:r>
      <w:r w:rsidRPr="00356E39">
        <w:rPr>
          <w:rFonts w:asciiTheme="minorHAnsi" w:hAnsiTheme="minorHAnsi" w:cstheme="minorHAnsi"/>
        </w:rPr>
        <w:t xml:space="preserve"> </w:t>
      </w:r>
      <w:r w:rsidRPr="00D80653">
        <w:rPr>
          <w:rFonts w:asciiTheme="minorHAnsi" w:hAnsiTheme="minorHAnsi" w:cstheme="minorHAnsi"/>
        </w:rPr>
        <w:t>representative</w:t>
      </w:r>
      <w:r w:rsidRPr="00356E39">
        <w:rPr>
          <w:rFonts w:asciiTheme="minorHAnsi" w:hAnsiTheme="minorHAnsi" w:cstheme="minorHAnsi"/>
        </w:rPr>
        <w:t xml:space="preserve"> </w:t>
      </w:r>
      <w:r w:rsidRPr="00D80653">
        <w:rPr>
          <w:rFonts w:asciiTheme="minorHAnsi" w:hAnsiTheme="minorHAnsi" w:cstheme="minorHAnsi"/>
        </w:rPr>
        <w:t>organisations</w:t>
      </w:r>
      <w:r w:rsidRPr="00356E39">
        <w:rPr>
          <w:rFonts w:asciiTheme="minorHAnsi" w:hAnsiTheme="minorHAnsi" w:cstheme="minorHAnsi"/>
        </w:rPr>
        <w:t xml:space="preserve"> </w:t>
      </w:r>
      <w:r w:rsidRPr="00D80653">
        <w:rPr>
          <w:rFonts w:asciiTheme="minorHAnsi" w:hAnsiTheme="minorHAnsi" w:cstheme="minorHAnsi"/>
        </w:rPr>
        <w:t>in</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sectors</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Royal</w:t>
      </w:r>
      <w:r w:rsidRPr="00356E39">
        <w:rPr>
          <w:rFonts w:asciiTheme="minorHAnsi" w:hAnsiTheme="minorHAnsi" w:cstheme="minorHAnsi"/>
        </w:rPr>
        <w:t xml:space="preserve"> </w:t>
      </w:r>
      <w:r w:rsidRPr="00D80653">
        <w:rPr>
          <w:rFonts w:asciiTheme="minorHAnsi" w:hAnsiTheme="minorHAnsi" w:cstheme="minorHAnsi"/>
        </w:rPr>
        <w:t>Commission</w:t>
      </w:r>
      <w:r w:rsidRPr="00356E39">
        <w:rPr>
          <w:rFonts w:asciiTheme="minorHAnsi" w:hAnsiTheme="minorHAnsi" w:cstheme="minorHAnsi"/>
        </w:rPr>
        <w:t xml:space="preserve"> </w:t>
      </w:r>
      <w:r w:rsidRPr="00D80653">
        <w:rPr>
          <w:rFonts w:asciiTheme="minorHAnsi" w:hAnsiTheme="minorHAnsi" w:cstheme="minorHAnsi"/>
        </w:rPr>
        <w:t>recommended</w:t>
      </w:r>
      <w:r w:rsidRPr="00356E39">
        <w:rPr>
          <w:rFonts w:asciiTheme="minorHAnsi" w:hAnsiTheme="minorHAnsi" w:cstheme="minorHAnsi"/>
        </w:rPr>
        <w:t xml:space="preserve"> </w:t>
      </w:r>
      <w:r w:rsidRPr="00D80653">
        <w:rPr>
          <w:rFonts w:asciiTheme="minorHAnsi" w:hAnsiTheme="minorHAnsi" w:cstheme="minorHAnsi"/>
        </w:rPr>
        <w:t>should</w:t>
      </w:r>
      <w:r w:rsidRPr="00356E39">
        <w:rPr>
          <w:rFonts w:asciiTheme="minorHAnsi" w:hAnsiTheme="minorHAnsi" w:cstheme="minorHAnsi"/>
        </w:rPr>
        <w:t xml:space="preserve"> </w:t>
      </w:r>
      <w:r w:rsidRPr="00D80653">
        <w:rPr>
          <w:rFonts w:asciiTheme="minorHAnsi" w:hAnsiTheme="minorHAnsi" w:cstheme="minorHAnsi"/>
        </w:rPr>
        <w:t>comply</w:t>
      </w:r>
      <w:r w:rsidRPr="00356E39">
        <w:rPr>
          <w:rFonts w:asciiTheme="minorHAnsi" w:hAnsiTheme="minorHAnsi" w:cstheme="minorHAnsi"/>
        </w:rPr>
        <w:t xml:space="preserve"> </w:t>
      </w:r>
      <w:r w:rsidRPr="00D80653">
        <w:rPr>
          <w:rFonts w:asciiTheme="minorHAnsi" w:hAnsiTheme="minorHAnsi" w:cstheme="minorHAnsi"/>
        </w:rPr>
        <w:t>with</w:t>
      </w:r>
      <w:r w:rsidRPr="00356E39">
        <w:rPr>
          <w:rFonts w:asciiTheme="minorHAnsi" w:hAnsiTheme="minorHAnsi" w:cstheme="minorHAnsi"/>
        </w:rPr>
        <w:t xml:space="preserve"> </w:t>
      </w:r>
      <w:r w:rsidRPr="00D80653">
        <w:rPr>
          <w:rFonts w:asciiTheme="minorHAnsi" w:hAnsiTheme="minorHAnsi" w:cstheme="minorHAnsi"/>
        </w:rPr>
        <w:t>child</w:t>
      </w:r>
      <w:r w:rsidRPr="00356E39">
        <w:rPr>
          <w:rFonts w:asciiTheme="minorHAnsi" w:hAnsiTheme="minorHAnsi" w:cstheme="minorHAnsi"/>
        </w:rPr>
        <w:t xml:space="preserve"> </w:t>
      </w:r>
      <w:r w:rsidRPr="00D80653">
        <w:rPr>
          <w:rFonts w:asciiTheme="minorHAnsi" w:hAnsiTheme="minorHAnsi" w:cstheme="minorHAnsi"/>
        </w:rPr>
        <w:t>safe</w:t>
      </w:r>
      <w:r w:rsidRPr="00356E39">
        <w:rPr>
          <w:rFonts w:asciiTheme="minorHAnsi" w:hAnsiTheme="minorHAnsi" w:cstheme="minorHAnsi"/>
        </w:rPr>
        <w:t xml:space="preserve"> </w:t>
      </w:r>
      <w:r w:rsidRPr="00D80653">
        <w:rPr>
          <w:rFonts w:asciiTheme="minorHAnsi" w:hAnsiTheme="minorHAnsi" w:cstheme="minorHAnsi"/>
        </w:rPr>
        <w:t>standards.</w:t>
      </w:r>
    </w:p>
    <w:p w14:paraId="74B81ADC"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55EB5A50" w14:textId="77777777" w:rsidR="00BB6C73" w:rsidRPr="00D80653" w:rsidRDefault="00BB6C73">
      <w:pPr>
        <w:pStyle w:val="BodyText"/>
        <w:rPr>
          <w:rFonts w:asciiTheme="minorHAnsi" w:hAnsiTheme="minorHAnsi" w:cstheme="minorHAnsi"/>
          <w:sz w:val="20"/>
        </w:rPr>
      </w:pPr>
    </w:p>
    <w:p w14:paraId="40F49A96" w14:textId="77777777" w:rsidR="00BB6C73" w:rsidRPr="00D80653" w:rsidRDefault="00BB6C73">
      <w:pPr>
        <w:pStyle w:val="BodyText"/>
        <w:rPr>
          <w:rFonts w:asciiTheme="minorHAnsi" w:hAnsiTheme="minorHAnsi" w:cstheme="minorHAnsi"/>
          <w:sz w:val="20"/>
        </w:rPr>
      </w:pPr>
    </w:p>
    <w:p w14:paraId="02DB3913" w14:textId="77777777" w:rsidR="00BB6C73" w:rsidRPr="00D80653" w:rsidRDefault="00BB6C73">
      <w:pPr>
        <w:pStyle w:val="BodyText"/>
        <w:spacing w:before="5"/>
        <w:rPr>
          <w:rFonts w:asciiTheme="minorHAnsi" w:hAnsiTheme="minorHAnsi" w:cstheme="minorHAnsi"/>
          <w:sz w:val="19"/>
        </w:rPr>
      </w:pPr>
    </w:p>
    <w:p w14:paraId="2F293371"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views of stakeholders are informing the development of options for potential</w:t>
      </w:r>
      <w:r w:rsidRPr="00356E39">
        <w:rPr>
          <w:rFonts w:asciiTheme="minorHAnsi" w:hAnsiTheme="minorHAnsi" w:cstheme="minorHAnsi"/>
        </w:rPr>
        <w:t xml:space="preserve"> </w:t>
      </w:r>
      <w:r w:rsidRPr="00D80653">
        <w:rPr>
          <w:rFonts w:asciiTheme="minorHAnsi" w:hAnsiTheme="minorHAnsi" w:cstheme="minorHAnsi"/>
        </w:rPr>
        <w:t>regulation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oversight</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child</w:t>
      </w:r>
      <w:r w:rsidRPr="00356E39">
        <w:rPr>
          <w:rFonts w:asciiTheme="minorHAnsi" w:hAnsiTheme="minorHAnsi" w:cstheme="minorHAnsi"/>
        </w:rPr>
        <w:t xml:space="preserve"> </w:t>
      </w:r>
      <w:r w:rsidRPr="00D80653">
        <w:rPr>
          <w:rFonts w:asciiTheme="minorHAnsi" w:hAnsiTheme="minorHAnsi" w:cstheme="minorHAnsi"/>
        </w:rPr>
        <w:t>safe</w:t>
      </w:r>
      <w:r w:rsidRPr="00356E39">
        <w:rPr>
          <w:rFonts w:asciiTheme="minorHAnsi" w:hAnsiTheme="minorHAnsi" w:cstheme="minorHAnsi"/>
        </w:rPr>
        <w:t xml:space="preserve"> </w:t>
      </w:r>
      <w:r w:rsidRPr="00D80653">
        <w:rPr>
          <w:rFonts w:asciiTheme="minorHAnsi" w:hAnsiTheme="minorHAnsi" w:cstheme="minorHAnsi"/>
        </w:rPr>
        <w:t>standards</w:t>
      </w:r>
      <w:r w:rsidRPr="00356E39">
        <w:rPr>
          <w:rFonts w:asciiTheme="minorHAnsi" w:hAnsiTheme="minorHAnsi" w:cstheme="minorHAnsi"/>
        </w:rPr>
        <w:t xml:space="preserve"> </w:t>
      </w:r>
      <w:r w:rsidRPr="00D80653">
        <w:rPr>
          <w:rFonts w:asciiTheme="minorHAnsi" w:hAnsiTheme="minorHAnsi" w:cstheme="minorHAnsi"/>
        </w:rPr>
        <w:t>across</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as</w:t>
      </w:r>
      <w:r w:rsidRPr="00356E39">
        <w:rPr>
          <w:rFonts w:asciiTheme="minorHAnsi" w:hAnsiTheme="minorHAnsi" w:cstheme="minorHAnsi"/>
        </w:rPr>
        <w:t xml:space="preserve"> </w:t>
      </w:r>
      <w:r w:rsidRPr="00D80653">
        <w:rPr>
          <w:rFonts w:asciiTheme="minorHAnsi" w:hAnsiTheme="minorHAnsi" w:cstheme="minorHAnsi"/>
        </w:rPr>
        <w:t>well</w:t>
      </w:r>
      <w:r w:rsidRPr="00356E39">
        <w:rPr>
          <w:rFonts w:asciiTheme="minorHAnsi" w:hAnsiTheme="minorHAnsi" w:cstheme="minorHAnsi"/>
        </w:rPr>
        <w:t xml:space="preserve"> </w:t>
      </w:r>
      <w:r w:rsidRPr="00D80653">
        <w:rPr>
          <w:rFonts w:asciiTheme="minorHAnsi" w:hAnsiTheme="minorHAnsi" w:cstheme="minorHAnsi"/>
        </w:rPr>
        <w:t>as</w:t>
      </w:r>
      <w:r w:rsidRPr="00356E39">
        <w:rPr>
          <w:rFonts w:asciiTheme="minorHAnsi" w:hAnsiTheme="minorHAnsi" w:cstheme="minorHAnsi"/>
        </w:rPr>
        <w:t xml:space="preserve"> </w:t>
      </w:r>
      <w:r w:rsidRPr="00D80653">
        <w:rPr>
          <w:rFonts w:asciiTheme="minorHAnsi" w:hAnsiTheme="minorHAnsi" w:cstheme="minorHAnsi"/>
        </w:rPr>
        <w:t>options</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a Queensland reportable conduct scheme. We are continuing to scope these options to</w:t>
      </w:r>
      <w:r w:rsidRPr="00356E39">
        <w:rPr>
          <w:rFonts w:asciiTheme="minorHAnsi" w:hAnsiTheme="minorHAnsi" w:cstheme="minorHAnsi"/>
        </w:rPr>
        <w:t xml:space="preserve"> </w:t>
      </w:r>
      <w:r w:rsidRPr="00D80653">
        <w:rPr>
          <w:rFonts w:asciiTheme="minorHAnsi" w:hAnsiTheme="minorHAnsi" w:cstheme="minorHAnsi"/>
        </w:rPr>
        <w:t>determine</w:t>
      </w:r>
      <w:r w:rsidRPr="00356E39">
        <w:rPr>
          <w:rFonts w:asciiTheme="minorHAnsi" w:hAnsiTheme="minorHAnsi" w:cstheme="minorHAnsi"/>
        </w:rPr>
        <w:t xml:space="preserve"> </w:t>
      </w:r>
      <w:r w:rsidRPr="00D80653">
        <w:rPr>
          <w:rFonts w:asciiTheme="minorHAnsi" w:hAnsiTheme="minorHAnsi" w:cstheme="minorHAnsi"/>
        </w:rPr>
        <w:t>the best way forward for Queensland.</w:t>
      </w:r>
    </w:p>
    <w:p w14:paraId="5AA74FF7"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5FB3A65F" w14:textId="77777777" w:rsidR="00BB6C73" w:rsidRPr="00D80653" w:rsidRDefault="00813FF7">
      <w:pPr>
        <w:ind w:left="1631"/>
        <w:rPr>
          <w:rFonts w:asciiTheme="minorHAnsi" w:hAnsiTheme="minorHAnsi" w:cstheme="minorHAnsi"/>
          <w:b/>
          <w:sz w:val="30"/>
        </w:rPr>
      </w:pPr>
      <w:r w:rsidRPr="00D80653">
        <w:rPr>
          <w:rFonts w:asciiTheme="minorHAnsi" w:hAnsiTheme="minorHAnsi" w:cstheme="minorHAnsi"/>
          <w:b/>
          <w:color w:val="567384"/>
          <w:w w:val="95"/>
          <w:sz w:val="30"/>
        </w:rPr>
        <w:t>Online</w:t>
      </w:r>
      <w:r w:rsidRPr="00D80653">
        <w:rPr>
          <w:rFonts w:asciiTheme="minorHAnsi" w:hAnsiTheme="minorHAnsi" w:cstheme="minorHAnsi"/>
          <w:b/>
          <w:color w:val="567384"/>
          <w:spacing w:val="5"/>
          <w:w w:val="95"/>
          <w:sz w:val="30"/>
        </w:rPr>
        <w:t xml:space="preserve"> </w:t>
      </w:r>
      <w:r w:rsidRPr="00D80653">
        <w:rPr>
          <w:rFonts w:asciiTheme="minorHAnsi" w:hAnsiTheme="minorHAnsi" w:cstheme="minorHAnsi"/>
          <w:b/>
          <w:color w:val="567384"/>
          <w:w w:val="95"/>
          <w:sz w:val="30"/>
        </w:rPr>
        <w:t>safety</w:t>
      </w:r>
      <w:r w:rsidRPr="00D80653">
        <w:rPr>
          <w:rFonts w:asciiTheme="minorHAnsi" w:hAnsiTheme="minorHAnsi" w:cstheme="minorHAnsi"/>
          <w:b/>
          <w:color w:val="567384"/>
          <w:spacing w:val="6"/>
          <w:w w:val="95"/>
          <w:sz w:val="30"/>
        </w:rPr>
        <w:t xml:space="preserve"> </w:t>
      </w:r>
      <w:r w:rsidRPr="00D80653">
        <w:rPr>
          <w:rFonts w:asciiTheme="minorHAnsi" w:hAnsiTheme="minorHAnsi" w:cstheme="minorHAnsi"/>
          <w:b/>
          <w:color w:val="567384"/>
          <w:w w:val="95"/>
          <w:sz w:val="30"/>
        </w:rPr>
        <w:t>in</w:t>
      </w:r>
      <w:r w:rsidRPr="00D80653">
        <w:rPr>
          <w:rFonts w:asciiTheme="minorHAnsi" w:hAnsiTheme="minorHAnsi" w:cstheme="minorHAnsi"/>
          <w:b/>
          <w:color w:val="567384"/>
          <w:spacing w:val="6"/>
          <w:w w:val="95"/>
          <w:sz w:val="30"/>
        </w:rPr>
        <w:t xml:space="preserve"> </w:t>
      </w:r>
      <w:r w:rsidRPr="00D80653">
        <w:rPr>
          <w:rFonts w:asciiTheme="minorHAnsi" w:hAnsiTheme="minorHAnsi" w:cstheme="minorHAnsi"/>
          <w:b/>
          <w:color w:val="567384"/>
          <w:w w:val="95"/>
          <w:sz w:val="30"/>
        </w:rPr>
        <w:t>schools</w:t>
      </w:r>
    </w:p>
    <w:p w14:paraId="1C8537B1" w14:textId="2F1101EC"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Department</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Education</w:t>
      </w:r>
      <w:r w:rsidRPr="00356E39">
        <w:rPr>
          <w:rFonts w:asciiTheme="minorHAnsi" w:hAnsiTheme="minorHAnsi" w:cstheme="minorHAnsi"/>
        </w:rPr>
        <w:t xml:space="preserve"> </w:t>
      </w:r>
      <w:r w:rsidRPr="00D80653">
        <w:rPr>
          <w:rFonts w:asciiTheme="minorHAnsi" w:hAnsiTheme="minorHAnsi" w:cstheme="minorHAnsi"/>
        </w:rPr>
        <w:t>supports</w:t>
      </w:r>
      <w:r w:rsidRPr="00356E39">
        <w:rPr>
          <w:rFonts w:asciiTheme="minorHAnsi" w:hAnsiTheme="minorHAnsi" w:cstheme="minorHAnsi"/>
        </w:rPr>
        <w:t xml:space="preserve"> </w:t>
      </w:r>
      <w:r w:rsidRPr="00D80653">
        <w:rPr>
          <w:rFonts w:asciiTheme="minorHAnsi" w:hAnsiTheme="minorHAnsi" w:cstheme="minorHAnsi"/>
        </w:rPr>
        <w:t>every</w:t>
      </w:r>
      <w:r w:rsidRPr="00356E39">
        <w:rPr>
          <w:rFonts w:asciiTheme="minorHAnsi" w:hAnsiTheme="minorHAnsi" w:cstheme="minorHAnsi"/>
        </w:rPr>
        <w:t xml:space="preserve"> </w:t>
      </w:r>
      <w:r w:rsidRPr="00D80653">
        <w:rPr>
          <w:rFonts w:asciiTheme="minorHAnsi" w:hAnsiTheme="minorHAnsi" w:cstheme="minorHAnsi"/>
        </w:rPr>
        <w:t>child</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young</w:t>
      </w:r>
      <w:r w:rsidRPr="00356E39">
        <w:rPr>
          <w:rFonts w:asciiTheme="minorHAnsi" w:hAnsiTheme="minorHAnsi" w:cstheme="minorHAnsi"/>
        </w:rPr>
        <w:t xml:space="preserve"> </w:t>
      </w:r>
      <w:r w:rsidRPr="00D80653">
        <w:rPr>
          <w:rFonts w:asciiTheme="minorHAnsi" w:hAnsiTheme="minorHAnsi" w:cstheme="minorHAnsi"/>
        </w:rPr>
        <w:t>person</w:t>
      </w:r>
      <w:r w:rsidRPr="00356E39">
        <w:rPr>
          <w:rFonts w:asciiTheme="minorHAnsi" w:hAnsiTheme="minorHAnsi" w:cstheme="minorHAnsi"/>
        </w:rPr>
        <w:t xml:space="preserve"> </w:t>
      </w:r>
      <w:r w:rsidRPr="00D80653">
        <w:rPr>
          <w:rFonts w:asciiTheme="minorHAnsi" w:hAnsiTheme="minorHAnsi" w:cstheme="minorHAnsi"/>
        </w:rPr>
        <w:t>in</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state</w:t>
      </w:r>
      <w:r w:rsidRPr="00356E39">
        <w:rPr>
          <w:rFonts w:asciiTheme="minorHAnsi" w:hAnsiTheme="minorHAnsi" w:cstheme="minorHAnsi"/>
        </w:rPr>
        <w:t xml:space="preserve"> </w:t>
      </w:r>
      <w:r w:rsidRPr="00D80653">
        <w:rPr>
          <w:rFonts w:asciiTheme="minorHAnsi" w:hAnsiTheme="minorHAnsi" w:cstheme="minorHAnsi"/>
        </w:rPr>
        <w:t>schools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learn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engage</w:t>
      </w:r>
      <w:r w:rsidRPr="00356E39">
        <w:rPr>
          <w:rFonts w:asciiTheme="minorHAnsi" w:hAnsiTheme="minorHAnsi" w:cstheme="minorHAnsi"/>
        </w:rPr>
        <w:t xml:space="preserve"> </w:t>
      </w:r>
      <w:r w:rsidRPr="00D80653">
        <w:rPr>
          <w:rFonts w:asciiTheme="minorHAnsi" w:hAnsiTheme="minorHAnsi" w:cstheme="minorHAnsi"/>
        </w:rPr>
        <w:t>safely</w:t>
      </w:r>
      <w:r w:rsidRPr="00356E39">
        <w:rPr>
          <w:rFonts w:asciiTheme="minorHAnsi" w:hAnsiTheme="minorHAnsi" w:cstheme="minorHAnsi"/>
        </w:rPr>
        <w:t xml:space="preserve"> </w:t>
      </w:r>
      <w:r w:rsidRPr="00D80653">
        <w:rPr>
          <w:rFonts w:asciiTheme="minorHAnsi" w:hAnsiTheme="minorHAnsi" w:cstheme="minorHAnsi"/>
        </w:rPr>
        <w:t>when</w:t>
      </w:r>
      <w:r w:rsidRPr="00356E39">
        <w:rPr>
          <w:rFonts w:asciiTheme="minorHAnsi" w:hAnsiTheme="minorHAnsi" w:cstheme="minorHAnsi"/>
        </w:rPr>
        <w:t xml:space="preserve"> </w:t>
      </w:r>
      <w:r w:rsidRPr="00D80653">
        <w:rPr>
          <w:rFonts w:asciiTheme="minorHAnsi" w:hAnsiTheme="minorHAnsi" w:cstheme="minorHAnsi"/>
        </w:rPr>
        <w:t>online.</w:t>
      </w:r>
      <w:r w:rsidRPr="00356E39">
        <w:rPr>
          <w:rFonts w:asciiTheme="minorHAnsi" w:hAnsiTheme="minorHAnsi" w:cstheme="minorHAnsi"/>
        </w:rPr>
        <w:t xml:space="preserve"> </w:t>
      </w:r>
      <w:r w:rsidRPr="00D80653">
        <w:rPr>
          <w:rFonts w:asciiTheme="minorHAnsi" w:hAnsiTheme="minorHAnsi" w:cstheme="minorHAnsi"/>
        </w:rPr>
        <w:t>We</w:t>
      </w:r>
      <w:r w:rsidRPr="00356E39">
        <w:rPr>
          <w:rFonts w:asciiTheme="minorHAnsi" w:hAnsiTheme="minorHAnsi" w:cstheme="minorHAnsi"/>
        </w:rPr>
        <w:t xml:space="preserve"> </w:t>
      </w:r>
      <w:proofErr w:type="spellStart"/>
      <w:r w:rsidRPr="00D80653">
        <w:rPr>
          <w:rFonts w:asciiTheme="minorHAnsi" w:hAnsiTheme="minorHAnsi" w:cstheme="minorHAnsi"/>
        </w:rPr>
        <w:t>recognise</w:t>
      </w:r>
      <w:proofErr w:type="spellEnd"/>
      <w:r w:rsidRPr="00356E39">
        <w:rPr>
          <w:rFonts w:asciiTheme="minorHAnsi" w:hAnsiTheme="minorHAnsi" w:cstheme="minorHAnsi"/>
        </w:rPr>
        <w:t xml:space="preserve"> </w:t>
      </w:r>
      <w:r w:rsidRPr="00D80653">
        <w:rPr>
          <w:rFonts w:asciiTheme="minorHAnsi" w:hAnsiTheme="minorHAnsi" w:cstheme="minorHAnsi"/>
        </w:rPr>
        <w:t>that</w:t>
      </w:r>
      <w:r w:rsidRPr="00356E39">
        <w:rPr>
          <w:rFonts w:asciiTheme="minorHAnsi" w:hAnsiTheme="minorHAnsi" w:cstheme="minorHAnsi"/>
        </w:rPr>
        <w:t xml:space="preserve"> </w:t>
      </w:r>
      <w:r w:rsidRPr="00D80653">
        <w:rPr>
          <w:rFonts w:asciiTheme="minorHAnsi" w:hAnsiTheme="minorHAnsi" w:cstheme="minorHAnsi"/>
        </w:rPr>
        <w:t>keeping</w:t>
      </w:r>
      <w:r w:rsidRPr="00356E39">
        <w:rPr>
          <w:rFonts w:asciiTheme="minorHAnsi" w:hAnsiTheme="minorHAnsi" w:cstheme="minorHAnsi"/>
        </w:rPr>
        <w:t xml:space="preserve"> </w:t>
      </w:r>
      <w:r w:rsidRPr="00D80653">
        <w:rPr>
          <w:rFonts w:asciiTheme="minorHAnsi" w:hAnsiTheme="minorHAnsi" w:cstheme="minorHAnsi"/>
        </w:rPr>
        <w:t>children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young</w:t>
      </w:r>
      <w:r w:rsidRPr="00356E39">
        <w:rPr>
          <w:rFonts w:asciiTheme="minorHAnsi" w:hAnsiTheme="minorHAnsi" w:cstheme="minorHAnsi"/>
        </w:rPr>
        <w:t xml:space="preserve"> </w:t>
      </w:r>
      <w:r w:rsidRPr="00D80653">
        <w:rPr>
          <w:rFonts w:asciiTheme="minorHAnsi" w:hAnsiTheme="minorHAnsi" w:cstheme="minorHAnsi"/>
        </w:rPr>
        <w:t>people</w:t>
      </w:r>
      <w:r w:rsidRPr="00356E39">
        <w:rPr>
          <w:rFonts w:asciiTheme="minorHAnsi" w:hAnsiTheme="minorHAnsi" w:cstheme="minorHAnsi"/>
        </w:rPr>
        <w:t xml:space="preserve"> </w:t>
      </w:r>
      <w:r w:rsidRPr="00D80653">
        <w:rPr>
          <w:rFonts w:asciiTheme="minorHAnsi" w:hAnsiTheme="minorHAnsi" w:cstheme="minorHAnsi"/>
        </w:rPr>
        <w:t>safe</w:t>
      </w:r>
      <w:r w:rsidRPr="00356E39">
        <w:rPr>
          <w:rFonts w:asciiTheme="minorHAnsi" w:hAnsiTheme="minorHAnsi" w:cstheme="minorHAnsi"/>
        </w:rPr>
        <w:t xml:space="preserve"> </w:t>
      </w:r>
      <w:r w:rsidRPr="00D80653">
        <w:rPr>
          <w:rFonts w:asciiTheme="minorHAnsi" w:hAnsiTheme="minorHAnsi" w:cstheme="minorHAnsi"/>
        </w:rPr>
        <w:t>online</w:t>
      </w:r>
      <w:r w:rsidRPr="00356E39">
        <w:rPr>
          <w:rFonts w:asciiTheme="minorHAnsi" w:hAnsiTheme="minorHAnsi" w:cstheme="minorHAnsi"/>
        </w:rPr>
        <w:t xml:space="preserve"> </w:t>
      </w:r>
      <w:r w:rsidRPr="00D80653">
        <w:rPr>
          <w:rFonts w:asciiTheme="minorHAnsi" w:hAnsiTheme="minorHAnsi" w:cstheme="minorHAnsi"/>
        </w:rPr>
        <w:t>is</w:t>
      </w:r>
      <w:r w:rsidRPr="00356E39">
        <w:rPr>
          <w:rFonts w:asciiTheme="minorHAnsi" w:hAnsiTheme="minorHAnsi" w:cstheme="minorHAnsi"/>
        </w:rPr>
        <w:t xml:space="preserve"> </w:t>
      </w:r>
      <w:r w:rsidRPr="00D80653">
        <w:rPr>
          <w:rFonts w:asciiTheme="minorHAnsi" w:hAnsiTheme="minorHAnsi" w:cstheme="minorHAnsi"/>
        </w:rPr>
        <w:t>a</w:t>
      </w:r>
      <w:r w:rsidRPr="00356E39">
        <w:rPr>
          <w:rFonts w:asciiTheme="minorHAnsi" w:hAnsiTheme="minorHAnsi" w:cstheme="minorHAnsi"/>
        </w:rPr>
        <w:t xml:space="preserve"> </w:t>
      </w:r>
      <w:r w:rsidRPr="00D80653">
        <w:rPr>
          <w:rFonts w:asciiTheme="minorHAnsi" w:hAnsiTheme="minorHAnsi" w:cstheme="minorHAnsi"/>
        </w:rPr>
        <w:t>shared</w:t>
      </w:r>
      <w:r w:rsidRPr="00356E39">
        <w:rPr>
          <w:rFonts w:asciiTheme="minorHAnsi" w:hAnsiTheme="minorHAnsi" w:cstheme="minorHAnsi"/>
        </w:rPr>
        <w:t xml:space="preserve"> </w:t>
      </w:r>
      <w:r w:rsidRPr="00D80653">
        <w:rPr>
          <w:rFonts w:asciiTheme="minorHAnsi" w:hAnsiTheme="minorHAnsi" w:cstheme="minorHAnsi"/>
        </w:rPr>
        <w:t>responsibility</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is</w:t>
      </w:r>
      <w:r w:rsidRPr="00356E39">
        <w:rPr>
          <w:rFonts w:asciiTheme="minorHAnsi" w:hAnsiTheme="minorHAnsi" w:cstheme="minorHAnsi"/>
        </w:rPr>
        <w:t xml:space="preserve"> </w:t>
      </w:r>
      <w:r w:rsidRPr="00D80653">
        <w:rPr>
          <w:rFonts w:asciiTheme="minorHAnsi" w:hAnsiTheme="minorHAnsi" w:cstheme="minorHAnsi"/>
        </w:rPr>
        <w:t>not</w:t>
      </w:r>
      <w:r w:rsidRPr="00356E39">
        <w:rPr>
          <w:rFonts w:asciiTheme="minorHAnsi" w:hAnsiTheme="minorHAnsi" w:cstheme="minorHAnsi"/>
        </w:rPr>
        <w:t xml:space="preserve"> </w:t>
      </w:r>
      <w:r w:rsidRPr="00D80653">
        <w:rPr>
          <w:rFonts w:asciiTheme="minorHAnsi" w:hAnsiTheme="minorHAnsi" w:cstheme="minorHAnsi"/>
        </w:rPr>
        <w:t>something</w:t>
      </w:r>
      <w:r w:rsidRPr="00356E39">
        <w:rPr>
          <w:rFonts w:asciiTheme="minorHAnsi" w:hAnsiTheme="minorHAnsi" w:cstheme="minorHAnsi"/>
        </w:rPr>
        <w:t xml:space="preserve"> </w:t>
      </w:r>
      <w:r w:rsidRPr="00D80653">
        <w:rPr>
          <w:rFonts w:asciiTheme="minorHAnsi" w:hAnsiTheme="minorHAnsi" w:cstheme="minorHAnsi"/>
        </w:rPr>
        <w:t>that</w:t>
      </w:r>
      <w:r w:rsidRPr="00356E39">
        <w:rPr>
          <w:rFonts w:asciiTheme="minorHAnsi" w:hAnsiTheme="minorHAnsi" w:cstheme="minorHAnsi"/>
        </w:rPr>
        <w:t xml:space="preserve"> </w:t>
      </w:r>
      <w:r w:rsidRPr="00D80653">
        <w:rPr>
          <w:rFonts w:asciiTheme="minorHAnsi" w:hAnsiTheme="minorHAnsi" w:cstheme="minorHAnsi"/>
        </w:rPr>
        <w:t>can</w:t>
      </w:r>
      <w:r w:rsidR="002A3F4E" w:rsidRPr="00D80653">
        <w:rPr>
          <w:rFonts w:asciiTheme="minorHAnsi" w:hAnsiTheme="minorHAnsi" w:cstheme="minorHAnsi"/>
        </w:rPr>
        <w:t xml:space="preserve"> </w:t>
      </w:r>
      <w:r w:rsidRPr="00D80653">
        <w:rPr>
          <w:rFonts w:asciiTheme="minorHAnsi" w:hAnsiTheme="minorHAnsi" w:cstheme="minorHAnsi"/>
        </w:rPr>
        <w:t>be achieved without the combined efforts of schools, families, communities, elders and</w:t>
      </w:r>
      <w:r w:rsidRPr="00356E39">
        <w:rPr>
          <w:rFonts w:asciiTheme="minorHAnsi" w:hAnsiTheme="minorHAnsi" w:cstheme="minorHAnsi"/>
        </w:rPr>
        <w:t xml:space="preserve"> </w:t>
      </w:r>
      <w:r w:rsidRPr="00D80653">
        <w:rPr>
          <w:rFonts w:asciiTheme="minorHAnsi" w:hAnsiTheme="minorHAnsi" w:cstheme="minorHAnsi"/>
        </w:rPr>
        <w:t>government.</w:t>
      </w:r>
    </w:p>
    <w:p w14:paraId="152CE446" w14:textId="6197A339"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356E39">
        <w:rPr>
          <w:rFonts w:asciiTheme="minorHAnsi" w:hAnsiTheme="minorHAnsi" w:cstheme="minorHAnsi"/>
        </w:rPr>
        <w:t xml:space="preserve"> </w:t>
      </w:r>
      <w:r w:rsidRPr="00D80653">
        <w:rPr>
          <w:rFonts w:asciiTheme="minorHAnsi" w:hAnsiTheme="minorHAnsi" w:cstheme="minorHAnsi"/>
        </w:rPr>
        <w:t>its</w:t>
      </w:r>
      <w:r w:rsidRPr="00356E39">
        <w:rPr>
          <w:rFonts w:asciiTheme="minorHAnsi" w:hAnsiTheme="minorHAnsi" w:cstheme="minorHAnsi"/>
        </w:rPr>
        <w:t xml:space="preserve"> </w:t>
      </w:r>
      <w:r w:rsidRPr="00D80653">
        <w:rPr>
          <w:rFonts w:asciiTheme="minorHAnsi" w:hAnsiTheme="minorHAnsi" w:cstheme="minorHAnsi"/>
        </w:rPr>
        <w:t>Final</w:t>
      </w:r>
      <w:r w:rsidRPr="00356E39">
        <w:rPr>
          <w:rFonts w:asciiTheme="minorHAnsi" w:hAnsiTheme="minorHAnsi" w:cstheme="minorHAnsi"/>
        </w:rPr>
        <w:t xml:space="preserve"> </w:t>
      </w:r>
      <w:r w:rsidRPr="00D80653">
        <w:rPr>
          <w:rFonts w:asciiTheme="minorHAnsi" w:hAnsiTheme="minorHAnsi" w:cstheme="minorHAnsi"/>
        </w:rPr>
        <w:t>Report,</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Royal</w:t>
      </w:r>
      <w:r w:rsidRPr="00356E39">
        <w:rPr>
          <w:rFonts w:asciiTheme="minorHAnsi" w:hAnsiTheme="minorHAnsi" w:cstheme="minorHAnsi"/>
        </w:rPr>
        <w:t xml:space="preserve"> </w:t>
      </w:r>
      <w:r w:rsidRPr="00D80653">
        <w:rPr>
          <w:rFonts w:asciiTheme="minorHAnsi" w:hAnsiTheme="minorHAnsi" w:cstheme="minorHAnsi"/>
        </w:rPr>
        <w:t>Commission</w:t>
      </w:r>
      <w:r w:rsidRPr="00356E39">
        <w:rPr>
          <w:rFonts w:asciiTheme="minorHAnsi" w:hAnsiTheme="minorHAnsi" w:cstheme="minorHAnsi"/>
        </w:rPr>
        <w:t xml:space="preserve"> </w:t>
      </w:r>
      <w:r w:rsidRPr="00D80653">
        <w:rPr>
          <w:rFonts w:asciiTheme="minorHAnsi" w:hAnsiTheme="minorHAnsi" w:cstheme="minorHAnsi"/>
        </w:rPr>
        <w:t>made</w:t>
      </w:r>
      <w:r w:rsidRPr="00356E39">
        <w:rPr>
          <w:rFonts w:asciiTheme="minorHAnsi" w:hAnsiTheme="minorHAnsi" w:cstheme="minorHAnsi"/>
        </w:rPr>
        <w:t xml:space="preserve"> </w:t>
      </w:r>
      <w:r w:rsidRPr="00D80653">
        <w:rPr>
          <w:rFonts w:asciiTheme="minorHAnsi" w:hAnsiTheme="minorHAnsi" w:cstheme="minorHAnsi"/>
        </w:rPr>
        <w:t>several</w:t>
      </w:r>
      <w:r w:rsidRPr="00356E39">
        <w:rPr>
          <w:rFonts w:asciiTheme="minorHAnsi" w:hAnsiTheme="minorHAnsi" w:cstheme="minorHAnsi"/>
        </w:rPr>
        <w:t xml:space="preserve"> </w:t>
      </w:r>
      <w:r w:rsidRPr="00D80653">
        <w:rPr>
          <w:rFonts w:asciiTheme="minorHAnsi" w:hAnsiTheme="minorHAnsi" w:cstheme="minorHAnsi"/>
        </w:rPr>
        <w:t>recommendations</w:t>
      </w:r>
      <w:r w:rsidRPr="00356E39">
        <w:rPr>
          <w:rFonts w:asciiTheme="minorHAnsi" w:hAnsiTheme="minorHAnsi" w:cstheme="minorHAnsi"/>
        </w:rPr>
        <w:t xml:space="preserve"> </w:t>
      </w:r>
      <w:r w:rsidRPr="00D80653">
        <w:rPr>
          <w:rFonts w:asciiTheme="minorHAnsi" w:hAnsiTheme="minorHAnsi" w:cstheme="minorHAnsi"/>
        </w:rPr>
        <w:t>relating</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online</w:t>
      </w:r>
      <w:r w:rsidRPr="00356E39">
        <w:rPr>
          <w:rFonts w:asciiTheme="minorHAnsi" w:hAnsiTheme="minorHAnsi" w:cstheme="minorHAnsi"/>
        </w:rPr>
        <w:t xml:space="preserve"> </w:t>
      </w:r>
      <w:r w:rsidRPr="00D80653">
        <w:rPr>
          <w:rFonts w:asciiTheme="minorHAnsi" w:hAnsiTheme="minorHAnsi" w:cstheme="minorHAnsi"/>
        </w:rPr>
        <w:t>safety in schools. While we are still working on some of these recommendations, this year</w:t>
      </w:r>
      <w:r w:rsidRPr="00356E39">
        <w:rPr>
          <w:rFonts w:asciiTheme="minorHAnsi" w:hAnsiTheme="minorHAnsi" w:cstheme="minorHAnsi"/>
        </w:rPr>
        <w:t xml:space="preserve"> </w:t>
      </w:r>
      <w:r w:rsidRPr="00D80653">
        <w:rPr>
          <w:rFonts w:asciiTheme="minorHAnsi" w:hAnsiTheme="minorHAnsi" w:cstheme="minorHAnsi"/>
        </w:rPr>
        <w:t xml:space="preserve">we completed the Royal Commission’s recommendations that the Office of the </w:t>
      </w:r>
      <w:proofErr w:type="spellStart"/>
      <w:r w:rsidRPr="00D80653">
        <w:rPr>
          <w:rFonts w:asciiTheme="minorHAnsi" w:hAnsiTheme="minorHAnsi" w:cstheme="minorHAnsi"/>
        </w:rPr>
        <w:t>eSafety</w:t>
      </w:r>
      <w:proofErr w:type="spellEnd"/>
      <w:r w:rsidRPr="00356E39">
        <w:rPr>
          <w:rFonts w:asciiTheme="minorHAnsi" w:hAnsiTheme="minorHAnsi" w:cstheme="minorHAnsi"/>
        </w:rPr>
        <w:t xml:space="preserve"> </w:t>
      </w:r>
      <w:r w:rsidRPr="00D80653">
        <w:rPr>
          <w:rFonts w:asciiTheme="minorHAnsi" w:hAnsiTheme="minorHAnsi" w:cstheme="minorHAnsi"/>
        </w:rPr>
        <w:t>Commissioner develop an online safety framework and resources (recommendation 6.22)</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that</w:t>
      </w:r>
      <w:r w:rsidRPr="00356E39">
        <w:rPr>
          <w:rFonts w:asciiTheme="minorHAnsi" w:hAnsiTheme="minorHAnsi" w:cstheme="minorHAnsi"/>
        </w:rPr>
        <w:t xml:space="preserve"> </w:t>
      </w:r>
      <w:r w:rsidRPr="00D80653">
        <w:rPr>
          <w:rFonts w:asciiTheme="minorHAnsi" w:hAnsiTheme="minorHAnsi" w:cstheme="minorHAnsi"/>
        </w:rPr>
        <w:t>states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territories</w:t>
      </w:r>
      <w:r w:rsidRPr="00356E39">
        <w:rPr>
          <w:rFonts w:asciiTheme="minorHAnsi" w:hAnsiTheme="minorHAnsi" w:cstheme="minorHAnsi"/>
        </w:rPr>
        <w:t xml:space="preserve"> </w:t>
      </w:r>
      <w:r w:rsidRPr="00D80653">
        <w:rPr>
          <w:rFonts w:asciiTheme="minorHAnsi" w:hAnsiTheme="minorHAnsi" w:cstheme="minorHAnsi"/>
        </w:rPr>
        <w:t>introduce</w:t>
      </w:r>
      <w:r w:rsidRPr="00356E39">
        <w:rPr>
          <w:rFonts w:asciiTheme="minorHAnsi" w:hAnsiTheme="minorHAnsi" w:cstheme="minorHAnsi"/>
        </w:rPr>
        <w:t xml:space="preserve"> </w:t>
      </w:r>
      <w:proofErr w:type="spellStart"/>
      <w:r w:rsidRPr="00D80653">
        <w:rPr>
          <w:rFonts w:asciiTheme="minorHAnsi" w:hAnsiTheme="minorHAnsi" w:cstheme="minorHAnsi"/>
        </w:rPr>
        <w:t>centralised</w:t>
      </w:r>
      <w:proofErr w:type="spellEnd"/>
      <w:r w:rsidRPr="00356E39">
        <w:rPr>
          <w:rFonts w:asciiTheme="minorHAnsi" w:hAnsiTheme="minorHAnsi" w:cstheme="minorHAnsi"/>
        </w:rPr>
        <w:t xml:space="preserve"> </w:t>
      </w:r>
      <w:r w:rsidRPr="00D80653">
        <w:rPr>
          <w:rFonts w:asciiTheme="minorHAnsi" w:hAnsiTheme="minorHAnsi" w:cstheme="minorHAnsi"/>
        </w:rPr>
        <w:t>mechanisms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support</w:t>
      </w:r>
      <w:r w:rsidRPr="00356E39">
        <w:rPr>
          <w:rFonts w:asciiTheme="minorHAnsi" w:hAnsiTheme="minorHAnsi" w:cstheme="minorHAnsi"/>
        </w:rPr>
        <w:t xml:space="preserve"> </w:t>
      </w:r>
      <w:r w:rsidRPr="00D80653">
        <w:rPr>
          <w:rFonts w:asciiTheme="minorHAnsi" w:hAnsiTheme="minorHAnsi" w:cstheme="minorHAnsi"/>
        </w:rPr>
        <w:t>schools</w:t>
      </w:r>
      <w:r w:rsidR="002A3F4E" w:rsidRPr="00D80653">
        <w:rPr>
          <w:rFonts w:asciiTheme="minorHAnsi" w:hAnsiTheme="minorHAnsi" w:cstheme="minorHAnsi"/>
        </w:rPr>
        <w:t xml:space="preserve"> </w:t>
      </w:r>
      <w:r w:rsidRPr="00D80653">
        <w:rPr>
          <w:rFonts w:asciiTheme="minorHAnsi" w:hAnsiTheme="minorHAnsi" w:cstheme="minorHAnsi"/>
        </w:rPr>
        <w:t>when online incidents occur (recommendation 6.23). When making this recommendation,</w:t>
      </w:r>
      <w:r w:rsidRPr="00356E39">
        <w:rPr>
          <w:rFonts w:asciiTheme="minorHAnsi" w:hAnsiTheme="minorHAnsi" w:cstheme="minorHAnsi"/>
        </w:rPr>
        <w:t xml:space="preserve"> </w:t>
      </w:r>
      <w:r w:rsidRPr="00D80653">
        <w:rPr>
          <w:rFonts w:asciiTheme="minorHAnsi" w:hAnsiTheme="minorHAnsi" w:cstheme="minorHAnsi"/>
        </w:rPr>
        <w:t xml:space="preserve">the Royal Commission </w:t>
      </w:r>
      <w:proofErr w:type="spellStart"/>
      <w:r w:rsidRPr="00D80653">
        <w:rPr>
          <w:rFonts w:asciiTheme="minorHAnsi" w:hAnsiTheme="minorHAnsi" w:cstheme="minorHAnsi"/>
        </w:rPr>
        <w:t>recognised</w:t>
      </w:r>
      <w:proofErr w:type="spellEnd"/>
      <w:r w:rsidRPr="00D80653">
        <w:rPr>
          <w:rFonts w:asciiTheme="minorHAnsi" w:hAnsiTheme="minorHAnsi" w:cstheme="minorHAnsi"/>
        </w:rPr>
        <w:t xml:space="preserve"> the work of Queensland’s Training’s Cyber Safety and</w:t>
      </w:r>
      <w:r w:rsidRPr="00356E39">
        <w:rPr>
          <w:rFonts w:asciiTheme="minorHAnsi" w:hAnsiTheme="minorHAnsi" w:cstheme="minorHAnsi"/>
        </w:rPr>
        <w:t xml:space="preserve"> </w:t>
      </w:r>
      <w:r w:rsidRPr="00D80653">
        <w:rPr>
          <w:rFonts w:asciiTheme="minorHAnsi" w:hAnsiTheme="minorHAnsi" w:cstheme="minorHAnsi"/>
        </w:rPr>
        <w:t xml:space="preserve">Reputation Management </w:t>
      </w:r>
      <w:proofErr w:type="gramStart"/>
      <w:r w:rsidRPr="00D80653">
        <w:rPr>
          <w:rFonts w:asciiTheme="minorHAnsi" w:hAnsiTheme="minorHAnsi" w:cstheme="minorHAnsi"/>
        </w:rPr>
        <w:t>Unit</w:t>
      </w:r>
      <w:proofErr w:type="gramEnd"/>
      <w:r w:rsidRPr="00D80653">
        <w:rPr>
          <w:rFonts w:asciiTheme="minorHAnsi" w:hAnsiTheme="minorHAnsi" w:cstheme="minorHAnsi"/>
        </w:rPr>
        <w:t xml:space="preserve"> and recommended states and territories consider adopting</w:t>
      </w:r>
      <w:r w:rsidRPr="00356E39">
        <w:rPr>
          <w:rFonts w:asciiTheme="minorHAnsi" w:hAnsiTheme="minorHAnsi" w:cstheme="minorHAnsi"/>
        </w:rPr>
        <w:t xml:space="preserve"> </w:t>
      </w:r>
      <w:r w:rsidRPr="00D80653">
        <w:rPr>
          <w:rFonts w:asciiTheme="minorHAnsi" w:hAnsiTheme="minorHAnsi" w:cstheme="minorHAnsi"/>
        </w:rPr>
        <w:t>this</w:t>
      </w:r>
      <w:r w:rsidRPr="00356E39">
        <w:rPr>
          <w:rFonts w:asciiTheme="minorHAnsi" w:hAnsiTheme="minorHAnsi" w:cstheme="minorHAnsi"/>
        </w:rPr>
        <w:t xml:space="preserve"> </w:t>
      </w:r>
      <w:r w:rsidRPr="00D80653">
        <w:rPr>
          <w:rFonts w:asciiTheme="minorHAnsi" w:hAnsiTheme="minorHAnsi" w:cstheme="minorHAnsi"/>
        </w:rPr>
        <w:t>model.</w:t>
      </w:r>
    </w:p>
    <w:p w14:paraId="763E11F1"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We have adopted the </w:t>
      </w:r>
      <w:proofErr w:type="spellStart"/>
      <w:r w:rsidRPr="00D80653">
        <w:rPr>
          <w:rFonts w:asciiTheme="minorHAnsi" w:hAnsiTheme="minorHAnsi" w:cstheme="minorHAnsi"/>
        </w:rPr>
        <w:t>eSafety</w:t>
      </w:r>
      <w:proofErr w:type="spellEnd"/>
      <w:r w:rsidRPr="00D80653">
        <w:rPr>
          <w:rFonts w:asciiTheme="minorHAnsi" w:hAnsiTheme="minorHAnsi" w:cstheme="minorHAnsi"/>
        </w:rPr>
        <w:t xml:space="preserve"> Commissioner’s online safety framework and developed a</w:t>
      </w:r>
      <w:r w:rsidRPr="00356E39">
        <w:rPr>
          <w:rFonts w:asciiTheme="minorHAnsi" w:hAnsiTheme="minorHAnsi" w:cstheme="minorHAnsi"/>
        </w:rPr>
        <w:t xml:space="preserve"> </w:t>
      </w:r>
      <w:r w:rsidRPr="00D80653">
        <w:rPr>
          <w:rFonts w:asciiTheme="minorHAnsi" w:hAnsiTheme="minorHAnsi" w:cstheme="minorHAnsi"/>
        </w:rPr>
        <w:t>range</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resources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support</w:t>
      </w:r>
      <w:r w:rsidRPr="00356E39">
        <w:rPr>
          <w:rFonts w:asciiTheme="minorHAnsi" w:hAnsiTheme="minorHAnsi" w:cstheme="minorHAnsi"/>
        </w:rPr>
        <w:t xml:space="preserve"> </w:t>
      </w:r>
      <w:r w:rsidRPr="00D80653">
        <w:rPr>
          <w:rFonts w:asciiTheme="minorHAnsi" w:hAnsiTheme="minorHAnsi" w:cstheme="minorHAnsi"/>
        </w:rPr>
        <w:t>online</w:t>
      </w:r>
      <w:r w:rsidRPr="00356E39">
        <w:rPr>
          <w:rFonts w:asciiTheme="minorHAnsi" w:hAnsiTheme="minorHAnsi" w:cstheme="minorHAnsi"/>
        </w:rPr>
        <w:t xml:space="preserve"> </w:t>
      </w:r>
      <w:r w:rsidRPr="00D80653">
        <w:rPr>
          <w:rFonts w:asciiTheme="minorHAnsi" w:hAnsiTheme="minorHAnsi" w:cstheme="minorHAnsi"/>
        </w:rPr>
        <w:t>safety</w:t>
      </w:r>
      <w:r w:rsidRPr="00356E39">
        <w:rPr>
          <w:rFonts w:asciiTheme="minorHAnsi" w:hAnsiTheme="minorHAnsi" w:cstheme="minorHAnsi"/>
        </w:rPr>
        <w:t xml:space="preserve"> </w:t>
      </w:r>
      <w:r w:rsidRPr="00D80653">
        <w:rPr>
          <w:rFonts w:asciiTheme="minorHAnsi" w:hAnsiTheme="minorHAnsi" w:cstheme="minorHAnsi"/>
        </w:rPr>
        <w:t>education,</w:t>
      </w:r>
      <w:r w:rsidRPr="00356E39">
        <w:rPr>
          <w:rFonts w:asciiTheme="minorHAnsi" w:hAnsiTheme="minorHAnsi" w:cstheme="minorHAnsi"/>
        </w:rPr>
        <w:t xml:space="preserve"> </w:t>
      </w:r>
      <w:r w:rsidRPr="00D80653">
        <w:rPr>
          <w:rFonts w:asciiTheme="minorHAnsi" w:hAnsiTheme="minorHAnsi" w:cstheme="minorHAnsi"/>
        </w:rPr>
        <w:t>awareness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incident</w:t>
      </w:r>
      <w:r w:rsidRPr="00356E39">
        <w:rPr>
          <w:rFonts w:asciiTheme="minorHAnsi" w:hAnsiTheme="minorHAnsi" w:cstheme="minorHAnsi"/>
        </w:rPr>
        <w:t xml:space="preserve"> </w:t>
      </w:r>
      <w:r w:rsidRPr="00D80653">
        <w:rPr>
          <w:rFonts w:asciiTheme="minorHAnsi" w:hAnsiTheme="minorHAnsi" w:cstheme="minorHAnsi"/>
        </w:rPr>
        <w:t>prevention.</w:t>
      </w:r>
      <w:r w:rsidRPr="00356E39">
        <w:rPr>
          <w:rFonts w:asciiTheme="minorHAnsi" w:hAnsiTheme="minorHAnsi" w:cstheme="minorHAnsi"/>
        </w:rPr>
        <w:t xml:space="preserve"> </w:t>
      </w:r>
      <w:r w:rsidRPr="00D80653">
        <w:rPr>
          <w:rFonts w:asciiTheme="minorHAnsi" w:hAnsiTheme="minorHAnsi" w:cstheme="minorHAnsi"/>
        </w:rPr>
        <w:t xml:space="preserve">Following review, new </w:t>
      </w:r>
      <w:proofErr w:type="spellStart"/>
      <w:r w:rsidRPr="00D80653">
        <w:rPr>
          <w:rFonts w:asciiTheme="minorHAnsi" w:hAnsiTheme="minorHAnsi" w:cstheme="minorHAnsi"/>
        </w:rPr>
        <w:t>behaviour</w:t>
      </w:r>
      <w:proofErr w:type="spellEnd"/>
      <w:r w:rsidRPr="00D80653">
        <w:rPr>
          <w:rFonts w:asciiTheme="minorHAnsi" w:hAnsiTheme="minorHAnsi" w:cstheme="minorHAnsi"/>
        </w:rPr>
        <w:t xml:space="preserve"> procedures, student code of conduct and appropriate</w:t>
      </w:r>
      <w:r w:rsidRPr="00356E39">
        <w:rPr>
          <w:rFonts w:asciiTheme="minorHAnsi" w:hAnsiTheme="minorHAnsi" w:cstheme="minorHAnsi"/>
        </w:rPr>
        <w:t xml:space="preserve"> </w:t>
      </w:r>
      <w:r w:rsidRPr="00D80653">
        <w:rPr>
          <w:rFonts w:asciiTheme="minorHAnsi" w:hAnsiTheme="minorHAnsi" w:cstheme="minorHAnsi"/>
        </w:rPr>
        <w:t>use of social media policy have been released and supported by a state-wide professional</w:t>
      </w:r>
      <w:r w:rsidRPr="00356E39">
        <w:rPr>
          <w:rFonts w:asciiTheme="minorHAnsi" w:hAnsiTheme="minorHAnsi" w:cstheme="minorHAnsi"/>
        </w:rPr>
        <w:t xml:space="preserve"> </w:t>
      </w:r>
      <w:r w:rsidRPr="00D80653">
        <w:rPr>
          <w:rFonts w:asciiTheme="minorHAnsi" w:hAnsiTheme="minorHAnsi" w:cstheme="minorHAnsi"/>
        </w:rPr>
        <w:t>development program. We regularly share information, current challenges and resources</w:t>
      </w:r>
      <w:r w:rsidRPr="00356E39">
        <w:rPr>
          <w:rFonts w:asciiTheme="minorHAnsi" w:hAnsiTheme="minorHAnsi" w:cstheme="minorHAnsi"/>
        </w:rPr>
        <w:t xml:space="preserve"> </w:t>
      </w:r>
      <w:r w:rsidRPr="00D80653">
        <w:rPr>
          <w:rFonts w:asciiTheme="minorHAnsi" w:hAnsiTheme="minorHAnsi" w:cstheme="minorHAnsi"/>
        </w:rPr>
        <w:t>with</w:t>
      </w:r>
      <w:r w:rsidRPr="00356E39">
        <w:rPr>
          <w:rFonts w:asciiTheme="minorHAnsi" w:hAnsiTheme="minorHAnsi" w:cstheme="minorHAnsi"/>
        </w:rPr>
        <w:t xml:space="preserve"> </w:t>
      </w:r>
      <w:r w:rsidRPr="00D80653">
        <w:rPr>
          <w:rFonts w:asciiTheme="minorHAnsi" w:hAnsiTheme="minorHAnsi" w:cstheme="minorHAnsi"/>
        </w:rPr>
        <w:t>peak bodies to</w:t>
      </w:r>
      <w:r w:rsidRPr="00356E39">
        <w:rPr>
          <w:rFonts w:asciiTheme="minorHAnsi" w:hAnsiTheme="minorHAnsi" w:cstheme="minorHAnsi"/>
        </w:rPr>
        <w:t xml:space="preserve"> </w:t>
      </w:r>
      <w:r w:rsidRPr="00D80653">
        <w:rPr>
          <w:rFonts w:asciiTheme="minorHAnsi" w:hAnsiTheme="minorHAnsi" w:cstheme="minorHAnsi"/>
        </w:rPr>
        <w:t>assist the non-state</w:t>
      </w:r>
      <w:r w:rsidRPr="00356E39">
        <w:rPr>
          <w:rFonts w:asciiTheme="minorHAnsi" w:hAnsiTheme="minorHAnsi" w:cstheme="minorHAnsi"/>
        </w:rPr>
        <w:t xml:space="preserve"> </w:t>
      </w:r>
      <w:r w:rsidRPr="00D80653">
        <w:rPr>
          <w:rFonts w:asciiTheme="minorHAnsi" w:hAnsiTheme="minorHAnsi" w:cstheme="minorHAnsi"/>
        </w:rPr>
        <w:t>schooling sector.</w:t>
      </w:r>
    </w:p>
    <w:p w14:paraId="46433373"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addition, with the rise of technology and increasing access for young people, and in</w:t>
      </w:r>
      <w:r w:rsidRPr="00356E39">
        <w:rPr>
          <w:rFonts w:asciiTheme="minorHAnsi" w:hAnsiTheme="minorHAnsi" w:cstheme="minorHAnsi"/>
        </w:rPr>
        <w:t xml:space="preserve"> </w:t>
      </w:r>
      <w:r w:rsidRPr="00D80653">
        <w:rPr>
          <w:rFonts w:asciiTheme="minorHAnsi" w:hAnsiTheme="minorHAnsi" w:cstheme="minorHAnsi"/>
        </w:rPr>
        <w:t xml:space="preserve">response to the Royal Commission, we have developed </w:t>
      </w:r>
      <w:r w:rsidRPr="00356E39">
        <w:rPr>
          <w:rFonts w:asciiTheme="minorHAnsi" w:hAnsiTheme="minorHAnsi" w:cstheme="minorHAnsi"/>
          <w:i/>
          <w:iCs/>
        </w:rPr>
        <w:t>Online Safety in Queensland State Schools</w:t>
      </w:r>
      <w:r w:rsidRPr="00356E39">
        <w:rPr>
          <w:rFonts w:asciiTheme="minorHAnsi" w:hAnsiTheme="minorHAnsi" w:cstheme="minorHAnsi"/>
        </w:rPr>
        <w:t xml:space="preserve">. Online Safety in Queensland State Schools </w:t>
      </w:r>
      <w:r w:rsidRPr="00D80653">
        <w:rPr>
          <w:rFonts w:asciiTheme="minorHAnsi" w:hAnsiTheme="minorHAnsi" w:cstheme="minorHAnsi"/>
        </w:rPr>
        <w:t>provides</w:t>
      </w:r>
      <w:r w:rsidRPr="00356E39">
        <w:rPr>
          <w:rFonts w:asciiTheme="minorHAnsi" w:hAnsiTheme="minorHAnsi" w:cstheme="minorHAnsi"/>
        </w:rPr>
        <w:t xml:space="preserve"> </w:t>
      </w:r>
      <w:r w:rsidRPr="00D80653">
        <w:rPr>
          <w:rFonts w:asciiTheme="minorHAnsi" w:hAnsiTheme="minorHAnsi" w:cstheme="minorHAnsi"/>
        </w:rPr>
        <w:t>guidance</w:t>
      </w:r>
      <w:r w:rsidRPr="00356E39">
        <w:rPr>
          <w:rFonts w:asciiTheme="minorHAnsi" w:hAnsiTheme="minorHAnsi" w:cstheme="minorHAnsi"/>
        </w:rPr>
        <w:t xml:space="preserve"> </w:t>
      </w:r>
      <w:r w:rsidRPr="00D80653">
        <w:rPr>
          <w:rFonts w:asciiTheme="minorHAnsi" w:hAnsiTheme="minorHAnsi" w:cstheme="minorHAnsi"/>
        </w:rPr>
        <w:t>on</w:t>
      </w:r>
      <w:r w:rsidRPr="00356E39">
        <w:rPr>
          <w:rFonts w:asciiTheme="minorHAnsi" w:hAnsiTheme="minorHAnsi" w:cstheme="minorHAnsi"/>
        </w:rPr>
        <w:t xml:space="preserve"> </w:t>
      </w:r>
      <w:r w:rsidRPr="00D80653">
        <w:rPr>
          <w:rFonts w:asciiTheme="minorHAnsi" w:hAnsiTheme="minorHAnsi" w:cstheme="minorHAnsi"/>
        </w:rPr>
        <w:t>how</w:t>
      </w:r>
      <w:r w:rsidRPr="00356E39">
        <w:rPr>
          <w:rFonts w:asciiTheme="minorHAnsi" w:hAnsiTheme="minorHAnsi" w:cstheme="minorHAnsi"/>
        </w:rPr>
        <w:t xml:space="preserve"> </w:t>
      </w:r>
      <w:r w:rsidRPr="00D80653">
        <w:rPr>
          <w:rFonts w:asciiTheme="minorHAnsi" w:hAnsiTheme="minorHAnsi" w:cstheme="minorHAnsi"/>
        </w:rPr>
        <w:t>we</w:t>
      </w:r>
      <w:r w:rsidRPr="00356E39">
        <w:rPr>
          <w:rFonts w:asciiTheme="minorHAnsi" w:hAnsiTheme="minorHAnsi" w:cstheme="minorHAnsi"/>
        </w:rPr>
        <w:t xml:space="preserve"> </w:t>
      </w:r>
      <w:r w:rsidRPr="00D80653">
        <w:rPr>
          <w:rFonts w:asciiTheme="minorHAnsi" w:hAnsiTheme="minorHAnsi" w:cstheme="minorHAnsi"/>
        </w:rPr>
        <w:t>respond</w:t>
      </w:r>
      <w:r w:rsidRPr="00356E39">
        <w:rPr>
          <w:rFonts w:asciiTheme="minorHAnsi" w:hAnsiTheme="minorHAnsi" w:cstheme="minorHAnsi"/>
        </w:rPr>
        <w:t xml:space="preserve"> </w:t>
      </w:r>
      <w:r w:rsidRPr="00D80653">
        <w:rPr>
          <w:rFonts w:asciiTheme="minorHAnsi" w:hAnsiTheme="minorHAnsi" w:cstheme="minorHAnsi"/>
        </w:rPr>
        <w:t>to online issues and support schools, students, parents and the community to keep young</w:t>
      </w:r>
      <w:r w:rsidRPr="00356E39">
        <w:rPr>
          <w:rFonts w:asciiTheme="minorHAnsi" w:hAnsiTheme="minorHAnsi" w:cstheme="minorHAnsi"/>
        </w:rPr>
        <w:t xml:space="preserve"> </w:t>
      </w:r>
      <w:r w:rsidRPr="00D80653">
        <w:rPr>
          <w:rFonts w:asciiTheme="minorHAnsi" w:hAnsiTheme="minorHAnsi" w:cstheme="minorHAnsi"/>
        </w:rPr>
        <w:t>people</w:t>
      </w:r>
      <w:r w:rsidRPr="00356E39">
        <w:rPr>
          <w:rFonts w:asciiTheme="minorHAnsi" w:hAnsiTheme="minorHAnsi" w:cstheme="minorHAnsi"/>
        </w:rPr>
        <w:t xml:space="preserve"> </w:t>
      </w:r>
      <w:r w:rsidRPr="00D80653">
        <w:rPr>
          <w:rFonts w:asciiTheme="minorHAnsi" w:hAnsiTheme="minorHAnsi" w:cstheme="minorHAnsi"/>
        </w:rPr>
        <w:t>safe online.</w:t>
      </w:r>
    </w:p>
    <w:p w14:paraId="1B19A802"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424F176A" w14:textId="77777777" w:rsidR="00BB6C73" w:rsidRPr="00D80653" w:rsidRDefault="00A67F39">
      <w:pPr>
        <w:pStyle w:val="BodyText"/>
        <w:rPr>
          <w:rFonts w:asciiTheme="minorHAnsi" w:hAnsiTheme="minorHAnsi" w:cstheme="minorHAnsi"/>
          <w:sz w:val="20"/>
        </w:rPr>
      </w:pPr>
      <w:r>
        <w:rPr>
          <w:rFonts w:asciiTheme="minorHAnsi" w:hAnsiTheme="minorHAnsi" w:cstheme="minorHAnsi"/>
        </w:rPr>
        <w:lastRenderedPageBreak/>
        <w:pict w14:anchorId="71F489E7">
          <v:group id="docshapegroup252" o:spid="_x0000_s1104" alt="Online Safety in Queensland State Schools&#10;&#10;Our approach to eSafety&#10;&#10;The department focuses on prevention through&#10;education and awareness to provide the skills young&#10;people need to be safe in online environments.&#10;&#10;Through partnerships with our stakeholders, social networking&#10;providers and other government agencies, we all work together to&#10;keep children and young people safe from harm online.&#10;&#10;By building awareness within school communities - with students, parents&#10;and carers, teachers and school leaders – we are able to respond&#10;swiftly to protect young people when an incident occurs.&#10;&#10;Importantly, the department’s strong focus on student wellbeing ensures&#10;that young people, parents and the community receive appropriate&#10;support, guidance and resources to respond to and safety navigate the&#10;online word with confidence.&#10;" style="position:absolute;margin-left:0;margin-top:141.75pt;width:595.3pt;height:292.95pt;z-index:-16711680;mso-position-horizontal-relative:page;mso-position-vertical-relative:page" coordorigin=",2835" coordsize="11906,5859">
            <v:rect id="docshape253" o:spid="_x0000_s1105" alt="Online Safety in&#10;Queensland State Schools&#10;&#10;Our approach to eSafety&#10;&#10;The department focuses on prevention through education and awareness to provide the skills young people need to be safe in online environments.&#10;&#10;Through partnerships with our stakeholders, social networking&#10;providers and other government agencies, we all work together to&#10;keep children and young people safe from harm online.&#10;&#10;By building awareness within school communities - with students, parents&#10;and carers, teachers and school leaders – we are able to respond&#10;swiftly to protect young people when an incident occurs.&#10;&#10;Importantly, the department’s strong focus on student wellbeing ensures&#10;that young people, parents and the community receive appropriate&#10;support, guidance and resources to respond to and safety navigate the&#10;online word with confidence.&#10;" style="position:absolute;top:2834;width:11906;height:5859" fillcolor="#eff7ef" stroked="f">
              <v:textbox style="mso-next-textbox:#docshape253">
                <w:txbxContent>
                  <w:p w14:paraId="54489369" w14:textId="0F86EF92" w:rsidR="008218B9" w:rsidRPr="00613D47" w:rsidRDefault="008218B9">
                    <w:pPr>
                      <w:rPr>
                        <w:lang w:val="en-AU"/>
                      </w:rPr>
                    </w:pPr>
                  </w:p>
                </w:txbxContent>
              </v:textbox>
            </v:rect>
            <v:shape id="docshape254" o:spid="_x0000_s1106" type="#_x0000_t75" alt="Graphic representation of online safety in Queensland state schools through awareness, partnerships and responding." style="position:absolute;left:2437;top:3027;width:8273;height:5460">
              <v:imagedata r:id="rId33" o:title=""/>
            </v:shape>
            <w10:wrap anchorx="page" anchory="page"/>
          </v:group>
        </w:pict>
      </w:r>
    </w:p>
    <w:p w14:paraId="6F420A4F" w14:textId="77777777" w:rsidR="00BB6C73" w:rsidRPr="00D80653" w:rsidRDefault="00BB6C73">
      <w:pPr>
        <w:pStyle w:val="BodyText"/>
        <w:rPr>
          <w:rFonts w:asciiTheme="minorHAnsi" w:hAnsiTheme="minorHAnsi" w:cstheme="minorHAnsi"/>
          <w:sz w:val="20"/>
        </w:rPr>
      </w:pPr>
    </w:p>
    <w:p w14:paraId="53925981" w14:textId="77777777" w:rsidR="00BB6C73" w:rsidRPr="00D80653" w:rsidRDefault="00BB6C73">
      <w:pPr>
        <w:pStyle w:val="BodyText"/>
        <w:rPr>
          <w:rFonts w:asciiTheme="minorHAnsi" w:hAnsiTheme="minorHAnsi" w:cstheme="minorHAnsi"/>
          <w:sz w:val="20"/>
        </w:rPr>
      </w:pPr>
    </w:p>
    <w:p w14:paraId="30809DC7" w14:textId="77777777" w:rsidR="00BB6C73" w:rsidRPr="00D80653" w:rsidRDefault="00BB6C73">
      <w:pPr>
        <w:pStyle w:val="BodyText"/>
        <w:rPr>
          <w:rFonts w:asciiTheme="minorHAnsi" w:hAnsiTheme="minorHAnsi" w:cstheme="minorHAnsi"/>
          <w:sz w:val="20"/>
        </w:rPr>
      </w:pPr>
    </w:p>
    <w:p w14:paraId="5131B50E" w14:textId="77777777" w:rsidR="00BB6C73" w:rsidRPr="00D80653" w:rsidRDefault="00BB6C73">
      <w:pPr>
        <w:pStyle w:val="BodyText"/>
        <w:rPr>
          <w:rFonts w:asciiTheme="minorHAnsi" w:hAnsiTheme="minorHAnsi" w:cstheme="minorHAnsi"/>
          <w:sz w:val="20"/>
        </w:rPr>
      </w:pPr>
    </w:p>
    <w:p w14:paraId="7AFBCB26" w14:textId="77777777" w:rsidR="00BB6C73" w:rsidRPr="00AC53A0" w:rsidRDefault="00BB6C73">
      <w:pPr>
        <w:pStyle w:val="BodyText"/>
        <w:rPr>
          <w:rFonts w:asciiTheme="minorHAnsi" w:hAnsiTheme="minorHAnsi" w:cstheme="minorHAnsi"/>
          <w:b/>
          <w:bCs/>
          <w:sz w:val="20"/>
        </w:rPr>
      </w:pPr>
    </w:p>
    <w:p w14:paraId="28AD74AE" w14:textId="77777777" w:rsidR="00BB6C73" w:rsidRPr="00D80653" w:rsidRDefault="00BB6C73">
      <w:pPr>
        <w:pStyle w:val="BodyText"/>
        <w:rPr>
          <w:rFonts w:asciiTheme="minorHAnsi" w:hAnsiTheme="minorHAnsi" w:cstheme="minorHAnsi"/>
          <w:sz w:val="20"/>
        </w:rPr>
      </w:pPr>
    </w:p>
    <w:p w14:paraId="21620510" w14:textId="77777777" w:rsidR="00BB6C73" w:rsidRPr="00D80653" w:rsidRDefault="00BB6C73">
      <w:pPr>
        <w:pStyle w:val="BodyText"/>
        <w:rPr>
          <w:rFonts w:asciiTheme="minorHAnsi" w:hAnsiTheme="minorHAnsi" w:cstheme="minorHAnsi"/>
          <w:sz w:val="20"/>
        </w:rPr>
      </w:pPr>
    </w:p>
    <w:p w14:paraId="48690616" w14:textId="77777777" w:rsidR="00BB6C73" w:rsidRPr="00D80653" w:rsidRDefault="00BB6C73">
      <w:pPr>
        <w:pStyle w:val="BodyText"/>
        <w:rPr>
          <w:rFonts w:asciiTheme="minorHAnsi" w:hAnsiTheme="minorHAnsi" w:cstheme="minorHAnsi"/>
          <w:sz w:val="20"/>
        </w:rPr>
      </w:pPr>
    </w:p>
    <w:p w14:paraId="001B5A94" w14:textId="77777777" w:rsidR="00BB6C73" w:rsidRPr="00D80653" w:rsidRDefault="00BB6C73">
      <w:pPr>
        <w:pStyle w:val="BodyText"/>
        <w:rPr>
          <w:rFonts w:asciiTheme="minorHAnsi" w:hAnsiTheme="minorHAnsi" w:cstheme="minorHAnsi"/>
          <w:sz w:val="20"/>
        </w:rPr>
      </w:pPr>
    </w:p>
    <w:p w14:paraId="346E986A" w14:textId="77777777" w:rsidR="00BB6C73" w:rsidRPr="00D80653" w:rsidRDefault="00BB6C73">
      <w:pPr>
        <w:pStyle w:val="BodyText"/>
        <w:rPr>
          <w:rFonts w:asciiTheme="minorHAnsi" w:hAnsiTheme="minorHAnsi" w:cstheme="minorHAnsi"/>
          <w:sz w:val="20"/>
        </w:rPr>
      </w:pPr>
    </w:p>
    <w:p w14:paraId="11D9DA47" w14:textId="06D5FF31" w:rsidR="00BB6C73" w:rsidRPr="00D80653" w:rsidRDefault="00AC53A0" w:rsidP="00AC53A0">
      <w:pPr>
        <w:pStyle w:val="BodyText"/>
        <w:tabs>
          <w:tab w:val="left" w:pos="2742"/>
        </w:tabs>
        <w:rPr>
          <w:rFonts w:asciiTheme="minorHAnsi" w:hAnsiTheme="minorHAnsi" w:cstheme="minorHAnsi"/>
          <w:sz w:val="20"/>
        </w:rPr>
      </w:pPr>
      <w:r>
        <w:rPr>
          <w:rFonts w:asciiTheme="minorHAnsi" w:hAnsiTheme="minorHAnsi" w:cstheme="minorHAnsi"/>
          <w:sz w:val="20"/>
        </w:rPr>
        <w:tab/>
      </w:r>
    </w:p>
    <w:p w14:paraId="6D978765" w14:textId="77777777" w:rsidR="00BB6C73" w:rsidRPr="00D80653" w:rsidRDefault="00BB6C73">
      <w:pPr>
        <w:pStyle w:val="BodyText"/>
        <w:rPr>
          <w:rFonts w:asciiTheme="minorHAnsi" w:hAnsiTheme="minorHAnsi" w:cstheme="minorHAnsi"/>
          <w:sz w:val="20"/>
        </w:rPr>
      </w:pPr>
    </w:p>
    <w:p w14:paraId="693210F8" w14:textId="77777777" w:rsidR="00BB6C73" w:rsidRPr="00D80653" w:rsidRDefault="00BB6C73">
      <w:pPr>
        <w:pStyle w:val="BodyText"/>
        <w:rPr>
          <w:rFonts w:asciiTheme="minorHAnsi" w:hAnsiTheme="minorHAnsi" w:cstheme="minorHAnsi"/>
          <w:sz w:val="20"/>
        </w:rPr>
      </w:pPr>
    </w:p>
    <w:p w14:paraId="40C1EDDC" w14:textId="77777777" w:rsidR="00BB6C73" w:rsidRPr="00D80653" w:rsidRDefault="00BB6C73">
      <w:pPr>
        <w:pStyle w:val="BodyText"/>
        <w:rPr>
          <w:rFonts w:asciiTheme="minorHAnsi" w:hAnsiTheme="minorHAnsi" w:cstheme="minorHAnsi"/>
          <w:sz w:val="20"/>
        </w:rPr>
      </w:pPr>
    </w:p>
    <w:p w14:paraId="6ACEDCBF" w14:textId="77777777" w:rsidR="00BB6C73" w:rsidRPr="00D80653" w:rsidRDefault="00BB6C73">
      <w:pPr>
        <w:pStyle w:val="BodyText"/>
        <w:rPr>
          <w:rFonts w:asciiTheme="minorHAnsi" w:hAnsiTheme="minorHAnsi" w:cstheme="minorHAnsi"/>
          <w:sz w:val="20"/>
        </w:rPr>
      </w:pPr>
    </w:p>
    <w:p w14:paraId="1CF784B3" w14:textId="77777777" w:rsidR="00BB6C73" w:rsidRPr="00D80653" w:rsidRDefault="00BB6C73">
      <w:pPr>
        <w:pStyle w:val="BodyText"/>
        <w:rPr>
          <w:rFonts w:asciiTheme="minorHAnsi" w:hAnsiTheme="minorHAnsi" w:cstheme="minorHAnsi"/>
          <w:sz w:val="20"/>
        </w:rPr>
      </w:pPr>
    </w:p>
    <w:p w14:paraId="5EAA7D80" w14:textId="77777777" w:rsidR="00BB6C73" w:rsidRPr="00D80653" w:rsidRDefault="00BB6C73">
      <w:pPr>
        <w:pStyle w:val="BodyText"/>
        <w:rPr>
          <w:rFonts w:asciiTheme="minorHAnsi" w:hAnsiTheme="minorHAnsi" w:cstheme="minorHAnsi"/>
          <w:sz w:val="20"/>
        </w:rPr>
      </w:pPr>
    </w:p>
    <w:p w14:paraId="4D9D735D" w14:textId="77777777" w:rsidR="00BB6C73" w:rsidRPr="00D80653" w:rsidRDefault="00BB6C73">
      <w:pPr>
        <w:pStyle w:val="BodyText"/>
        <w:rPr>
          <w:rFonts w:asciiTheme="minorHAnsi" w:hAnsiTheme="minorHAnsi" w:cstheme="minorHAnsi"/>
          <w:sz w:val="20"/>
        </w:rPr>
      </w:pPr>
    </w:p>
    <w:p w14:paraId="2C5F84C9" w14:textId="77777777" w:rsidR="00BB6C73" w:rsidRPr="00D80653" w:rsidRDefault="00BB6C73">
      <w:pPr>
        <w:pStyle w:val="BodyText"/>
        <w:rPr>
          <w:rFonts w:asciiTheme="minorHAnsi" w:hAnsiTheme="minorHAnsi" w:cstheme="minorHAnsi"/>
          <w:sz w:val="20"/>
        </w:rPr>
      </w:pPr>
    </w:p>
    <w:p w14:paraId="6775F03A" w14:textId="77777777" w:rsidR="00BB6C73" w:rsidRPr="00D80653" w:rsidRDefault="00BB6C73">
      <w:pPr>
        <w:pStyle w:val="BodyText"/>
        <w:rPr>
          <w:rFonts w:asciiTheme="minorHAnsi" w:hAnsiTheme="minorHAnsi" w:cstheme="minorHAnsi"/>
          <w:sz w:val="20"/>
        </w:rPr>
      </w:pPr>
    </w:p>
    <w:p w14:paraId="328DDFC6" w14:textId="77777777" w:rsidR="00BB6C73" w:rsidRPr="00D80653" w:rsidRDefault="00BB6C73">
      <w:pPr>
        <w:pStyle w:val="BodyText"/>
        <w:rPr>
          <w:rFonts w:asciiTheme="minorHAnsi" w:hAnsiTheme="minorHAnsi" w:cstheme="minorHAnsi"/>
          <w:sz w:val="20"/>
        </w:rPr>
      </w:pPr>
    </w:p>
    <w:p w14:paraId="07CE8EB1" w14:textId="77777777" w:rsidR="00BB6C73" w:rsidRPr="00D80653" w:rsidRDefault="00BB6C73">
      <w:pPr>
        <w:pStyle w:val="BodyText"/>
        <w:rPr>
          <w:rFonts w:asciiTheme="minorHAnsi" w:hAnsiTheme="minorHAnsi" w:cstheme="minorHAnsi"/>
          <w:sz w:val="20"/>
        </w:rPr>
      </w:pPr>
    </w:p>
    <w:p w14:paraId="64291554" w14:textId="77777777" w:rsidR="00EB208B" w:rsidRPr="00D80653" w:rsidRDefault="00EB208B">
      <w:pPr>
        <w:pStyle w:val="BodyText"/>
        <w:spacing w:before="89" w:line="206" w:lineRule="auto"/>
        <w:ind w:left="1631" w:right="1178"/>
        <w:rPr>
          <w:rFonts w:asciiTheme="minorHAnsi" w:hAnsiTheme="minorHAnsi" w:cstheme="minorHAnsi"/>
        </w:rPr>
      </w:pPr>
    </w:p>
    <w:p w14:paraId="42525A32" w14:textId="77777777" w:rsidR="00A021A2" w:rsidRPr="00D80653" w:rsidRDefault="00A021A2">
      <w:pPr>
        <w:pStyle w:val="BodyText"/>
        <w:spacing w:before="89" w:line="206" w:lineRule="auto"/>
        <w:ind w:left="1631" w:right="1178"/>
        <w:rPr>
          <w:rFonts w:asciiTheme="minorHAnsi" w:hAnsiTheme="minorHAnsi" w:cstheme="minorHAnsi"/>
        </w:rPr>
      </w:pPr>
    </w:p>
    <w:p w14:paraId="7D5925FC" w14:textId="77777777" w:rsidR="00A021A2" w:rsidRPr="00D80653" w:rsidRDefault="00A021A2">
      <w:pPr>
        <w:pStyle w:val="BodyText"/>
        <w:spacing w:before="89" w:line="206" w:lineRule="auto"/>
        <w:ind w:left="1631" w:right="1178"/>
        <w:rPr>
          <w:rFonts w:asciiTheme="minorHAnsi" w:hAnsiTheme="minorHAnsi" w:cstheme="minorHAnsi"/>
        </w:rPr>
      </w:pPr>
    </w:p>
    <w:p w14:paraId="5DCFA4FE" w14:textId="77777777" w:rsidR="00A021A2" w:rsidRPr="00D80653" w:rsidRDefault="00A021A2">
      <w:pPr>
        <w:pStyle w:val="BodyText"/>
        <w:spacing w:before="89" w:line="206" w:lineRule="auto"/>
        <w:ind w:left="1631" w:right="1178"/>
        <w:rPr>
          <w:rFonts w:asciiTheme="minorHAnsi" w:hAnsiTheme="minorHAnsi" w:cstheme="minorHAnsi"/>
        </w:rPr>
      </w:pPr>
    </w:p>
    <w:p w14:paraId="5DAD0DE9" w14:textId="601341C9"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will continue to create physical and online environments that promote the safety</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wellbeing</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children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young</w:t>
      </w:r>
      <w:r w:rsidRPr="00356E39">
        <w:rPr>
          <w:rFonts w:asciiTheme="minorHAnsi" w:hAnsiTheme="minorHAnsi" w:cstheme="minorHAnsi"/>
        </w:rPr>
        <w:t xml:space="preserve"> </w:t>
      </w:r>
      <w:r w:rsidRPr="00D80653">
        <w:rPr>
          <w:rFonts w:asciiTheme="minorHAnsi" w:hAnsiTheme="minorHAnsi" w:cstheme="minorHAnsi"/>
        </w:rPr>
        <w:t>people,</w:t>
      </w:r>
      <w:r w:rsidRPr="00356E39">
        <w:rPr>
          <w:rFonts w:asciiTheme="minorHAnsi" w:hAnsiTheme="minorHAnsi" w:cstheme="minorHAnsi"/>
        </w:rPr>
        <w:t xml:space="preserve"> </w:t>
      </w:r>
      <w:r w:rsidRPr="00D80653">
        <w:rPr>
          <w:rFonts w:asciiTheme="minorHAnsi" w:hAnsiTheme="minorHAnsi" w:cstheme="minorHAnsi"/>
        </w:rPr>
        <w:t>while</w:t>
      </w:r>
      <w:r w:rsidRPr="00356E39">
        <w:rPr>
          <w:rFonts w:asciiTheme="minorHAnsi" w:hAnsiTheme="minorHAnsi" w:cstheme="minorHAnsi"/>
        </w:rPr>
        <w:t xml:space="preserve"> </w:t>
      </w:r>
      <w:proofErr w:type="spellStart"/>
      <w:r w:rsidRPr="00D80653">
        <w:rPr>
          <w:rFonts w:asciiTheme="minorHAnsi" w:hAnsiTheme="minorHAnsi" w:cstheme="minorHAnsi"/>
        </w:rPr>
        <w:t>minimising</w:t>
      </w:r>
      <w:proofErr w:type="spellEnd"/>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opportunity</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harm.</w:t>
      </w:r>
      <w:r w:rsidRPr="00356E39">
        <w:rPr>
          <w:rFonts w:asciiTheme="minorHAnsi" w:hAnsiTheme="minorHAnsi" w:cstheme="minorHAnsi"/>
        </w:rPr>
        <w:t xml:space="preserve"> </w:t>
      </w:r>
      <w:r w:rsidRPr="00D80653">
        <w:rPr>
          <w:rFonts w:asciiTheme="minorHAnsi" w:hAnsiTheme="minorHAnsi" w:cstheme="minorHAnsi"/>
        </w:rPr>
        <w:t>Enhanced opportunities for cyber-safety education will be explored through the review</w:t>
      </w:r>
      <w:r w:rsidRPr="00356E39">
        <w:rPr>
          <w:rFonts w:asciiTheme="minorHAnsi" w:hAnsiTheme="minorHAnsi" w:cstheme="minorHAnsi"/>
        </w:rPr>
        <w:t xml:space="preserve"> </w:t>
      </w:r>
      <w:r w:rsidRPr="00D80653">
        <w:rPr>
          <w:rFonts w:asciiTheme="minorHAnsi" w:hAnsiTheme="minorHAnsi" w:cstheme="minorHAnsi"/>
        </w:rPr>
        <w:t>of the Australian Curriculum with support from our Cyber Safety and Reputation</w:t>
      </w:r>
      <w:r w:rsidRPr="00356E39">
        <w:rPr>
          <w:rFonts w:asciiTheme="minorHAnsi" w:hAnsiTheme="minorHAnsi" w:cstheme="minorHAnsi"/>
        </w:rPr>
        <w:t xml:space="preserve"> </w:t>
      </w:r>
      <w:r w:rsidRPr="00D80653">
        <w:rPr>
          <w:rFonts w:asciiTheme="minorHAnsi" w:hAnsiTheme="minorHAnsi" w:cstheme="minorHAnsi"/>
        </w:rPr>
        <w:t>Management</w:t>
      </w:r>
      <w:r w:rsidRPr="00356E39">
        <w:rPr>
          <w:rFonts w:asciiTheme="minorHAnsi" w:hAnsiTheme="minorHAnsi" w:cstheme="minorHAnsi"/>
        </w:rPr>
        <w:t xml:space="preserve"> </w:t>
      </w:r>
      <w:r w:rsidRPr="00D80653">
        <w:rPr>
          <w:rFonts w:asciiTheme="minorHAnsi" w:hAnsiTheme="minorHAnsi" w:cstheme="minorHAnsi"/>
        </w:rPr>
        <w:t>Unit.</w:t>
      </w:r>
    </w:p>
    <w:p w14:paraId="52FB8F77"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are still working on the Royal Commission’s recommendations regarding a nationally</w:t>
      </w:r>
      <w:r w:rsidRPr="00356E39">
        <w:rPr>
          <w:rFonts w:asciiTheme="minorHAnsi" w:hAnsiTheme="minorHAnsi" w:cstheme="minorHAnsi"/>
        </w:rPr>
        <w:t xml:space="preserve"> </w:t>
      </w:r>
      <w:r w:rsidRPr="00D80653">
        <w:rPr>
          <w:rFonts w:asciiTheme="minorHAnsi" w:hAnsiTheme="minorHAnsi" w:cstheme="minorHAnsi"/>
        </w:rPr>
        <w:t>consistent</w:t>
      </w:r>
      <w:r w:rsidRPr="00356E39">
        <w:rPr>
          <w:rFonts w:asciiTheme="minorHAnsi" w:hAnsiTheme="minorHAnsi" w:cstheme="minorHAnsi"/>
        </w:rPr>
        <w:t xml:space="preserve"> </w:t>
      </w:r>
      <w:r w:rsidRPr="00D80653">
        <w:rPr>
          <w:rFonts w:asciiTheme="minorHAnsi" w:hAnsiTheme="minorHAnsi" w:cstheme="minorHAnsi"/>
        </w:rPr>
        <w:t>curriculum</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online</w:t>
      </w:r>
      <w:r w:rsidRPr="00356E39">
        <w:rPr>
          <w:rFonts w:asciiTheme="minorHAnsi" w:hAnsiTheme="minorHAnsi" w:cstheme="minorHAnsi"/>
        </w:rPr>
        <w:t xml:space="preserve"> </w:t>
      </w:r>
      <w:r w:rsidRPr="00D80653">
        <w:rPr>
          <w:rFonts w:asciiTheme="minorHAnsi" w:hAnsiTheme="minorHAnsi" w:cstheme="minorHAnsi"/>
        </w:rPr>
        <w:t>safety</w:t>
      </w:r>
      <w:r w:rsidRPr="00356E39">
        <w:rPr>
          <w:rFonts w:asciiTheme="minorHAnsi" w:hAnsiTheme="minorHAnsi" w:cstheme="minorHAnsi"/>
        </w:rPr>
        <w:t xml:space="preserve"> </w:t>
      </w:r>
      <w:r w:rsidRPr="00D80653">
        <w:rPr>
          <w:rFonts w:asciiTheme="minorHAnsi" w:hAnsiTheme="minorHAnsi" w:cstheme="minorHAnsi"/>
        </w:rPr>
        <w:t>education</w:t>
      </w:r>
      <w:r w:rsidRPr="00356E39">
        <w:rPr>
          <w:rFonts w:asciiTheme="minorHAnsi" w:hAnsiTheme="minorHAnsi" w:cstheme="minorHAnsi"/>
        </w:rPr>
        <w:t xml:space="preserve"> </w:t>
      </w:r>
      <w:r w:rsidRPr="00D80653">
        <w:rPr>
          <w:rFonts w:asciiTheme="minorHAnsi" w:hAnsiTheme="minorHAnsi" w:cstheme="minorHAnsi"/>
        </w:rPr>
        <w:t>in</w:t>
      </w:r>
      <w:r w:rsidRPr="00356E39">
        <w:rPr>
          <w:rFonts w:asciiTheme="minorHAnsi" w:hAnsiTheme="minorHAnsi" w:cstheme="minorHAnsi"/>
        </w:rPr>
        <w:t xml:space="preserve"> </w:t>
      </w:r>
      <w:r w:rsidRPr="00D80653">
        <w:rPr>
          <w:rFonts w:asciiTheme="minorHAnsi" w:hAnsiTheme="minorHAnsi" w:cstheme="minorHAnsi"/>
        </w:rPr>
        <w:t>schools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education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training</w:t>
      </w:r>
      <w:r w:rsidRPr="00356E39">
        <w:rPr>
          <w:rFonts w:asciiTheme="minorHAnsi" w:hAnsiTheme="minorHAnsi" w:cstheme="minorHAnsi"/>
        </w:rPr>
        <w:t xml:space="preserve"> </w:t>
      </w:r>
      <w:r w:rsidRPr="00D80653">
        <w:rPr>
          <w:rFonts w:asciiTheme="minorHAnsi" w:hAnsiTheme="minorHAnsi" w:cstheme="minorHAnsi"/>
        </w:rPr>
        <w:t>on</w:t>
      </w:r>
      <w:r w:rsidRPr="00356E39">
        <w:rPr>
          <w:rFonts w:asciiTheme="minorHAnsi" w:hAnsiTheme="minorHAnsi" w:cstheme="minorHAnsi"/>
        </w:rPr>
        <w:t xml:space="preserve"> </w:t>
      </w:r>
      <w:r w:rsidRPr="00D80653">
        <w:rPr>
          <w:rFonts w:asciiTheme="minorHAnsi" w:hAnsiTheme="minorHAnsi" w:cstheme="minorHAnsi"/>
        </w:rPr>
        <w:t>child</w:t>
      </w:r>
      <w:r w:rsidRPr="00356E39">
        <w:rPr>
          <w:rFonts w:asciiTheme="minorHAnsi" w:hAnsiTheme="minorHAnsi" w:cstheme="minorHAnsi"/>
        </w:rPr>
        <w:t xml:space="preserve"> </w:t>
      </w:r>
      <w:r w:rsidRPr="00D80653">
        <w:rPr>
          <w:rFonts w:asciiTheme="minorHAnsi" w:hAnsiTheme="minorHAnsi" w:cstheme="minorHAnsi"/>
        </w:rPr>
        <w:t>sexual</w:t>
      </w:r>
      <w:r w:rsidRPr="00356E39">
        <w:rPr>
          <w:rFonts w:asciiTheme="minorHAnsi" w:hAnsiTheme="minorHAnsi" w:cstheme="minorHAnsi"/>
        </w:rPr>
        <w:t xml:space="preserve"> </w:t>
      </w:r>
      <w:r w:rsidRPr="00D80653">
        <w:rPr>
          <w:rFonts w:asciiTheme="minorHAnsi" w:hAnsiTheme="minorHAnsi" w:cstheme="minorHAnsi"/>
        </w:rPr>
        <w:t>abuse</w:t>
      </w:r>
      <w:r w:rsidRPr="00356E39">
        <w:rPr>
          <w:rFonts w:asciiTheme="minorHAnsi" w:hAnsiTheme="minorHAnsi" w:cstheme="minorHAnsi"/>
        </w:rPr>
        <w:t xml:space="preserve"> </w:t>
      </w:r>
      <w:r w:rsidRPr="00D80653">
        <w:rPr>
          <w:rFonts w:asciiTheme="minorHAnsi" w:hAnsiTheme="minorHAnsi" w:cstheme="minorHAnsi"/>
        </w:rPr>
        <w:t>prevention.</w:t>
      </w:r>
      <w:r w:rsidRPr="00356E39">
        <w:rPr>
          <w:rFonts w:asciiTheme="minorHAnsi" w:hAnsiTheme="minorHAnsi" w:cstheme="minorHAnsi"/>
        </w:rPr>
        <w:t xml:space="preserve"> </w:t>
      </w:r>
      <w:r w:rsidRPr="00D80653">
        <w:rPr>
          <w:rFonts w:asciiTheme="minorHAnsi" w:hAnsiTheme="minorHAnsi" w:cstheme="minorHAnsi"/>
        </w:rPr>
        <w:t>In</w:t>
      </w:r>
      <w:r w:rsidRPr="00356E39">
        <w:rPr>
          <w:rFonts w:asciiTheme="minorHAnsi" w:hAnsiTheme="minorHAnsi" w:cstheme="minorHAnsi"/>
        </w:rPr>
        <w:t xml:space="preserve"> </w:t>
      </w:r>
      <w:r w:rsidRPr="00D80653">
        <w:rPr>
          <w:rFonts w:asciiTheme="minorHAnsi" w:hAnsiTheme="minorHAnsi" w:cstheme="minorHAnsi"/>
        </w:rPr>
        <w:t>relation</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these</w:t>
      </w:r>
      <w:r w:rsidRPr="00356E39">
        <w:rPr>
          <w:rFonts w:asciiTheme="minorHAnsi" w:hAnsiTheme="minorHAnsi" w:cstheme="minorHAnsi"/>
        </w:rPr>
        <w:t xml:space="preserve"> </w:t>
      </w:r>
      <w:r w:rsidRPr="00D80653">
        <w:rPr>
          <w:rFonts w:asciiTheme="minorHAnsi" w:hAnsiTheme="minorHAnsi" w:cstheme="minorHAnsi"/>
        </w:rPr>
        <w:t>recommendations</w:t>
      </w:r>
      <w:r w:rsidRPr="00356E39">
        <w:rPr>
          <w:rFonts w:asciiTheme="minorHAnsi" w:hAnsiTheme="minorHAnsi" w:cstheme="minorHAnsi"/>
        </w:rPr>
        <w:t xml:space="preserve"> </w:t>
      </w:r>
      <w:r w:rsidRPr="00D80653">
        <w:rPr>
          <w:rFonts w:asciiTheme="minorHAnsi" w:hAnsiTheme="minorHAnsi" w:cstheme="minorHAnsi"/>
        </w:rPr>
        <w:t>(6.19</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6.21):</w:t>
      </w:r>
    </w:p>
    <w:p w14:paraId="17BBB0AF" w14:textId="77777777" w:rsidR="00BB6C73" w:rsidRPr="00D80653" w:rsidRDefault="00813FF7" w:rsidP="00356E39">
      <w:pPr>
        <w:pStyle w:val="BodyText"/>
        <w:numPr>
          <w:ilvl w:val="0"/>
          <w:numId w:val="12"/>
        </w:numPr>
        <w:spacing w:before="87" w:line="206" w:lineRule="auto"/>
        <w:ind w:right="850"/>
        <w:rPr>
          <w:rFonts w:asciiTheme="minorHAnsi" w:hAnsiTheme="minorHAnsi" w:cstheme="minorHAnsi"/>
        </w:rPr>
      </w:pPr>
      <w:r w:rsidRPr="00D80653">
        <w:rPr>
          <w:rFonts w:asciiTheme="minorHAnsi" w:hAnsiTheme="minorHAnsi" w:cstheme="minorHAnsi"/>
        </w:rPr>
        <w:t>Online safety education is included in the Australian Curriculum (Prep to Year 10)</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Senior</w:t>
      </w:r>
      <w:r w:rsidRPr="00356E39">
        <w:rPr>
          <w:rFonts w:asciiTheme="minorHAnsi" w:hAnsiTheme="minorHAnsi" w:cstheme="minorHAnsi"/>
        </w:rPr>
        <w:t xml:space="preserve"> </w:t>
      </w:r>
      <w:r w:rsidRPr="00D80653">
        <w:rPr>
          <w:rFonts w:asciiTheme="minorHAnsi" w:hAnsiTheme="minorHAnsi" w:cstheme="minorHAnsi"/>
        </w:rPr>
        <w:t>Curriculum</w:t>
      </w:r>
      <w:r w:rsidRPr="00356E39">
        <w:rPr>
          <w:rFonts w:asciiTheme="minorHAnsi" w:hAnsiTheme="minorHAnsi" w:cstheme="minorHAnsi"/>
        </w:rPr>
        <w:t xml:space="preserve"> </w:t>
      </w:r>
      <w:r w:rsidRPr="00D80653">
        <w:rPr>
          <w:rFonts w:asciiTheme="minorHAnsi" w:hAnsiTheme="minorHAnsi" w:cstheme="minorHAnsi"/>
        </w:rPr>
        <w:t>(Years</w:t>
      </w:r>
      <w:r w:rsidRPr="00356E39">
        <w:rPr>
          <w:rFonts w:asciiTheme="minorHAnsi" w:hAnsiTheme="minorHAnsi" w:cstheme="minorHAnsi"/>
        </w:rPr>
        <w:t xml:space="preserve"> </w:t>
      </w:r>
      <w:r w:rsidRPr="00D80653">
        <w:rPr>
          <w:rFonts w:asciiTheme="minorHAnsi" w:hAnsiTheme="minorHAnsi" w:cstheme="minorHAnsi"/>
        </w:rPr>
        <w:t>11-12).</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Department</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Education</w:t>
      </w:r>
      <w:r w:rsidRPr="00356E39">
        <w:rPr>
          <w:rFonts w:asciiTheme="minorHAnsi" w:hAnsiTheme="minorHAnsi" w:cstheme="minorHAnsi"/>
        </w:rPr>
        <w:t xml:space="preserve"> </w:t>
      </w:r>
      <w:r w:rsidRPr="00D80653">
        <w:rPr>
          <w:rFonts w:asciiTheme="minorHAnsi" w:hAnsiTheme="minorHAnsi" w:cstheme="minorHAnsi"/>
        </w:rPr>
        <w:t>is</w:t>
      </w:r>
      <w:r w:rsidRPr="00356E39">
        <w:rPr>
          <w:rFonts w:asciiTheme="minorHAnsi" w:hAnsiTheme="minorHAnsi" w:cstheme="minorHAnsi"/>
        </w:rPr>
        <w:t xml:space="preserve"> </w:t>
      </w:r>
      <w:r w:rsidRPr="00D80653">
        <w:rPr>
          <w:rFonts w:asciiTheme="minorHAnsi" w:hAnsiTheme="minorHAnsi" w:cstheme="minorHAnsi"/>
        </w:rPr>
        <w:t>supporting</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schools implement</w:t>
      </w:r>
      <w:r w:rsidRPr="00356E39">
        <w:rPr>
          <w:rFonts w:asciiTheme="minorHAnsi" w:hAnsiTheme="minorHAnsi" w:cstheme="minorHAnsi"/>
        </w:rPr>
        <w:t xml:space="preserve"> </w:t>
      </w:r>
      <w:r w:rsidRPr="00D80653">
        <w:rPr>
          <w:rFonts w:asciiTheme="minorHAnsi" w:hAnsiTheme="minorHAnsi" w:cstheme="minorHAnsi"/>
        </w:rPr>
        <w:t>this</w:t>
      </w:r>
      <w:r w:rsidRPr="00356E39">
        <w:rPr>
          <w:rFonts w:asciiTheme="minorHAnsi" w:hAnsiTheme="minorHAnsi" w:cstheme="minorHAnsi"/>
        </w:rPr>
        <w:t xml:space="preserve"> </w:t>
      </w:r>
      <w:r w:rsidRPr="00D80653">
        <w:rPr>
          <w:rFonts w:asciiTheme="minorHAnsi" w:hAnsiTheme="minorHAnsi" w:cstheme="minorHAnsi"/>
        </w:rPr>
        <w:t>curriculum by:</w:t>
      </w:r>
    </w:p>
    <w:p w14:paraId="1675E4FF" w14:textId="77777777" w:rsidR="00BB6C73" w:rsidRPr="00D80653" w:rsidRDefault="00813FF7" w:rsidP="00356E39">
      <w:pPr>
        <w:pStyle w:val="BodyText"/>
        <w:numPr>
          <w:ilvl w:val="0"/>
          <w:numId w:val="13"/>
        </w:numPr>
        <w:spacing w:before="87" w:line="206" w:lineRule="auto"/>
        <w:ind w:right="850"/>
        <w:rPr>
          <w:rFonts w:asciiTheme="minorHAnsi" w:hAnsiTheme="minorHAnsi" w:cstheme="minorHAnsi"/>
        </w:rPr>
      </w:pPr>
      <w:r w:rsidRPr="00D80653">
        <w:rPr>
          <w:rFonts w:asciiTheme="minorHAnsi" w:hAnsiTheme="minorHAnsi" w:cstheme="minorHAnsi"/>
        </w:rPr>
        <w:t>monitoring research on best practice in online safety education to review existing</w:t>
      </w:r>
      <w:r w:rsidRPr="00356E39">
        <w:rPr>
          <w:rFonts w:asciiTheme="minorHAnsi" w:hAnsiTheme="minorHAnsi" w:cstheme="minorHAnsi"/>
        </w:rPr>
        <w:t xml:space="preserve"> </w:t>
      </w:r>
      <w:r w:rsidRPr="00D80653">
        <w:rPr>
          <w:rFonts w:asciiTheme="minorHAnsi" w:hAnsiTheme="minorHAnsi" w:cstheme="minorHAnsi"/>
        </w:rPr>
        <w:t>programs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resources</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currency</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provide</w:t>
      </w:r>
      <w:r w:rsidRPr="00356E39">
        <w:rPr>
          <w:rFonts w:asciiTheme="minorHAnsi" w:hAnsiTheme="minorHAnsi" w:cstheme="minorHAnsi"/>
        </w:rPr>
        <w:t xml:space="preserve"> </w:t>
      </w:r>
      <w:r w:rsidRPr="00D80653">
        <w:rPr>
          <w:rFonts w:asciiTheme="minorHAnsi" w:hAnsiTheme="minorHAnsi" w:cstheme="minorHAnsi"/>
        </w:rPr>
        <w:t>advice</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schools;</w:t>
      </w:r>
      <w:r w:rsidRPr="00356E39">
        <w:rPr>
          <w:rFonts w:asciiTheme="minorHAnsi" w:hAnsiTheme="minorHAnsi" w:cstheme="minorHAnsi"/>
        </w:rPr>
        <w:t xml:space="preserve"> </w:t>
      </w:r>
      <w:r w:rsidRPr="00D80653">
        <w:rPr>
          <w:rFonts w:asciiTheme="minorHAnsi" w:hAnsiTheme="minorHAnsi" w:cstheme="minorHAnsi"/>
        </w:rPr>
        <w:t>and</w:t>
      </w:r>
    </w:p>
    <w:p w14:paraId="43DEBFB0" w14:textId="77777777" w:rsidR="00BB6C73" w:rsidRPr="00D80653" w:rsidRDefault="00813FF7" w:rsidP="00356E39">
      <w:pPr>
        <w:pStyle w:val="BodyText"/>
        <w:numPr>
          <w:ilvl w:val="0"/>
          <w:numId w:val="13"/>
        </w:numPr>
        <w:spacing w:before="87" w:line="206" w:lineRule="auto"/>
        <w:ind w:right="850"/>
        <w:rPr>
          <w:rFonts w:asciiTheme="minorHAnsi" w:hAnsiTheme="minorHAnsi" w:cstheme="minorHAnsi"/>
        </w:rPr>
      </w:pPr>
      <w:r w:rsidRPr="00D80653">
        <w:rPr>
          <w:rFonts w:asciiTheme="minorHAnsi" w:hAnsiTheme="minorHAnsi" w:cstheme="minorHAnsi"/>
        </w:rPr>
        <w:t>distributing</w:t>
      </w:r>
      <w:r w:rsidRPr="00356E39">
        <w:rPr>
          <w:rFonts w:asciiTheme="minorHAnsi" w:hAnsiTheme="minorHAnsi" w:cstheme="minorHAnsi"/>
        </w:rPr>
        <w:t xml:space="preserve"> </w:t>
      </w:r>
      <w:proofErr w:type="spellStart"/>
      <w:r w:rsidRPr="00D80653">
        <w:rPr>
          <w:rFonts w:asciiTheme="minorHAnsi" w:hAnsiTheme="minorHAnsi" w:cstheme="minorHAnsi"/>
        </w:rPr>
        <w:t>eSafety</w:t>
      </w:r>
      <w:proofErr w:type="spellEnd"/>
      <w:r w:rsidRPr="00356E39">
        <w:rPr>
          <w:rFonts w:asciiTheme="minorHAnsi" w:hAnsiTheme="minorHAnsi" w:cstheme="minorHAnsi"/>
        </w:rPr>
        <w:t xml:space="preserve"> </w:t>
      </w:r>
      <w:r w:rsidRPr="00D80653">
        <w:rPr>
          <w:rFonts w:asciiTheme="minorHAnsi" w:hAnsiTheme="minorHAnsi" w:cstheme="minorHAnsi"/>
        </w:rPr>
        <w:t>resources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children,</w:t>
      </w:r>
      <w:r w:rsidRPr="00356E39">
        <w:rPr>
          <w:rFonts w:asciiTheme="minorHAnsi" w:hAnsiTheme="minorHAnsi" w:cstheme="minorHAnsi"/>
        </w:rPr>
        <w:t xml:space="preserve"> </w:t>
      </w:r>
      <w:r w:rsidRPr="00D80653">
        <w:rPr>
          <w:rFonts w:asciiTheme="minorHAnsi" w:hAnsiTheme="minorHAnsi" w:cstheme="minorHAnsi"/>
        </w:rPr>
        <w:t>parents</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schools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promote</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support</w:t>
      </w:r>
      <w:r w:rsidRPr="00356E39">
        <w:rPr>
          <w:rFonts w:asciiTheme="minorHAnsi" w:hAnsiTheme="minorHAnsi" w:cstheme="minorHAnsi"/>
        </w:rPr>
        <w:t xml:space="preserve"> </w:t>
      </w:r>
      <w:r w:rsidRPr="00D80653">
        <w:rPr>
          <w:rFonts w:asciiTheme="minorHAnsi" w:hAnsiTheme="minorHAnsi" w:cstheme="minorHAnsi"/>
        </w:rPr>
        <w:t>access</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resources</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Office</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proofErr w:type="spellStart"/>
      <w:r w:rsidRPr="00D80653">
        <w:rPr>
          <w:rFonts w:asciiTheme="minorHAnsi" w:hAnsiTheme="minorHAnsi" w:cstheme="minorHAnsi"/>
        </w:rPr>
        <w:t>eSafety</w:t>
      </w:r>
      <w:proofErr w:type="spellEnd"/>
      <w:r w:rsidRPr="00356E39">
        <w:rPr>
          <w:rFonts w:asciiTheme="minorHAnsi" w:hAnsiTheme="minorHAnsi" w:cstheme="minorHAnsi"/>
        </w:rPr>
        <w:t xml:space="preserve"> </w:t>
      </w:r>
      <w:r w:rsidRPr="00D80653">
        <w:rPr>
          <w:rFonts w:asciiTheme="minorHAnsi" w:hAnsiTheme="minorHAnsi" w:cstheme="minorHAnsi"/>
        </w:rPr>
        <w:t>Commissioner.</w:t>
      </w:r>
    </w:p>
    <w:p w14:paraId="536C8D7E" w14:textId="77777777" w:rsidR="00BB6C73" w:rsidRPr="00D80653" w:rsidRDefault="00813FF7" w:rsidP="00356E3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Federal</w:t>
      </w:r>
      <w:r w:rsidRPr="00356E39">
        <w:rPr>
          <w:rFonts w:asciiTheme="minorHAnsi" w:hAnsiTheme="minorHAnsi" w:cstheme="minorHAnsi"/>
        </w:rPr>
        <w:t xml:space="preserve"> </w:t>
      </w:r>
      <w:r w:rsidRPr="00D80653">
        <w:rPr>
          <w:rFonts w:asciiTheme="minorHAnsi" w:hAnsiTheme="minorHAnsi" w:cstheme="minorHAnsi"/>
        </w:rPr>
        <w:t>Government</w:t>
      </w:r>
      <w:r w:rsidRPr="00356E39">
        <w:rPr>
          <w:rFonts w:asciiTheme="minorHAnsi" w:hAnsiTheme="minorHAnsi" w:cstheme="minorHAnsi"/>
        </w:rPr>
        <w:t xml:space="preserve"> </w:t>
      </w:r>
      <w:r w:rsidRPr="00D80653">
        <w:rPr>
          <w:rFonts w:asciiTheme="minorHAnsi" w:hAnsiTheme="minorHAnsi" w:cstheme="minorHAnsi"/>
        </w:rPr>
        <w:t>has</w:t>
      </w:r>
      <w:r w:rsidRPr="00356E39">
        <w:rPr>
          <w:rFonts w:asciiTheme="minorHAnsi" w:hAnsiTheme="minorHAnsi" w:cstheme="minorHAnsi"/>
        </w:rPr>
        <w:t xml:space="preserve"> </w:t>
      </w:r>
      <w:r w:rsidRPr="00D80653">
        <w:rPr>
          <w:rFonts w:asciiTheme="minorHAnsi" w:hAnsiTheme="minorHAnsi" w:cstheme="minorHAnsi"/>
        </w:rPr>
        <w:t>commissioned</w:t>
      </w:r>
      <w:r w:rsidRPr="00356E39">
        <w:rPr>
          <w:rFonts w:asciiTheme="minorHAnsi" w:hAnsiTheme="minorHAnsi" w:cstheme="minorHAnsi"/>
        </w:rPr>
        <w:t xml:space="preserve"> </w:t>
      </w:r>
      <w:r w:rsidRPr="00D80653">
        <w:rPr>
          <w:rFonts w:asciiTheme="minorHAnsi" w:hAnsiTheme="minorHAnsi" w:cstheme="minorHAnsi"/>
        </w:rPr>
        <w:t>the</w:t>
      </w:r>
      <w:r w:rsidRPr="00356E39">
        <w:rPr>
          <w:rFonts w:asciiTheme="minorHAnsi" w:hAnsiTheme="minorHAnsi" w:cstheme="minorHAnsi"/>
        </w:rPr>
        <w:t xml:space="preserve"> </w:t>
      </w:r>
      <w:r w:rsidRPr="00D80653">
        <w:rPr>
          <w:rFonts w:asciiTheme="minorHAnsi" w:hAnsiTheme="minorHAnsi" w:cstheme="minorHAnsi"/>
        </w:rPr>
        <w:t>Australian</w:t>
      </w:r>
      <w:r w:rsidRPr="00356E39">
        <w:rPr>
          <w:rFonts w:asciiTheme="minorHAnsi" w:hAnsiTheme="minorHAnsi" w:cstheme="minorHAnsi"/>
        </w:rPr>
        <w:t xml:space="preserve"> </w:t>
      </w:r>
      <w:r w:rsidRPr="00D80653">
        <w:rPr>
          <w:rFonts w:asciiTheme="minorHAnsi" w:hAnsiTheme="minorHAnsi" w:cstheme="minorHAnsi"/>
        </w:rPr>
        <w:t>Institute</w:t>
      </w:r>
      <w:r w:rsidRPr="00356E39">
        <w:rPr>
          <w:rFonts w:asciiTheme="minorHAnsi" w:hAnsiTheme="minorHAnsi" w:cstheme="minorHAnsi"/>
        </w:rPr>
        <w:t xml:space="preserve"> </w:t>
      </w:r>
      <w:r w:rsidRPr="00D80653">
        <w:rPr>
          <w:rFonts w:asciiTheme="minorHAnsi" w:hAnsiTheme="minorHAnsi" w:cstheme="minorHAnsi"/>
        </w:rPr>
        <w:t>of</w:t>
      </w:r>
      <w:r w:rsidRPr="00356E39">
        <w:rPr>
          <w:rFonts w:asciiTheme="minorHAnsi" w:hAnsiTheme="minorHAnsi" w:cstheme="minorHAnsi"/>
        </w:rPr>
        <w:t xml:space="preserve"> </w:t>
      </w:r>
      <w:r w:rsidRPr="00D80653">
        <w:rPr>
          <w:rFonts w:asciiTheme="minorHAnsi" w:hAnsiTheme="minorHAnsi" w:cstheme="minorHAnsi"/>
        </w:rPr>
        <w:t>Family</w:t>
      </w:r>
      <w:r w:rsidRPr="00356E39">
        <w:rPr>
          <w:rFonts w:asciiTheme="minorHAnsi" w:hAnsiTheme="minorHAnsi" w:cstheme="minorHAnsi"/>
        </w:rPr>
        <w:t xml:space="preserve"> </w:t>
      </w:r>
      <w:r w:rsidRPr="00D80653">
        <w:rPr>
          <w:rFonts w:asciiTheme="minorHAnsi" w:hAnsiTheme="minorHAnsi" w:cstheme="minorHAnsi"/>
        </w:rPr>
        <w:t>Studies to develop nationally consistent guidance for teachers and principals for preventing</w:t>
      </w:r>
      <w:r w:rsidRPr="00356E39">
        <w:rPr>
          <w:rFonts w:asciiTheme="minorHAnsi" w:hAnsiTheme="minorHAnsi" w:cstheme="minorHAnsi"/>
        </w:rPr>
        <w:t xml:space="preserve"> </w:t>
      </w:r>
      <w:r w:rsidRPr="00D80653">
        <w:rPr>
          <w:rFonts w:asciiTheme="minorHAnsi" w:hAnsiTheme="minorHAnsi" w:cstheme="minorHAnsi"/>
        </w:rPr>
        <w:t>and responding to child sexual abuse. We will continue this work with the Australian</w:t>
      </w:r>
      <w:r w:rsidRPr="00356E39">
        <w:rPr>
          <w:rFonts w:asciiTheme="minorHAnsi" w:hAnsiTheme="minorHAnsi" w:cstheme="minorHAnsi"/>
        </w:rPr>
        <w:t xml:space="preserve"> </w:t>
      </w:r>
      <w:r w:rsidRPr="00D80653">
        <w:rPr>
          <w:rFonts w:asciiTheme="minorHAnsi" w:hAnsiTheme="minorHAnsi" w:cstheme="minorHAnsi"/>
        </w:rPr>
        <w:t>Institute of Family Studies and when it is finished, we will determine the appropriate</w:t>
      </w:r>
      <w:r w:rsidRPr="00356E39">
        <w:rPr>
          <w:rFonts w:asciiTheme="minorHAnsi" w:hAnsiTheme="minorHAnsi" w:cstheme="minorHAnsi"/>
        </w:rPr>
        <w:t xml:space="preserve"> </w:t>
      </w:r>
      <w:r w:rsidRPr="00D80653">
        <w:rPr>
          <w:rFonts w:asciiTheme="minorHAnsi" w:hAnsiTheme="minorHAnsi" w:cstheme="minorHAnsi"/>
        </w:rPr>
        <w:t>options</w:t>
      </w:r>
      <w:r w:rsidRPr="00356E39">
        <w:rPr>
          <w:rFonts w:asciiTheme="minorHAnsi" w:hAnsiTheme="minorHAnsi" w:cstheme="minorHAnsi"/>
        </w:rPr>
        <w:t xml:space="preserve"> </w:t>
      </w:r>
      <w:r w:rsidRPr="00D80653">
        <w:rPr>
          <w:rFonts w:asciiTheme="minorHAnsi" w:hAnsiTheme="minorHAnsi" w:cstheme="minorHAnsi"/>
        </w:rPr>
        <w:t>for</w:t>
      </w:r>
      <w:r w:rsidRPr="00356E39">
        <w:rPr>
          <w:rFonts w:asciiTheme="minorHAnsi" w:hAnsiTheme="minorHAnsi" w:cstheme="minorHAnsi"/>
        </w:rPr>
        <w:t xml:space="preserve"> </w:t>
      </w:r>
      <w:r w:rsidRPr="00D80653">
        <w:rPr>
          <w:rFonts w:asciiTheme="minorHAnsi" w:hAnsiTheme="minorHAnsi" w:cstheme="minorHAnsi"/>
        </w:rPr>
        <w:t>implementation</w:t>
      </w:r>
      <w:r w:rsidRPr="00356E39">
        <w:rPr>
          <w:rFonts w:asciiTheme="minorHAnsi" w:hAnsiTheme="minorHAnsi" w:cstheme="minorHAnsi"/>
        </w:rPr>
        <w:t xml:space="preserve"> </w:t>
      </w:r>
      <w:r w:rsidRPr="00D80653">
        <w:rPr>
          <w:rFonts w:asciiTheme="minorHAnsi" w:hAnsiTheme="minorHAnsi" w:cstheme="minorHAnsi"/>
        </w:rPr>
        <w:t>and</w:t>
      </w:r>
      <w:r w:rsidRPr="00356E39">
        <w:rPr>
          <w:rFonts w:asciiTheme="minorHAnsi" w:hAnsiTheme="minorHAnsi" w:cstheme="minorHAnsi"/>
        </w:rPr>
        <w:t xml:space="preserve"> </w:t>
      </w:r>
      <w:r w:rsidRPr="00D80653">
        <w:rPr>
          <w:rFonts w:asciiTheme="minorHAnsi" w:hAnsiTheme="minorHAnsi" w:cstheme="minorHAnsi"/>
        </w:rPr>
        <w:t>distribution</w:t>
      </w:r>
      <w:r w:rsidRPr="00356E39">
        <w:rPr>
          <w:rFonts w:asciiTheme="minorHAnsi" w:hAnsiTheme="minorHAnsi" w:cstheme="minorHAnsi"/>
        </w:rPr>
        <w:t xml:space="preserve"> </w:t>
      </w:r>
      <w:r w:rsidRPr="00D80653">
        <w:rPr>
          <w:rFonts w:asciiTheme="minorHAnsi" w:hAnsiTheme="minorHAnsi" w:cstheme="minorHAnsi"/>
        </w:rPr>
        <w:t>to</w:t>
      </w:r>
      <w:r w:rsidRPr="00356E39">
        <w:rPr>
          <w:rFonts w:asciiTheme="minorHAnsi" w:hAnsiTheme="minorHAnsi" w:cstheme="minorHAnsi"/>
        </w:rPr>
        <w:t xml:space="preserve"> </w:t>
      </w:r>
      <w:r w:rsidRPr="00D80653">
        <w:rPr>
          <w:rFonts w:asciiTheme="minorHAnsi" w:hAnsiTheme="minorHAnsi" w:cstheme="minorHAnsi"/>
        </w:rPr>
        <w:t>Queensland</w:t>
      </w:r>
      <w:r w:rsidRPr="00356E39">
        <w:rPr>
          <w:rFonts w:asciiTheme="minorHAnsi" w:hAnsiTheme="minorHAnsi" w:cstheme="minorHAnsi"/>
        </w:rPr>
        <w:t xml:space="preserve"> </w:t>
      </w:r>
      <w:r w:rsidRPr="00D80653">
        <w:rPr>
          <w:rFonts w:asciiTheme="minorHAnsi" w:hAnsiTheme="minorHAnsi" w:cstheme="minorHAnsi"/>
        </w:rPr>
        <w:t>schools.</w:t>
      </w:r>
    </w:p>
    <w:p w14:paraId="067CEA5A"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01372E6E" w14:textId="77777777" w:rsidR="00BB6C73" w:rsidRPr="00D80653" w:rsidRDefault="00BB6C73">
      <w:pPr>
        <w:pStyle w:val="BodyText"/>
        <w:rPr>
          <w:rFonts w:asciiTheme="minorHAnsi" w:hAnsiTheme="minorHAnsi" w:cstheme="minorHAnsi"/>
          <w:sz w:val="20"/>
        </w:rPr>
      </w:pPr>
    </w:p>
    <w:p w14:paraId="3CFCDA1F" w14:textId="77777777" w:rsidR="00BB6C73" w:rsidRPr="00D80653" w:rsidRDefault="00BB6C73">
      <w:pPr>
        <w:pStyle w:val="BodyText"/>
        <w:rPr>
          <w:rFonts w:asciiTheme="minorHAnsi" w:hAnsiTheme="minorHAnsi" w:cstheme="minorHAnsi"/>
          <w:sz w:val="20"/>
        </w:rPr>
      </w:pPr>
    </w:p>
    <w:p w14:paraId="4B48BEE3" w14:textId="77777777" w:rsidR="00BB6C73" w:rsidRPr="00D80653" w:rsidRDefault="00BB6C73" w:rsidP="00AC48F5">
      <w:pPr>
        <w:pStyle w:val="BodyText"/>
        <w:rPr>
          <w:rFonts w:asciiTheme="minorHAnsi" w:hAnsiTheme="minorHAnsi" w:cstheme="minorHAnsi"/>
          <w:sz w:val="20"/>
        </w:rPr>
      </w:pPr>
    </w:p>
    <w:p w14:paraId="40CFF7C9" w14:textId="77777777" w:rsidR="00BB6C73" w:rsidRPr="00D80653" w:rsidRDefault="00813FF7">
      <w:pPr>
        <w:pStyle w:val="Heading3"/>
        <w:spacing w:before="65"/>
        <w:rPr>
          <w:rFonts w:asciiTheme="minorHAnsi" w:hAnsiTheme="minorHAnsi" w:cstheme="minorHAnsi"/>
        </w:rPr>
      </w:pPr>
      <w:r w:rsidRPr="00D80653">
        <w:rPr>
          <w:rFonts w:asciiTheme="minorHAnsi" w:hAnsiTheme="minorHAnsi" w:cstheme="minorHAnsi"/>
          <w:w w:val="95"/>
        </w:rPr>
        <w:t>Child</w:t>
      </w:r>
      <w:r w:rsidRPr="00D80653">
        <w:rPr>
          <w:rFonts w:asciiTheme="minorHAnsi" w:hAnsiTheme="minorHAnsi" w:cstheme="minorHAnsi"/>
          <w:spacing w:val="11"/>
          <w:w w:val="95"/>
        </w:rPr>
        <w:t xml:space="preserve"> </w:t>
      </w:r>
      <w:r w:rsidRPr="00D80653">
        <w:rPr>
          <w:rFonts w:asciiTheme="minorHAnsi" w:hAnsiTheme="minorHAnsi" w:cstheme="minorHAnsi"/>
          <w:w w:val="95"/>
        </w:rPr>
        <w:t>safe</w:t>
      </w:r>
      <w:r w:rsidRPr="00D80653">
        <w:rPr>
          <w:rFonts w:asciiTheme="minorHAnsi" w:hAnsiTheme="minorHAnsi" w:cstheme="minorHAnsi"/>
          <w:spacing w:val="11"/>
          <w:w w:val="95"/>
        </w:rPr>
        <w:t xml:space="preserve"> </w:t>
      </w:r>
      <w:r w:rsidRPr="00D80653">
        <w:rPr>
          <w:rFonts w:asciiTheme="minorHAnsi" w:hAnsiTheme="minorHAnsi" w:cstheme="minorHAnsi"/>
          <w:w w:val="95"/>
        </w:rPr>
        <w:t>boarding</w:t>
      </w:r>
      <w:r w:rsidRPr="00D80653">
        <w:rPr>
          <w:rFonts w:asciiTheme="minorHAnsi" w:hAnsiTheme="minorHAnsi" w:cstheme="minorHAnsi"/>
          <w:spacing w:val="11"/>
          <w:w w:val="95"/>
        </w:rPr>
        <w:t xml:space="preserve"> </w:t>
      </w:r>
      <w:r w:rsidRPr="00D80653">
        <w:rPr>
          <w:rFonts w:asciiTheme="minorHAnsi" w:hAnsiTheme="minorHAnsi" w:cstheme="minorHAnsi"/>
          <w:w w:val="95"/>
        </w:rPr>
        <w:t>schools</w:t>
      </w:r>
      <w:r w:rsidRPr="00D80653">
        <w:rPr>
          <w:rFonts w:asciiTheme="minorHAnsi" w:hAnsiTheme="minorHAnsi" w:cstheme="minorHAnsi"/>
          <w:spacing w:val="11"/>
          <w:w w:val="95"/>
        </w:rPr>
        <w:t xml:space="preserve"> </w:t>
      </w:r>
      <w:r w:rsidRPr="00D80653">
        <w:rPr>
          <w:rFonts w:asciiTheme="minorHAnsi" w:hAnsiTheme="minorHAnsi" w:cstheme="minorHAnsi"/>
          <w:w w:val="95"/>
        </w:rPr>
        <w:t>and</w:t>
      </w:r>
      <w:r w:rsidRPr="00D80653">
        <w:rPr>
          <w:rFonts w:asciiTheme="minorHAnsi" w:hAnsiTheme="minorHAnsi" w:cstheme="minorHAnsi"/>
          <w:spacing w:val="11"/>
          <w:w w:val="95"/>
        </w:rPr>
        <w:t xml:space="preserve"> </w:t>
      </w:r>
      <w:r w:rsidRPr="00D80653">
        <w:rPr>
          <w:rFonts w:asciiTheme="minorHAnsi" w:hAnsiTheme="minorHAnsi" w:cstheme="minorHAnsi"/>
          <w:w w:val="95"/>
        </w:rPr>
        <w:t>student</w:t>
      </w:r>
      <w:r w:rsidRPr="00D80653">
        <w:rPr>
          <w:rFonts w:asciiTheme="minorHAnsi" w:hAnsiTheme="minorHAnsi" w:cstheme="minorHAnsi"/>
          <w:spacing w:val="12"/>
          <w:w w:val="95"/>
        </w:rPr>
        <w:t xml:space="preserve"> </w:t>
      </w:r>
      <w:r w:rsidRPr="00D80653">
        <w:rPr>
          <w:rFonts w:asciiTheme="minorHAnsi" w:hAnsiTheme="minorHAnsi" w:cstheme="minorHAnsi"/>
          <w:w w:val="95"/>
        </w:rPr>
        <w:t>hostels</w:t>
      </w:r>
    </w:p>
    <w:p w14:paraId="0561B463"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The Department of Education </w:t>
      </w:r>
      <w:proofErr w:type="spellStart"/>
      <w:r w:rsidRPr="00D80653">
        <w:rPr>
          <w:rFonts w:asciiTheme="minorHAnsi" w:hAnsiTheme="minorHAnsi" w:cstheme="minorHAnsi"/>
        </w:rPr>
        <w:t>prioritises</w:t>
      </w:r>
      <w:proofErr w:type="spellEnd"/>
      <w:r w:rsidRPr="00D80653">
        <w:rPr>
          <w:rFonts w:asciiTheme="minorHAnsi" w:hAnsiTheme="minorHAnsi" w:cstheme="minorHAnsi"/>
        </w:rPr>
        <w:t xml:space="preserve"> the safety and wellbeing of students in residential</w:t>
      </w:r>
      <w:r w:rsidRPr="009365B3">
        <w:rPr>
          <w:rFonts w:asciiTheme="minorHAnsi" w:hAnsiTheme="minorHAnsi" w:cstheme="minorHAnsi"/>
        </w:rPr>
        <w:t xml:space="preserve"> </w:t>
      </w:r>
      <w:r w:rsidRPr="00D80653">
        <w:rPr>
          <w:rFonts w:asciiTheme="minorHAnsi" w:hAnsiTheme="minorHAnsi" w:cstheme="minorHAnsi"/>
        </w:rPr>
        <w:t>facilities.</w:t>
      </w:r>
      <w:r w:rsidRPr="009365B3">
        <w:rPr>
          <w:rFonts w:asciiTheme="minorHAnsi" w:hAnsiTheme="minorHAnsi" w:cstheme="minorHAnsi"/>
        </w:rPr>
        <w:t xml:space="preserve"> </w:t>
      </w:r>
      <w:r w:rsidRPr="00D80653">
        <w:rPr>
          <w:rFonts w:asciiTheme="minorHAnsi" w:hAnsiTheme="minorHAnsi" w:cstheme="minorHAnsi"/>
        </w:rPr>
        <w:t>As</w:t>
      </w:r>
      <w:r w:rsidRPr="009365B3">
        <w:rPr>
          <w:rFonts w:asciiTheme="minorHAnsi" w:hAnsiTheme="minorHAnsi" w:cstheme="minorHAnsi"/>
        </w:rPr>
        <w:t xml:space="preserve"> </w:t>
      </w:r>
      <w:r w:rsidRPr="00D80653">
        <w:rPr>
          <w:rFonts w:asciiTheme="minorHAnsi" w:hAnsiTheme="minorHAnsi" w:cstheme="minorHAnsi"/>
        </w:rPr>
        <w:t>recommended</w:t>
      </w:r>
      <w:r w:rsidRPr="009365B3">
        <w:rPr>
          <w:rFonts w:asciiTheme="minorHAnsi" w:hAnsiTheme="minorHAnsi" w:cstheme="minorHAnsi"/>
        </w:rPr>
        <w:t xml:space="preserve"> </w:t>
      </w:r>
      <w:r w:rsidRPr="00D80653">
        <w:rPr>
          <w:rFonts w:asciiTheme="minorHAnsi" w:hAnsiTheme="minorHAnsi" w:cstheme="minorHAnsi"/>
        </w:rPr>
        <w:t>by</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Royal</w:t>
      </w:r>
      <w:r w:rsidRPr="009365B3">
        <w:rPr>
          <w:rFonts w:asciiTheme="minorHAnsi" w:hAnsiTheme="minorHAnsi" w:cstheme="minorHAnsi"/>
        </w:rPr>
        <w:t xml:space="preserve"> </w:t>
      </w:r>
      <w:r w:rsidRPr="00D80653">
        <w:rPr>
          <w:rFonts w:asciiTheme="minorHAnsi" w:hAnsiTheme="minorHAnsi" w:cstheme="minorHAnsi"/>
        </w:rPr>
        <w:t>Commission,</w:t>
      </w:r>
      <w:r w:rsidRPr="009365B3">
        <w:rPr>
          <w:rFonts w:asciiTheme="minorHAnsi" w:hAnsiTheme="minorHAnsi" w:cstheme="minorHAnsi"/>
        </w:rPr>
        <w:t xml:space="preserve"> </w:t>
      </w:r>
      <w:r w:rsidRPr="00D80653">
        <w:rPr>
          <w:rFonts w:asciiTheme="minorHAnsi" w:hAnsiTheme="minorHAnsi" w:cstheme="minorHAnsi"/>
        </w:rPr>
        <w:t>we</w:t>
      </w:r>
      <w:r w:rsidRPr="009365B3">
        <w:rPr>
          <w:rFonts w:asciiTheme="minorHAnsi" w:hAnsiTheme="minorHAnsi" w:cstheme="minorHAnsi"/>
        </w:rPr>
        <w:t xml:space="preserve"> </w:t>
      </w:r>
      <w:r w:rsidRPr="00D80653">
        <w:rPr>
          <w:rFonts w:asciiTheme="minorHAnsi" w:hAnsiTheme="minorHAnsi" w:cstheme="minorHAnsi"/>
        </w:rPr>
        <w:t>will</w:t>
      </w:r>
      <w:r w:rsidRPr="009365B3">
        <w:rPr>
          <w:rFonts w:asciiTheme="minorHAnsi" w:hAnsiTheme="minorHAnsi" w:cstheme="minorHAnsi"/>
        </w:rPr>
        <w:t xml:space="preserve"> </w:t>
      </w:r>
      <w:r w:rsidRPr="00D80653">
        <w:rPr>
          <w:rFonts w:asciiTheme="minorHAnsi" w:hAnsiTheme="minorHAnsi" w:cstheme="minorHAnsi"/>
        </w:rPr>
        <w:t>continue</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support</w:t>
      </w:r>
      <w:r w:rsidRPr="009365B3">
        <w:rPr>
          <w:rFonts w:asciiTheme="minorHAnsi" w:hAnsiTheme="minorHAnsi" w:cstheme="minorHAnsi"/>
        </w:rPr>
        <w:t xml:space="preserve"> </w:t>
      </w:r>
      <w:r w:rsidRPr="00D80653">
        <w:rPr>
          <w:rFonts w:asciiTheme="minorHAnsi" w:hAnsiTheme="minorHAnsi" w:cstheme="minorHAnsi"/>
        </w:rPr>
        <w:t>boarding</w:t>
      </w:r>
      <w:r w:rsidRPr="009365B3">
        <w:rPr>
          <w:rFonts w:asciiTheme="minorHAnsi" w:hAnsiTheme="minorHAnsi" w:cstheme="minorHAnsi"/>
        </w:rPr>
        <w:t xml:space="preserve"> </w:t>
      </w:r>
      <w:r w:rsidRPr="00D80653">
        <w:rPr>
          <w:rFonts w:asciiTheme="minorHAnsi" w:hAnsiTheme="minorHAnsi" w:cstheme="minorHAnsi"/>
        </w:rPr>
        <w:t>and hostel providers to provide child safe environments for Aboriginal and Torres Strait</w:t>
      </w:r>
      <w:r w:rsidRPr="009365B3">
        <w:rPr>
          <w:rFonts w:asciiTheme="minorHAnsi" w:hAnsiTheme="minorHAnsi" w:cstheme="minorHAnsi"/>
        </w:rPr>
        <w:t xml:space="preserve"> </w:t>
      </w:r>
      <w:r w:rsidRPr="00D80653">
        <w:rPr>
          <w:rFonts w:asciiTheme="minorHAnsi" w:hAnsiTheme="minorHAnsi" w:cstheme="minorHAnsi"/>
        </w:rPr>
        <w:t>Islander</w:t>
      </w:r>
      <w:r w:rsidRPr="009365B3">
        <w:rPr>
          <w:rFonts w:asciiTheme="minorHAnsi" w:hAnsiTheme="minorHAnsi" w:cstheme="minorHAnsi"/>
        </w:rPr>
        <w:t xml:space="preserve"> </w:t>
      </w:r>
      <w:r w:rsidRPr="00D80653">
        <w:rPr>
          <w:rFonts w:asciiTheme="minorHAnsi" w:hAnsiTheme="minorHAnsi" w:cstheme="minorHAnsi"/>
        </w:rPr>
        <w:t>students.</w:t>
      </w:r>
    </w:p>
    <w:p w14:paraId="1051EFB1"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Queensland Student Hostel Support Scheme provides financial assistance to</w:t>
      </w:r>
      <w:r w:rsidRPr="009365B3">
        <w:rPr>
          <w:rFonts w:asciiTheme="minorHAnsi" w:hAnsiTheme="minorHAnsi" w:cstheme="minorHAnsi"/>
        </w:rPr>
        <w:t xml:space="preserve"> </w:t>
      </w:r>
      <w:r w:rsidRPr="00D80653">
        <w:rPr>
          <w:rFonts w:asciiTheme="minorHAnsi" w:hAnsiTheme="minorHAnsi" w:cstheme="minorHAnsi"/>
        </w:rPr>
        <w:t>community-run hostels that deliver accommodation for geographically isolated students</w:t>
      </w:r>
      <w:r w:rsidRPr="009365B3">
        <w:rPr>
          <w:rFonts w:asciiTheme="minorHAnsi" w:hAnsiTheme="minorHAnsi" w:cstheme="minorHAnsi"/>
        </w:rPr>
        <w:t xml:space="preserve"> </w:t>
      </w:r>
      <w:r w:rsidRPr="00D80653">
        <w:rPr>
          <w:rFonts w:asciiTheme="minorHAnsi" w:hAnsiTheme="minorHAnsi" w:cstheme="minorHAnsi"/>
        </w:rPr>
        <w:t>who need to board away from home to attend school. The Queensland Government has</w:t>
      </w:r>
      <w:r w:rsidRPr="009365B3">
        <w:rPr>
          <w:rFonts w:asciiTheme="minorHAnsi" w:hAnsiTheme="minorHAnsi" w:cstheme="minorHAnsi"/>
        </w:rPr>
        <w:t xml:space="preserve"> </w:t>
      </w:r>
      <w:r w:rsidRPr="00D80653">
        <w:rPr>
          <w:rFonts w:asciiTheme="minorHAnsi" w:hAnsiTheme="minorHAnsi" w:cstheme="minorHAnsi"/>
        </w:rPr>
        <w:t>accepted</w:t>
      </w:r>
      <w:r w:rsidRPr="009365B3">
        <w:rPr>
          <w:rFonts w:asciiTheme="minorHAnsi" w:hAnsiTheme="minorHAnsi" w:cstheme="minorHAnsi"/>
        </w:rPr>
        <w:t xml:space="preserve"> </w:t>
      </w:r>
      <w:r w:rsidRPr="00D80653">
        <w:rPr>
          <w:rFonts w:asciiTheme="minorHAnsi" w:hAnsiTheme="minorHAnsi" w:cstheme="minorHAnsi"/>
        </w:rPr>
        <w:t>in-principle</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recommendations</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Royal</w:t>
      </w:r>
      <w:r w:rsidRPr="009365B3">
        <w:rPr>
          <w:rFonts w:asciiTheme="minorHAnsi" w:hAnsiTheme="minorHAnsi" w:cstheme="minorHAnsi"/>
        </w:rPr>
        <w:t xml:space="preserve"> </w:t>
      </w:r>
      <w:r w:rsidRPr="00D80653">
        <w:rPr>
          <w:rFonts w:asciiTheme="minorHAnsi" w:hAnsiTheme="minorHAnsi" w:cstheme="minorHAnsi"/>
        </w:rPr>
        <w:t>Commission</w:t>
      </w:r>
      <w:r w:rsidRPr="009365B3">
        <w:rPr>
          <w:rFonts w:asciiTheme="minorHAnsi" w:hAnsiTheme="minorHAnsi" w:cstheme="minorHAnsi"/>
        </w:rPr>
        <w:t xml:space="preserve"> </w:t>
      </w:r>
      <w:r w:rsidRPr="00D80653">
        <w:rPr>
          <w:rFonts w:asciiTheme="minorHAnsi" w:hAnsiTheme="minorHAnsi" w:cstheme="minorHAnsi"/>
        </w:rPr>
        <w:t>that</w:t>
      </w:r>
      <w:r w:rsidRPr="009365B3">
        <w:rPr>
          <w:rFonts w:asciiTheme="minorHAnsi" w:hAnsiTheme="minorHAnsi" w:cstheme="minorHAnsi"/>
        </w:rPr>
        <w:t xml:space="preserve"> </w:t>
      </w:r>
      <w:r w:rsidRPr="00D80653">
        <w:rPr>
          <w:rFonts w:asciiTheme="minorHAnsi" w:hAnsiTheme="minorHAnsi" w:cstheme="minorHAnsi"/>
        </w:rPr>
        <w:t>relate</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hostels,</w:t>
      </w:r>
      <w:r w:rsidRPr="009365B3">
        <w:rPr>
          <w:rFonts w:asciiTheme="minorHAnsi" w:hAnsiTheme="minorHAnsi" w:cstheme="minorHAnsi"/>
        </w:rPr>
        <w:t xml:space="preserve"> </w:t>
      </w:r>
      <w:r w:rsidRPr="00D80653">
        <w:rPr>
          <w:rFonts w:asciiTheme="minorHAnsi" w:hAnsiTheme="minorHAnsi" w:cstheme="minorHAnsi"/>
        </w:rPr>
        <w:t>including</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implementation</w:t>
      </w:r>
      <w:r w:rsidRPr="009365B3">
        <w:rPr>
          <w:rFonts w:asciiTheme="minorHAnsi" w:hAnsiTheme="minorHAnsi" w:cstheme="minorHAnsi"/>
        </w:rPr>
        <w:t xml:space="preserve"> </w:t>
      </w:r>
      <w:r w:rsidRPr="00D80653">
        <w:rPr>
          <w:rFonts w:asciiTheme="minorHAnsi" w:hAnsiTheme="minorHAnsi" w:cstheme="minorHAnsi"/>
        </w:rPr>
        <w:t>of the</w:t>
      </w:r>
      <w:r w:rsidRPr="009365B3">
        <w:rPr>
          <w:rFonts w:asciiTheme="minorHAnsi" w:hAnsiTheme="minorHAnsi" w:cstheme="minorHAnsi"/>
        </w:rPr>
        <w:t xml:space="preserve"> </w:t>
      </w:r>
      <w:r w:rsidRPr="00D80653">
        <w:rPr>
          <w:rFonts w:asciiTheme="minorHAnsi" w:hAnsiTheme="minorHAnsi" w:cstheme="minorHAnsi"/>
        </w:rPr>
        <w:t>child</w:t>
      </w:r>
      <w:r w:rsidRPr="009365B3">
        <w:rPr>
          <w:rFonts w:asciiTheme="minorHAnsi" w:hAnsiTheme="minorHAnsi" w:cstheme="minorHAnsi"/>
        </w:rPr>
        <w:t xml:space="preserve"> </w:t>
      </w:r>
      <w:r w:rsidRPr="00D80653">
        <w:rPr>
          <w:rFonts w:asciiTheme="minorHAnsi" w:hAnsiTheme="minorHAnsi" w:cstheme="minorHAnsi"/>
        </w:rPr>
        <w:t>safe standards.</w:t>
      </w:r>
    </w:p>
    <w:p w14:paraId="326515D8"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9365B3">
        <w:rPr>
          <w:rFonts w:asciiTheme="minorHAnsi" w:hAnsiTheme="minorHAnsi" w:cstheme="minorHAnsi"/>
        </w:rPr>
        <w:t xml:space="preserve"> </w:t>
      </w:r>
      <w:r w:rsidRPr="00D80653">
        <w:rPr>
          <w:rFonts w:asciiTheme="minorHAnsi" w:hAnsiTheme="minorHAnsi" w:cstheme="minorHAnsi"/>
        </w:rPr>
        <w:t>addition</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recommendations</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Royal</w:t>
      </w:r>
      <w:r w:rsidRPr="009365B3">
        <w:rPr>
          <w:rFonts w:asciiTheme="minorHAnsi" w:hAnsiTheme="minorHAnsi" w:cstheme="minorHAnsi"/>
        </w:rPr>
        <w:t xml:space="preserve"> </w:t>
      </w:r>
      <w:r w:rsidRPr="00D80653">
        <w:rPr>
          <w:rFonts w:asciiTheme="minorHAnsi" w:hAnsiTheme="minorHAnsi" w:cstheme="minorHAnsi"/>
        </w:rPr>
        <w:t>Commission,</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Queensland</w:t>
      </w:r>
      <w:r w:rsidRPr="009365B3">
        <w:rPr>
          <w:rFonts w:asciiTheme="minorHAnsi" w:hAnsiTheme="minorHAnsi" w:cstheme="minorHAnsi"/>
        </w:rPr>
        <w:t xml:space="preserve"> </w:t>
      </w:r>
      <w:r w:rsidRPr="00D80653">
        <w:rPr>
          <w:rFonts w:asciiTheme="minorHAnsi" w:hAnsiTheme="minorHAnsi" w:cstheme="minorHAnsi"/>
        </w:rPr>
        <w:t>Government</w:t>
      </w:r>
      <w:r w:rsidRPr="009365B3">
        <w:rPr>
          <w:rFonts w:asciiTheme="minorHAnsi" w:hAnsiTheme="minorHAnsi" w:cstheme="minorHAnsi"/>
        </w:rPr>
        <w:t xml:space="preserve"> </w:t>
      </w:r>
      <w:r w:rsidRPr="00D80653">
        <w:rPr>
          <w:rFonts w:asciiTheme="minorHAnsi" w:hAnsiTheme="minorHAnsi" w:cstheme="minorHAnsi"/>
        </w:rPr>
        <w:t>has accepted the Queensland Anti-Cyberbullying Taskforce recommendation that hostel</w:t>
      </w:r>
      <w:r w:rsidRPr="009365B3">
        <w:rPr>
          <w:rFonts w:asciiTheme="minorHAnsi" w:hAnsiTheme="minorHAnsi" w:cstheme="minorHAnsi"/>
        </w:rPr>
        <w:t xml:space="preserve"> </w:t>
      </w:r>
      <w:r w:rsidRPr="00D80653">
        <w:rPr>
          <w:rFonts w:asciiTheme="minorHAnsi" w:hAnsiTheme="minorHAnsi" w:cstheme="minorHAnsi"/>
        </w:rPr>
        <w:t>staff have training and competencies to prevent and respond to cyberbullying, based on</w:t>
      </w:r>
      <w:r w:rsidRPr="009365B3">
        <w:rPr>
          <w:rFonts w:asciiTheme="minorHAnsi" w:hAnsiTheme="minorHAnsi" w:cstheme="minorHAnsi"/>
        </w:rPr>
        <w:t xml:space="preserve"> </w:t>
      </w:r>
      <w:r w:rsidRPr="00D80653">
        <w:rPr>
          <w:rFonts w:asciiTheme="minorHAnsi" w:hAnsiTheme="minorHAnsi" w:cstheme="minorHAnsi"/>
        </w:rPr>
        <w:t>best practice standards. Hostels are required to have acceptable policies and procedures</w:t>
      </w:r>
      <w:r w:rsidRPr="009365B3">
        <w:rPr>
          <w:rFonts w:asciiTheme="minorHAnsi" w:hAnsiTheme="minorHAnsi" w:cstheme="minorHAnsi"/>
        </w:rPr>
        <w:t xml:space="preserve"> </w:t>
      </w:r>
      <w:r w:rsidRPr="00D80653">
        <w:rPr>
          <w:rFonts w:asciiTheme="minorHAnsi" w:hAnsiTheme="minorHAnsi" w:cstheme="minorHAnsi"/>
        </w:rPr>
        <w:t>in place which demonstrate implementation of the National Principles and are required to</w:t>
      </w:r>
      <w:r w:rsidRPr="009365B3">
        <w:rPr>
          <w:rFonts w:asciiTheme="minorHAnsi" w:hAnsiTheme="minorHAnsi" w:cstheme="minorHAnsi"/>
        </w:rPr>
        <w:t xml:space="preserve"> </w:t>
      </w:r>
      <w:r w:rsidRPr="00D80653">
        <w:rPr>
          <w:rFonts w:asciiTheme="minorHAnsi" w:hAnsiTheme="minorHAnsi" w:cstheme="minorHAnsi"/>
        </w:rPr>
        <w:t>have</w:t>
      </w:r>
      <w:r w:rsidRPr="009365B3">
        <w:rPr>
          <w:rFonts w:asciiTheme="minorHAnsi" w:hAnsiTheme="minorHAnsi" w:cstheme="minorHAnsi"/>
        </w:rPr>
        <w:t xml:space="preserve"> </w:t>
      </w:r>
      <w:r w:rsidRPr="00D80653">
        <w:rPr>
          <w:rFonts w:asciiTheme="minorHAnsi" w:hAnsiTheme="minorHAnsi" w:cstheme="minorHAnsi"/>
        </w:rPr>
        <w:t>implemented</w:t>
      </w:r>
      <w:r w:rsidRPr="009365B3">
        <w:rPr>
          <w:rFonts w:asciiTheme="minorHAnsi" w:hAnsiTheme="minorHAnsi" w:cstheme="minorHAnsi"/>
        </w:rPr>
        <w:t xml:space="preserve"> </w:t>
      </w:r>
      <w:r w:rsidRPr="00D80653">
        <w:rPr>
          <w:rFonts w:asciiTheme="minorHAnsi" w:hAnsiTheme="minorHAnsi" w:cstheme="minorHAnsi"/>
        </w:rPr>
        <w:t>cyberbullying</w:t>
      </w:r>
      <w:r w:rsidRPr="009365B3">
        <w:rPr>
          <w:rFonts w:asciiTheme="minorHAnsi" w:hAnsiTheme="minorHAnsi" w:cstheme="minorHAnsi"/>
        </w:rPr>
        <w:t xml:space="preserve"> </w:t>
      </w:r>
      <w:r w:rsidRPr="00D80653">
        <w:rPr>
          <w:rFonts w:asciiTheme="minorHAnsi" w:hAnsiTheme="minorHAnsi" w:cstheme="minorHAnsi"/>
        </w:rPr>
        <w:t>training in</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first half</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2022.</w:t>
      </w:r>
    </w:p>
    <w:p w14:paraId="6B03D050"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0C5B8CE5" w14:textId="77777777" w:rsidR="00BB6C73" w:rsidRPr="00D80653" w:rsidRDefault="00813FF7">
      <w:pPr>
        <w:ind w:left="1631"/>
        <w:rPr>
          <w:rFonts w:asciiTheme="minorHAnsi" w:hAnsiTheme="minorHAnsi" w:cstheme="minorHAnsi"/>
          <w:b/>
          <w:sz w:val="30"/>
        </w:rPr>
      </w:pPr>
      <w:r w:rsidRPr="00D80653">
        <w:rPr>
          <w:rFonts w:asciiTheme="minorHAnsi" w:hAnsiTheme="minorHAnsi" w:cstheme="minorHAnsi"/>
          <w:b/>
          <w:color w:val="567384"/>
          <w:w w:val="95"/>
          <w:sz w:val="30"/>
        </w:rPr>
        <w:t>Child</w:t>
      </w:r>
      <w:r w:rsidRPr="00D80653">
        <w:rPr>
          <w:rFonts w:asciiTheme="minorHAnsi" w:hAnsiTheme="minorHAnsi" w:cstheme="minorHAnsi"/>
          <w:b/>
          <w:color w:val="567384"/>
          <w:spacing w:val="2"/>
          <w:w w:val="95"/>
          <w:sz w:val="30"/>
        </w:rPr>
        <w:t xml:space="preserve"> </w:t>
      </w:r>
      <w:r w:rsidRPr="00D80653">
        <w:rPr>
          <w:rFonts w:asciiTheme="minorHAnsi" w:hAnsiTheme="minorHAnsi" w:cstheme="minorHAnsi"/>
          <w:b/>
          <w:color w:val="567384"/>
          <w:w w:val="95"/>
          <w:sz w:val="30"/>
        </w:rPr>
        <w:t>safe</w:t>
      </w:r>
      <w:r w:rsidRPr="00D80653">
        <w:rPr>
          <w:rFonts w:asciiTheme="minorHAnsi" w:hAnsiTheme="minorHAnsi" w:cstheme="minorHAnsi"/>
          <w:b/>
          <w:color w:val="567384"/>
          <w:spacing w:val="2"/>
          <w:w w:val="95"/>
          <w:sz w:val="30"/>
        </w:rPr>
        <w:t xml:space="preserve"> </w:t>
      </w:r>
      <w:r w:rsidRPr="00D80653">
        <w:rPr>
          <w:rFonts w:asciiTheme="minorHAnsi" w:hAnsiTheme="minorHAnsi" w:cstheme="minorHAnsi"/>
          <w:b/>
          <w:color w:val="567384"/>
          <w:w w:val="95"/>
          <w:sz w:val="30"/>
        </w:rPr>
        <w:t>youth</w:t>
      </w:r>
      <w:r w:rsidRPr="00D80653">
        <w:rPr>
          <w:rFonts w:asciiTheme="minorHAnsi" w:hAnsiTheme="minorHAnsi" w:cstheme="minorHAnsi"/>
          <w:b/>
          <w:color w:val="567384"/>
          <w:spacing w:val="2"/>
          <w:w w:val="95"/>
          <w:sz w:val="30"/>
        </w:rPr>
        <w:t xml:space="preserve"> </w:t>
      </w:r>
      <w:r w:rsidRPr="00D80653">
        <w:rPr>
          <w:rFonts w:asciiTheme="minorHAnsi" w:hAnsiTheme="minorHAnsi" w:cstheme="minorHAnsi"/>
          <w:b/>
          <w:color w:val="567384"/>
          <w:w w:val="95"/>
          <w:sz w:val="30"/>
        </w:rPr>
        <w:t>detention</w:t>
      </w:r>
      <w:r w:rsidRPr="00D80653">
        <w:rPr>
          <w:rFonts w:asciiTheme="minorHAnsi" w:hAnsiTheme="minorHAnsi" w:cstheme="minorHAnsi"/>
          <w:b/>
          <w:color w:val="567384"/>
          <w:spacing w:val="2"/>
          <w:w w:val="95"/>
          <w:sz w:val="30"/>
        </w:rPr>
        <w:t xml:space="preserve"> </w:t>
      </w:r>
      <w:proofErr w:type="spellStart"/>
      <w:r w:rsidRPr="00D80653">
        <w:rPr>
          <w:rFonts w:asciiTheme="minorHAnsi" w:hAnsiTheme="minorHAnsi" w:cstheme="minorHAnsi"/>
          <w:b/>
          <w:color w:val="567384"/>
          <w:w w:val="95"/>
          <w:sz w:val="30"/>
        </w:rPr>
        <w:t>centres</w:t>
      </w:r>
      <w:proofErr w:type="spellEnd"/>
    </w:p>
    <w:p w14:paraId="2F38DC2C"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Royal Commission found that contemporary youth detention settings pose present</w:t>
      </w:r>
      <w:r w:rsidRPr="009365B3">
        <w:rPr>
          <w:rFonts w:asciiTheme="minorHAnsi" w:hAnsiTheme="minorHAnsi" w:cstheme="minorHAnsi"/>
        </w:rPr>
        <w:t xml:space="preserve"> </w:t>
      </w:r>
      <w:r w:rsidRPr="00D80653">
        <w:rPr>
          <w:rFonts w:asciiTheme="minorHAnsi" w:hAnsiTheme="minorHAnsi" w:cstheme="minorHAnsi"/>
        </w:rPr>
        <w:t>and future challenges for the safety and wellbeing of young people. This is because these</w:t>
      </w:r>
      <w:r w:rsidRPr="009365B3">
        <w:rPr>
          <w:rFonts w:asciiTheme="minorHAnsi" w:hAnsiTheme="minorHAnsi" w:cstheme="minorHAnsi"/>
        </w:rPr>
        <w:t xml:space="preserve"> </w:t>
      </w:r>
      <w:r w:rsidRPr="00D80653">
        <w:rPr>
          <w:rFonts w:asciiTheme="minorHAnsi" w:hAnsiTheme="minorHAnsi" w:cstheme="minorHAnsi"/>
        </w:rPr>
        <w:t>environments</w:t>
      </w:r>
      <w:r w:rsidRPr="009365B3">
        <w:rPr>
          <w:rFonts w:asciiTheme="minorHAnsi" w:hAnsiTheme="minorHAnsi" w:cstheme="minorHAnsi"/>
        </w:rPr>
        <w:t xml:space="preserve"> </w:t>
      </w:r>
      <w:r w:rsidRPr="00D80653">
        <w:rPr>
          <w:rFonts w:asciiTheme="minorHAnsi" w:hAnsiTheme="minorHAnsi" w:cstheme="minorHAnsi"/>
        </w:rPr>
        <w:t>are</w:t>
      </w:r>
      <w:r w:rsidRPr="009365B3">
        <w:rPr>
          <w:rFonts w:asciiTheme="minorHAnsi" w:hAnsiTheme="minorHAnsi" w:cstheme="minorHAnsi"/>
        </w:rPr>
        <w:t xml:space="preserve"> </w:t>
      </w:r>
      <w:proofErr w:type="spellStart"/>
      <w:r w:rsidRPr="00D80653">
        <w:rPr>
          <w:rFonts w:asciiTheme="minorHAnsi" w:hAnsiTheme="minorHAnsi" w:cstheme="minorHAnsi"/>
        </w:rPr>
        <w:t>characterised</w:t>
      </w:r>
      <w:proofErr w:type="spellEnd"/>
      <w:r w:rsidRPr="009365B3">
        <w:rPr>
          <w:rFonts w:asciiTheme="minorHAnsi" w:hAnsiTheme="minorHAnsi" w:cstheme="minorHAnsi"/>
        </w:rPr>
        <w:t xml:space="preserve"> </w:t>
      </w:r>
      <w:r w:rsidRPr="00D80653">
        <w:rPr>
          <w:rFonts w:asciiTheme="minorHAnsi" w:hAnsiTheme="minorHAnsi" w:cstheme="minorHAnsi"/>
        </w:rPr>
        <w:t>by</w:t>
      </w:r>
      <w:r w:rsidRPr="009365B3">
        <w:rPr>
          <w:rFonts w:asciiTheme="minorHAnsi" w:hAnsiTheme="minorHAnsi" w:cstheme="minorHAnsi"/>
        </w:rPr>
        <w:t xml:space="preserve"> </w:t>
      </w:r>
      <w:r w:rsidRPr="00D80653">
        <w:rPr>
          <w:rFonts w:asciiTheme="minorHAnsi" w:hAnsiTheme="minorHAnsi" w:cstheme="minorHAnsi"/>
        </w:rPr>
        <w:t>a</w:t>
      </w:r>
      <w:r w:rsidRPr="009365B3">
        <w:rPr>
          <w:rFonts w:asciiTheme="minorHAnsi" w:hAnsiTheme="minorHAnsi" w:cstheme="minorHAnsi"/>
        </w:rPr>
        <w:t xml:space="preserve"> </w:t>
      </w:r>
      <w:r w:rsidRPr="00D80653">
        <w:rPr>
          <w:rFonts w:asciiTheme="minorHAnsi" w:hAnsiTheme="minorHAnsi" w:cstheme="minorHAnsi"/>
        </w:rPr>
        <w:t>significant</w:t>
      </w:r>
      <w:r w:rsidRPr="009365B3">
        <w:rPr>
          <w:rFonts w:asciiTheme="minorHAnsi" w:hAnsiTheme="minorHAnsi" w:cstheme="minorHAnsi"/>
        </w:rPr>
        <w:t xml:space="preserve"> </w:t>
      </w:r>
      <w:r w:rsidRPr="00D80653">
        <w:rPr>
          <w:rFonts w:asciiTheme="minorHAnsi" w:hAnsiTheme="minorHAnsi" w:cstheme="minorHAnsi"/>
        </w:rPr>
        <w:t>power</w:t>
      </w:r>
      <w:r w:rsidRPr="009365B3">
        <w:rPr>
          <w:rFonts w:asciiTheme="minorHAnsi" w:hAnsiTheme="minorHAnsi" w:cstheme="minorHAnsi"/>
        </w:rPr>
        <w:t xml:space="preserve"> </w:t>
      </w:r>
      <w:r w:rsidRPr="00D80653">
        <w:rPr>
          <w:rFonts w:asciiTheme="minorHAnsi" w:hAnsiTheme="minorHAnsi" w:cstheme="minorHAnsi"/>
        </w:rPr>
        <w:t>imbalance</w:t>
      </w:r>
      <w:r w:rsidRPr="009365B3">
        <w:rPr>
          <w:rFonts w:asciiTheme="minorHAnsi" w:hAnsiTheme="minorHAnsi" w:cstheme="minorHAnsi"/>
        </w:rPr>
        <w:t xml:space="preserve"> </w:t>
      </w:r>
      <w:r w:rsidRPr="00D80653">
        <w:rPr>
          <w:rFonts w:asciiTheme="minorHAnsi" w:hAnsiTheme="minorHAnsi" w:cstheme="minorHAnsi"/>
        </w:rPr>
        <w:t>between</w:t>
      </w:r>
      <w:r w:rsidRPr="009365B3">
        <w:rPr>
          <w:rFonts w:asciiTheme="minorHAnsi" w:hAnsiTheme="minorHAnsi" w:cstheme="minorHAnsi"/>
        </w:rPr>
        <w:t xml:space="preserve"> </w:t>
      </w:r>
      <w:r w:rsidRPr="00D80653">
        <w:rPr>
          <w:rFonts w:asciiTheme="minorHAnsi" w:hAnsiTheme="minorHAnsi" w:cstheme="minorHAnsi"/>
        </w:rPr>
        <w:t>adult</w:t>
      </w:r>
      <w:r w:rsidRPr="009365B3">
        <w:rPr>
          <w:rFonts w:asciiTheme="minorHAnsi" w:hAnsiTheme="minorHAnsi" w:cstheme="minorHAnsi"/>
        </w:rPr>
        <w:t xml:space="preserve"> </w:t>
      </w:r>
      <w:r w:rsidRPr="00D80653">
        <w:rPr>
          <w:rFonts w:asciiTheme="minorHAnsi" w:hAnsiTheme="minorHAnsi" w:cstheme="minorHAnsi"/>
        </w:rPr>
        <w:t>staff</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young</w:t>
      </w:r>
      <w:r w:rsidRPr="009365B3">
        <w:rPr>
          <w:rFonts w:asciiTheme="minorHAnsi" w:hAnsiTheme="minorHAnsi" w:cstheme="minorHAnsi"/>
        </w:rPr>
        <w:t xml:space="preserve"> </w:t>
      </w:r>
      <w:r w:rsidRPr="00D80653">
        <w:rPr>
          <w:rFonts w:asciiTheme="minorHAnsi" w:hAnsiTheme="minorHAnsi" w:cstheme="minorHAnsi"/>
        </w:rPr>
        <w:t>people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connections</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outside</w:t>
      </w:r>
      <w:r w:rsidRPr="009365B3">
        <w:rPr>
          <w:rFonts w:asciiTheme="minorHAnsi" w:hAnsiTheme="minorHAnsi" w:cstheme="minorHAnsi"/>
        </w:rPr>
        <w:t xml:space="preserve"> </w:t>
      </w:r>
      <w:r w:rsidRPr="00D80653">
        <w:rPr>
          <w:rFonts w:asciiTheme="minorHAnsi" w:hAnsiTheme="minorHAnsi" w:cstheme="minorHAnsi"/>
        </w:rPr>
        <w:t>supports</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family</w:t>
      </w:r>
      <w:r w:rsidRPr="009365B3">
        <w:rPr>
          <w:rFonts w:asciiTheme="minorHAnsi" w:hAnsiTheme="minorHAnsi" w:cstheme="minorHAnsi"/>
        </w:rPr>
        <w:t xml:space="preserve"> </w:t>
      </w:r>
      <w:r w:rsidRPr="00D80653">
        <w:rPr>
          <w:rFonts w:asciiTheme="minorHAnsi" w:hAnsiTheme="minorHAnsi" w:cstheme="minorHAnsi"/>
        </w:rPr>
        <w:t>members</w:t>
      </w:r>
      <w:r w:rsidRPr="009365B3">
        <w:rPr>
          <w:rFonts w:asciiTheme="minorHAnsi" w:hAnsiTheme="minorHAnsi" w:cstheme="minorHAnsi"/>
        </w:rPr>
        <w:t xml:space="preserve"> </w:t>
      </w:r>
      <w:r w:rsidRPr="00D80653">
        <w:rPr>
          <w:rFonts w:asciiTheme="minorHAnsi" w:hAnsiTheme="minorHAnsi" w:cstheme="minorHAnsi"/>
        </w:rPr>
        <w:t>can</w:t>
      </w:r>
      <w:r w:rsidRPr="009365B3">
        <w:rPr>
          <w:rFonts w:asciiTheme="minorHAnsi" w:hAnsiTheme="minorHAnsi" w:cstheme="minorHAnsi"/>
        </w:rPr>
        <w:t xml:space="preserve"> </w:t>
      </w:r>
      <w:r w:rsidRPr="00D80653">
        <w:rPr>
          <w:rFonts w:asciiTheme="minorHAnsi" w:hAnsiTheme="minorHAnsi" w:cstheme="minorHAnsi"/>
        </w:rPr>
        <w:t>be</w:t>
      </w:r>
      <w:r w:rsidRPr="009365B3">
        <w:rPr>
          <w:rFonts w:asciiTheme="minorHAnsi" w:hAnsiTheme="minorHAnsi" w:cstheme="minorHAnsi"/>
        </w:rPr>
        <w:t xml:space="preserve"> </w:t>
      </w:r>
      <w:r w:rsidRPr="00D80653">
        <w:rPr>
          <w:rFonts w:asciiTheme="minorHAnsi" w:hAnsiTheme="minorHAnsi" w:cstheme="minorHAnsi"/>
        </w:rPr>
        <w:t>variable.</w:t>
      </w:r>
    </w:p>
    <w:p w14:paraId="3363598E"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Following</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release</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9365B3">
        <w:rPr>
          <w:rFonts w:asciiTheme="minorHAnsi" w:hAnsiTheme="minorHAnsi" w:cstheme="minorHAnsi"/>
          <w:i/>
          <w:iCs/>
        </w:rPr>
        <w:t>Working Together Changing the Story: Youth Justice Strategy 2019– 2023</w:t>
      </w:r>
      <w:r w:rsidRPr="009365B3">
        <w:rPr>
          <w:rFonts w:asciiTheme="minorHAnsi" w:hAnsiTheme="minorHAnsi" w:cstheme="minorHAnsi"/>
        </w:rPr>
        <w:t xml:space="preserve"> </w:t>
      </w:r>
      <w:r w:rsidRPr="00D80653">
        <w:rPr>
          <w:rFonts w:asciiTheme="minorHAnsi" w:hAnsiTheme="minorHAnsi" w:cstheme="minorHAnsi"/>
        </w:rPr>
        <w:t>in December 2018, the Queensland Government remains committed to reforming the</w:t>
      </w:r>
      <w:r w:rsidRPr="009365B3">
        <w:rPr>
          <w:rFonts w:asciiTheme="minorHAnsi" w:hAnsiTheme="minorHAnsi" w:cstheme="minorHAnsi"/>
        </w:rPr>
        <w:t xml:space="preserve"> </w:t>
      </w:r>
      <w:r w:rsidRPr="00D80653">
        <w:rPr>
          <w:rFonts w:asciiTheme="minorHAnsi" w:hAnsiTheme="minorHAnsi" w:cstheme="minorHAnsi"/>
        </w:rPr>
        <w:t>Queensland</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justice</w:t>
      </w:r>
      <w:r w:rsidRPr="009365B3">
        <w:rPr>
          <w:rFonts w:asciiTheme="minorHAnsi" w:hAnsiTheme="minorHAnsi" w:cstheme="minorHAnsi"/>
        </w:rPr>
        <w:t xml:space="preserve"> </w:t>
      </w:r>
      <w:r w:rsidRPr="00D80653">
        <w:rPr>
          <w:rFonts w:asciiTheme="minorHAnsi" w:hAnsiTheme="minorHAnsi" w:cstheme="minorHAnsi"/>
        </w:rPr>
        <w:t>system and</w:t>
      </w:r>
      <w:r w:rsidRPr="009365B3">
        <w:rPr>
          <w:rFonts w:asciiTheme="minorHAnsi" w:hAnsiTheme="minorHAnsi" w:cstheme="minorHAnsi"/>
        </w:rPr>
        <w:t xml:space="preserve"> </w:t>
      </w:r>
      <w:r w:rsidRPr="00D80653">
        <w:rPr>
          <w:rFonts w:asciiTheme="minorHAnsi" w:hAnsiTheme="minorHAnsi" w:cstheme="minorHAnsi"/>
        </w:rPr>
        <w:t>keeping</w:t>
      </w:r>
      <w:r w:rsidRPr="009365B3">
        <w:rPr>
          <w:rFonts w:asciiTheme="minorHAnsi" w:hAnsiTheme="minorHAnsi" w:cstheme="minorHAnsi"/>
        </w:rPr>
        <w:t xml:space="preserve"> </w:t>
      </w:r>
      <w:r w:rsidRPr="00D80653">
        <w:rPr>
          <w:rFonts w:asciiTheme="minorHAnsi" w:hAnsiTheme="minorHAnsi" w:cstheme="minorHAnsi"/>
        </w:rPr>
        <w:t>communities safe.</w:t>
      </w:r>
    </w:p>
    <w:p w14:paraId="056F60B3"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In December 2020, the new 32 bed West Moreton Youth Detention Centre at </w:t>
      </w:r>
      <w:proofErr w:type="spellStart"/>
      <w:r w:rsidRPr="00D80653">
        <w:rPr>
          <w:rFonts w:asciiTheme="minorHAnsi" w:hAnsiTheme="minorHAnsi" w:cstheme="minorHAnsi"/>
        </w:rPr>
        <w:t>Wacol</w:t>
      </w:r>
      <w:proofErr w:type="spellEnd"/>
      <w:r w:rsidRPr="009365B3">
        <w:rPr>
          <w:rFonts w:asciiTheme="minorHAnsi" w:hAnsiTheme="minorHAnsi" w:cstheme="minorHAnsi"/>
        </w:rPr>
        <w:t xml:space="preserve"> </w:t>
      </w:r>
      <w:r w:rsidRPr="00D80653">
        <w:rPr>
          <w:rFonts w:asciiTheme="minorHAnsi" w:hAnsiTheme="minorHAnsi" w:cstheme="minorHAnsi"/>
        </w:rPr>
        <w:t xml:space="preserve">commenced operating. As a smaller </w:t>
      </w:r>
      <w:proofErr w:type="spellStart"/>
      <w:r w:rsidRPr="00D80653">
        <w:rPr>
          <w:rFonts w:asciiTheme="minorHAnsi" w:hAnsiTheme="minorHAnsi" w:cstheme="minorHAnsi"/>
        </w:rPr>
        <w:t>centre</w:t>
      </w:r>
      <w:proofErr w:type="spellEnd"/>
      <w:r w:rsidRPr="00D80653">
        <w:rPr>
          <w:rFonts w:asciiTheme="minorHAnsi" w:hAnsiTheme="minorHAnsi" w:cstheme="minorHAnsi"/>
        </w:rPr>
        <w:t>, the West Moreton Youth Detention Centre</w:t>
      </w:r>
      <w:r w:rsidRPr="009365B3">
        <w:rPr>
          <w:rFonts w:asciiTheme="minorHAnsi" w:hAnsiTheme="minorHAnsi" w:cstheme="minorHAnsi"/>
        </w:rPr>
        <w:t xml:space="preserve"> </w:t>
      </w:r>
      <w:r w:rsidRPr="00D80653">
        <w:rPr>
          <w:rFonts w:asciiTheme="minorHAnsi" w:hAnsiTheme="minorHAnsi" w:cstheme="minorHAnsi"/>
        </w:rPr>
        <w:t>enables</w:t>
      </w:r>
      <w:r w:rsidRPr="009365B3">
        <w:rPr>
          <w:rFonts w:asciiTheme="minorHAnsi" w:hAnsiTheme="minorHAnsi" w:cstheme="minorHAnsi"/>
        </w:rPr>
        <w:t xml:space="preserve"> </w:t>
      </w:r>
      <w:r w:rsidRPr="00D80653">
        <w:rPr>
          <w:rFonts w:asciiTheme="minorHAnsi" w:hAnsiTheme="minorHAnsi" w:cstheme="minorHAnsi"/>
        </w:rPr>
        <w:t>a</w:t>
      </w:r>
      <w:r w:rsidRPr="009365B3">
        <w:rPr>
          <w:rFonts w:asciiTheme="minorHAnsi" w:hAnsiTheme="minorHAnsi" w:cstheme="minorHAnsi"/>
        </w:rPr>
        <w:t xml:space="preserve"> </w:t>
      </w:r>
      <w:r w:rsidRPr="00D80653">
        <w:rPr>
          <w:rFonts w:asciiTheme="minorHAnsi" w:hAnsiTheme="minorHAnsi" w:cstheme="minorHAnsi"/>
        </w:rPr>
        <w:t>holistic</w:t>
      </w:r>
      <w:r w:rsidRPr="009365B3">
        <w:rPr>
          <w:rFonts w:asciiTheme="minorHAnsi" w:hAnsiTheme="minorHAnsi" w:cstheme="minorHAnsi"/>
        </w:rPr>
        <w:t xml:space="preserve"> </w:t>
      </w:r>
      <w:r w:rsidRPr="00D80653">
        <w:rPr>
          <w:rFonts w:asciiTheme="minorHAnsi" w:hAnsiTheme="minorHAnsi" w:cstheme="minorHAnsi"/>
        </w:rPr>
        <w:t>approach</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young</w:t>
      </w:r>
      <w:r w:rsidRPr="009365B3">
        <w:rPr>
          <w:rFonts w:asciiTheme="minorHAnsi" w:hAnsiTheme="minorHAnsi" w:cstheme="minorHAnsi"/>
        </w:rPr>
        <w:t xml:space="preserve"> </w:t>
      </w:r>
      <w:r w:rsidRPr="00D80653">
        <w:rPr>
          <w:rFonts w:asciiTheme="minorHAnsi" w:hAnsiTheme="minorHAnsi" w:cstheme="minorHAnsi"/>
        </w:rPr>
        <w:t>people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includes</w:t>
      </w:r>
      <w:r w:rsidRPr="009365B3">
        <w:rPr>
          <w:rFonts w:asciiTheme="minorHAnsi" w:hAnsiTheme="minorHAnsi" w:cstheme="minorHAnsi"/>
        </w:rPr>
        <w:t xml:space="preserve"> </w:t>
      </w:r>
      <w:r w:rsidRPr="00D80653">
        <w:rPr>
          <w:rFonts w:asciiTheme="minorHAnsi" w:hAnsiTheme="minorHAnsi" w:cstheme="minorHAnsi"/>
        </w:rPr>
        <w:t>enhanced</w:t>
      </w:r>
      <w:r w:rsidRPr="009365B3">
        <w:rPr>
          <w:rFonts w:asciiTheme="minorHAnsi" w:hAnsiTheme="minorHAnsi" w:cstheme="minorHAnsi"/>
        </w:rPr>
        <w:t xml:space="preserve"> </w:t>
      </w:r>
      <w:r w:rsidRPr="00D80653">
        <w:rPr>
          <w:rFonts w:asciiTheme="minorHAnsi" w:hAnsiTheme="minorHAnsi" w:cstheme="minorHAnsi"/>
        </w:rPr>
        <w:t>safety</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security</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proofErr w:type="spellStart"/>
      <w:r w:rsidRPr="00D80653">
        <w:rPr>
          <w:rFonts w:asciiTheme="minorHAnsi" w:hAnsiTheme="minorHAnsi" w:cstheme="minorHAnsi"/>
        </w:rPr>
        <w:t>maximise</w:t>
      </w:r>
      <w:proofErr w:type="spellEnd"/>
      <w:r w:rsidRPr="009365B3">
        <w:rPr>
          <w:rFonts w:asciiTheme="minorHAnsi" w:hAnsiTheme="minorHAnsi" w:cstheme="minorHAnsi"/>
        </w:rPr>
        <w:t xml:space="preserve"> </w:t>
      </w:r>
      <w:r w:rsidRPr="00D80653">
        <w:rPr>
          <w:rFonts w:asciiTheme="minorHAnsi" w:hAnsiTheme="minorHAnsi" w:cstheme="minorHAnsi"/>
        </w:rPr>
        <w:t>the safety of young people.</w:t>
      </w:r>
    </w:p>
    <w:p w14:paraId="1CDD6AC7"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Safety and security have also been enhanced in the Cleveland and Brisbane Youth</w:t>
      </w:r>
      <w:r w:rsidRPr="009365B3">
        <w:rPr>
          <w:rFonts w:asciiTheme="minorHAnsi" w:hAnsiTheme="minorHAnsi" w:cstheme="minorHAnsi"/>
        </w:rPr>
        <w:t xml:space="preserve"> </w:t>
      </w:r>
      <w:r w:rsidRPr="00D80653">
        <w:rPr>
          <w:rFonts w:asciiTheme="minorHAnsi" w:hAnsiTheme="minorHAnsi" w:cstheme="minorHAnsi"/>
        </w:rPr>
        <w:t xml:space="preserve">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through upgraded infrastructure and new accommodation units. In line</w:t>
      </w:r>
      <w:r w:rsidRPr="009365B3">
        <w:rPr>
          <w:rFonts w:asciiTheme="minorHAnsi" w:hAnsiTheme="minorHAnsi" w:cstheme="minorHAnsi"/>
        </w:rPr>
        <w:t xml:space="preserve"> </w:t>
      </w:r>
      <w:r w:rsidRPr="00D80653">
        <w:rPr>
          <w:rFonts w:asciiTheme="minorHAnsi" w:hAnsiTheme="minorHAnsi" w:cstheme="minorHAnsi"/>
        </w:rPr>
        <w:t>with recommendations by the Royal Commission, common areas within youth detention</w:t>
      </w:r>
      <w:r w:rsidRPr="009365B3">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have closed circuit television (CCTV) coverage and body worn cameras have been</w:t>
      </w:r>
      <w:r w:rsidRPr="009365B3">
        <w:rPr>
          <w:rFonts w:asciiTheme="minorHAnsi" w:hAnsiTheme="minorHAnsi" w:cstheme="minorHAnsi"/>
        </w:rPr>
        <w:t xml:space="preserve"> </w:t>
      </w:r>
      <w:r w:rsidRPr="00D80653">
        <w:rPr>
          <w:rFonts w:asciiTheme="minorHAnsi" w:hAnsiTheme="minorHAnsi" w:cstheme="minorHAnsi"/>
        </w:rPr>
        <w:t>implemented</w:t>
      </w:r>
      <w:r w:rsidRPr="009365B3">
        <w:rPr>
          <w:rFonts w:asciiTheme="minorHAnsi" w:hAnsiTheme="minorHAnsi" w:cstheme="minorHAnsi"/>
        </w:rPr>
        <w:t xml:space="preserve"> </w:t>
      </w:r>
      <w:r w:rsidRPr="00D80653">
        <w:rPr>
          <w:rFonts w:asciiTheme="minorHAnsi" w:hAnsiTheme="minorHAnsi" w:cstheme="minorHAnsi"/>
        </w:rPr>
        <w:t>for operational</w:t>
      </w:r>
      <w:r w:rsidRPr="009365B3">
        <w:rPr>
          <w:rFonts w:asciiTheme="minorHAnsi" w:hAnsiTheme="minorHAnsi" w:cstheme="minorHAnsi"/>
        </w:rPr>
        <w:t xml:space="preserve"> </w:t>
      </w:r>
      <w:r w:rsidRPr="00D80653">
        <w:rPr>
          <w:rFonts w:asciiTheme="minorHAnsi" w:hAnsiTheme="minorHAnsi" w:cstheme="minorHAnsi"/>
        </w:rPr>
        <w:t>staff.</w:t>
      </w:r>
    </w:p>
    <w:p w14:paraId="75560D29"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Children, Youth Justice and Multicultural Affairs remains committed to</w:t>
      </w:r>
      <w:r w:rsidRPr="009365B3">
        <w:rPr>
          <w:rFonts w:asciiTheme="minorHAnsi" w:hAnsiTheme="minorHAnsi" w:cstheme="minorHAnsi"/>
        </w:rPr>
        <w:t xml:space="preserve"> </w:t>
      </w:r>
      <w:r w:rsidRPr="00D80653">
        <w:rPr>
          <w:rFonts w:asciiTheme="minorHAnsi" w:hAnsiTheme="minorHAnsi" w:cstheme="minorHAnsi"/>
        </w:rPr>
        <w:t>supporting</w:t>
      </w:r>
      <w:r w:rsidRPr="009365B3">
        <w:rPr>
          <w:rFonts w:asciiTheme="minorHAnsi" w:hAnsiTheme="minorHAnsi" w:cstheme="minorHAnsi"/>
        </w:rPr>
        <w:t xml:space="preserve"> </w:t>
      </w:r>
      <w:r w:rsidRPr="00D80653">
        <w:rPr>
          <w:rFonts w:asciiTheme="minorHAnsi" w:hAnsiTheme="minorHAnsi" w:cstheme="minorHAnsi"/>
        </w:rPr>
        <w:t>young</w:t>
      </w:r>
      <w:r w:rsidRPr="009365B3">
        <w:rPr>
          <w:rFonts w:asciiTheme="minorHAnsi" w:hAnsiTheme="minorHAnsi" w:cstheme="minorHAnsi"/>
        </w:rPr>
        <w:t xml:space="preserve"> </w:t>
      </w:r>
      <w:r w:rsidRPr="00D80653">
        <w:rPr>
          <w:rFonts w:asciiTheme="minorHAnsi" w:hAnsiTheme="minorHAnsi" w:cstheme="minorHAnsi"/>
        </w:rPr>
        <w:t>people</w:t>
      </w:r>
      <w:r w:rsidRPr="009365B3">
        <w:rPr>
          <w:rFonts w:asciiTheme="minorHAnsi" w:hAnsiTheme="minorHAnsi" w:cstheme="minorHAnsi"/>
        </w:rPr>
        <w:t xml:space="preserve"> </w:t>
      </w:r>
      <w:r w:rsidRPr="00D80653">
        <w:rPr>
          <w:rFonts w:asciiTheme="minorHAnsi" w:hAnsiTheme="minorHAnsi" w:cstheme="minorHAnsi"/>
        </w:rPr>
        <w:t>in</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detention</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have</w:t>
      </w:r>
      <w:r w:rsidRPr="009365B3">
        <w:rPr>
          <w:rFonts w:asciiTheme="minorHAnsi" w:hAnsiTheme="minorHAnsi" w:cstheme="minorHAnsi"/>
        </w:rPr>
        <w:t xml:space="preserve"> </w:t>
      </w:r>
      <w:r w:rsidRPr="00D80653">
        <w:rPr>
          <w:rFonts w:asciiTheme="minorHAnsi" w:hAnsiTheme="minorHAnsi" w:cstheme="minorHAnsi"/>
        </w:rPr>
        <w:t>their</w:t>
      </w:r>
      <w:r w:rsidRPr="009365B3">
        <w:rPr>
          <w:rFonts w:asciiTheme="minorHAnsi" w:hAnsiTheme="minorHAnsi" w:cstheme="minorHAnsi"/>
        </w:rPr>
        <w:t xml:space="preserve"> </w:t>
      </w:r>
      <w:r w:rsidRPr="00D80653">
        <w:rPr>
          <w:rFonts w:asciiTheme="minorHAnsi" w:hAnsiTheme="minorHAnsi" w:cstheme="minorHAnsi"/>
        </w:rPr>
        <w:t>voices</w:t>
      </w:r>
      <w:r w:rsidRPr="009365B3">
        <w:rPr>
          <w:rFonts w:asciiTheme="minorHAnsi" w:hAnsiTheme="minorHAnsi" w:cstheme="minorHAnsi"/>
        </w:rPr>
        <w:t xml:space="preserve"> </w:t>
      </w:r>
      <w:r w:rsidRPr="00D80653">
        <w:rPr>
          <w:rFonts w:asciiTheme="minorHAnsi" w:hAnsiTheme="minorHAnsi" w:cstheme="minorHAnsi"/>
        </w:rPr>
        <w:t>heard</w:t>
      </w:r>
      <w:r w:rsidRPr="009365B3">
        <w:rPr>
          <w:rFonts w:asciiTheme="minorHAnsi" w:hAnsiTheme="minorHAnsi" w:cstheme="minorHAnsi"/>
        </w:rPr>
        <w:t xml:space="preserve"> </w:t>
      </w:r>
      <w:r w:rsidRPr="00D80653">
        <w:rPr>
          <w:rFonts w:asciiTheme="minorHAnsi" w:hAnsiTheme="minorHAnsi" w:cstheme="minorHAnsi"/>
        </w:rPr>
        <w:t>through</w:t>
      </w:r>
      <w:r w:rsidRPr="009365B3">
        <w:rPr>
          <w:rFonts w:asciiTheme="minorHAnsi" w:hAnsiTheme="minorHAnsi" w:cstheme="minorHAnsi"/>
        </w:rPr>
        <w:t xml:space="preserve"> </w:t>
      </w:r>
      <w:r w:rsidRPr="00D80653">
        <w:rPr>
          <w:rFonts w:asciiTheme="minorHAnsi" w:hAnsiTheme="minorHAnsi" w:cstheme="minorHAnsi"/>
        </w:rPr>
        <w:t>internal</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external</w:t>
      </w:r>
      <w:r w:rsidRPr="009365B3">
        <w:rPr>
          <w:rFonts w:asciiTheme="minorHAnsi" w:hAnsiTheme="minorHAnsi" w:cstheme="minorHAnsi"/>
        </w:rPr>
        <w:t xml:space="preserve"> </w:t>
      </w:r>
      <w:r w:rsidRPr="00D80653">
        <w:rPr>
          <w:rFonts w:asciiTheme="minorHAnsi" w:hAnsiTheme="minorHAnsi" w:cstheme="minorHAnsi"/>
        </w:rPr>
        <w:t>complaints mechanisms.</w:t>
      </w:r>
    </w:p>
    <w:p w14:paraId="22E5DFD4" w14:textId="7BF73298"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9365B3">
        <w:rPr>
          <w:rFonts w:asciiTheme="minorHAnsi" w:hAnsiTheme="minorHAnsi" w:cstheme="minorHAnsi"/>
        </w:rPr>
        <w:t xml:space="preserve"> </w:t>
      </w:r>
      <w:r w:rsidRPr="00D80653">
        <w:rPr>
          <w:rFonts w:asciiTheme="minorHAnsi" w:hAnsiTheme="minorHAnsi" w:cstheme="minorHAnsi"/>
        </w:rPr>
        <w:t>relation</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oversight</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detention</w:t>
      </w:r>
      <w:r w:rsidRPr="009365B3">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D80653">
        <w:rPr>
          <w:rFonts w:asciiTheme="minorHAnsi" w:hAnsiTheme="minorHAnsi" w:cstheme="minorHAnsi"/>
        </w:rPr>
        <w:t>,</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Department</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Children,</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Justice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Multicultural</w:t>
      </w:r>
      <w:r w:rsidRPr="009365B3">
        <w:rPr>
          <w:rFonts w:asciiTheme="minorHAnsi" w:hAnsiTheme="minorHAnsi" w:cstheme="minorHAnsi"/>
        </w:rPr>
        <w:t xml:space="preserve"> </w:t>
      </w:r>
      <w:r w:rsidRPr="00D80653">
        <w:rPr>
          <w:rFonts w:asciiTheme="minorHAnsi" w:hAnsiTheme="minorHAnsi" w:cstheme="minorHAnsi"/>
        </w:rPr>
        <w:t>Affairs</w:t>
      </w:r>
      <w:r w:rsidRPr="009365B3">
        <w:rPr>
          <w:rFonts w:asciiTheme="minorHAnsi" w:hAnsiTheme="minorHAnsi" w:cstheme="minorHAnsi"/>
        </w:rPr>
        <w:t xml:space="preserve"> </w:t>
      </w:r>
      <w:r w:rsidRPr="00D80653">
        <w:rPr>
          <w:rFonts w:asciiTheme="minorHAnsi" w:hAnsiTheme="minorHAnsi" w:cstheme="minorHAnsi"/>
        </w:rPr>
        <w:t>continues</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facilitate</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access</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various</w:t>
      </w:r>
      <w:r w:rsidRPr="009365B3">
        <w:rPr>
          <w:rFonts w:asciiTheme="minorHAnsi" w:hAnsiTheme="minorHAnsi" w:cstheme="minorHAnsi"/>
        </w:rPr>
        <w:t xml:space="preserve"> </w:t>
      </w:r>
      <w:r w:rsidRPr="00D80653">
        <w:rPr>
          <w:rFonts w:asciiTheme="minorHAnsi" w:hAnsiTheme="minorHAnsi" w:cstheme="minorHAnsi"/>
        </w:rPr>
        <w:t>internal</w:t>
      </w:r>
      <w:r w:rsidR="002A3F4E" w:rsidRPr="00D8065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external</w:t>
      </w:r>
      <w:r w:rsidRPr="009365B3">
        <w:rPr>
          <w:rFonts w:asciiTheme="minorHAnsi" w:hAnsiTheme="minorHAnsi" w:cstheme="minorHAnsi"/>
        </w:rPr>
        <w:t xml:space="preserve"> </w:t>
      </w:r>
      <w:r w:rsidRPr="00D80653">
        <w:rPr>
          <w:rFonts w:asciiTheme="minorHAnsi" w:hAnsiTheme="minorHAnsi" w:cstheme="minorHAnsi"/>
        </w:rPr>
        <w:t>oversight</w:t>
      </w:r>
      <w:r w:rsidRPr="009365B3">
        <w:rPr>
          <w:rFonts w:asciiTheme="minorHAnsi" w:hAnsiTheme="minorHAnsi" w:cstheme="minorHAnsi"/>
        </w:rPr>
        <w:t xml:space="preserve"> </w:t>
      </w:r>
      <w:r w:rsidRPr="00D80653">
        <w:rPr>
          <w:rFonts w:asciiTheme="minorHAnsi" w:hAnsiTheme="minorHAnsi" w:cstheme="minorHAnsi"/>
        </w:rPr>
        <w:t>bodies</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D80653">
        <w:rPr>
          <w:rFonts w:asciiTheme="minorHAnsi" w:hAnsiTheme="minorHAnsi" w:cstheme="minorHAnsi"/>
        </w:rPr>
        <w:t>,</w:t>
      </w:r>
      <w:r w:rsidRPr="009365B3">
        <w:rPr>
          <w:rFonts w:asciiTheme="minorHAnsi" w:hAnsiTheme="minorHAnsi" w:cstheme="minorHAnsi"/>
        </w:rPr>
        <w:t xml:space="preserve"> </w:t>
      </w:r>
      <w:r w:rsidRPr="00D80653">
        <w:rPr>
          <w:rFonts w:asciiTheme="minorHAnsi" w:hAnsiTheme="minorHAnsi" w:cstheme="minorHAnsi"/>
        </w:rPr>
        <w:t>young</w:t>
      </w:r>
      <w:r w:rsidRPr="009365B3">
        <w:rPr>
          <w:rFonts w:asciiTheme="minorHAnsi" w:hAnsiTheme="minorHAnsi" w:cstheme="minorHAnsi"/>
        </w:rPr>
        <w:t xml:space="preserve"> </w:t>
      </w:r>
      <w:r w:rsidRPr="00D80653">
        <w:rPr>
          <w:rFonts w:asciiTheme="minorHAnsi" w:hAnsiTheme="minorHAnsi" w:cstheme="minorHAnsi"/>
        </w:rPr>
        <w:t>people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staff</w:t>
      </w:r>
      <w:r w:rsidRPr="009365B3">
        <w:rPr>
          <w:rFonts w:asciiTheme="minorHAnsi" w:hAnsiTheme="minorHAnsi" w:cstheme="minorHAnsi"/>
        </w:rPr>
        <w:t xml:space="preserve"> </w:t>
      </w:r>
      <w:r w:rsidRPr="00D80653">
        <w:rPr>
          <w:rFonts w:asciiTheme="minorHAnsi" w:hAnsiTheme="minorHAnsi" w:cstheme="minorHAnsi"/>
        </w:rPr>
        <w:t>as</w:t>
      </w:r>
      <w:r w:rsidRPr="009365B3">
        <w:rPr>
          <w:rFonts w:asciiTheme="minorHAnsi" w:hAnsiTheme="minorHAnsi" w:cstheme="minorHAnsi"/>
        </w:rPr>
        <w:t xml:space="preserve"> </w:t>
      </w:r>
      <w:r w:rsidRPr="00D80653">
        <w:rPr>
          <w:rFonts w:asciiTheme="minorHAnsi" w:hAnsiTheme="minorHAnsi" w:cstheme="minorHAnsi"/>
        </w:rPr>
        <w:t>well</w:t>
      </w:r>
      <w:r w:rsidRPr="009365B3">
        <w:rPr>
          <w:rFonts w:asciiTheme="minorHAnsi" w:hAnsiTheme="minorHAnsi" w:cstheme="minorHAnsi"/>
        </w:rPr>
        <w:t xml:space="preserve"> </w:t>
      </w:r>
      <w:r w:rsidRPr="00D80653">
        <w:rPr>
          <w:rFonts w:asciiTheme="minorHAnsi" w:hAnsiTheme="minorHAnsi" w:cstheme="minorHAnsi"/>
        </w:rPr>
        <w:t>as</w:t>
      </w:r>
      <w:r w:rsidRPr="009365B3">
        <w:rPr>
          <w:rFonts w:asciiTheme="minorHAnsi" w:hAnsiTheme="minorHAnsi" w:cstheme="minorHAnsi"/>
        </w:rPr>
        <w:t xml:space="preserve"> </w:t>
      </w:r>
      <w:r w:rsidR="009365B3">
        <w:rPr>
          <w:rFonts w:asciiTheme="minorHAnsi" w:hAnsiTheme="minorHAnsi" w:cstheme="minorHAnsi"/>
        </w:rPr>
        <w:t xml:space="preserve">records and </w:t>
      </w:r>
    </w:p>
    <w:p w14:paraId="67C898CA" w14:textId="77777777" w:rsidR="00BB6C73" w:rsidRPr="00D80653" w:rsidRDefault="00BB6C73">
      <w:pPr>
        <w:spacing w:line="289" w:lineRule="exact"/>
        <w:rPr>
          <w:rFonts w:asciiTheme="minorHAnsi" w:hAnsiTheme="minorHAnsi" w:cstheme="minorHAnsi"/>
        </w:rPr>
        <w:sectPr w:rsidR="00BB6C73" w:rsidRPr="00D80653">
          <w:pgSz w:w="11910" w:h="16840"/>
          <w:pgMar w:top="1800" w:right="460" w:bottom="740" w:left="920" w:header="0" w:footer="553" w:gutter="0"/>
          <w:cols w:space="720"/>
        </w:sectPr>
      </w:pPr>
    </w:p>
    <w:p w14:paraId="159A5B62" w14:textId="77777777" w:rsidR="00BB6C73" w:rsidRPr="00D80653" w:rsidRDefault="00BB6C73">
      <w:pPr>
        <w:pStyle w:val="BodyText"/>
        <w:rPr>
          <w:rFonts w:asciiTheme="minorHAnsi" w:hAnsiTheme="minorHAnsi" w:cstheme="minorHAnsi"/>
          <w:sz w:val="20"/>
        </w:rPr>
      </w:pPr>
    </w:p>
    <w:p w14:paraId="5DB0803D" w14:textId="77777777" w:rsidR="00BB6C73" w:rsidRPr="00D80653" w:rsidRDefault="00BB6C73">
      <w:pPr>
        <w:pStyle w:val="BodyText"/>
        <w:rPr>
          <w:rFonts w:asciiTheme="minorHAnsi" w:hAnsiTheme="minorHAnsi" w:cstheme="minorHAnsi"/>
          <w:sz w:val="20"/>
        </w:rPr>
      </w:pPr>
    </w:p>
    <w:p w14:paraId="5734827E" w14:textId="77777777" w:rsidR="00BB6C73" w:rsidRPr="00D80653" w:rsidRDefault="00BB6C73" w:rsidP="00D025DB">
      <w:pPr>
        <w:pStyle w:val="BodyText"/>
        <w:rPr>
          <w:rFonts w:asciiTheme="minorHAnsi" w:hAnsiTheme="minorHAnsi" w:cstheme="minorHAnsi"/>
          <w:sz w:val="20"/>
        </w:rPr>
      </w:pPr>
    </w:p>
    <w:p w14:paraId="147F0FEA" w14:textId="30708925"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documents. External oversight includes the Office of the Public Guardian, the Queensland</w:t>
      </w:r>
      <w:r w:rsidRPr="009365B3">
        <w:rPr>
          <w:rFonts w:asciiTheme="minorHAnsi" w:hAnsiTheme="minorHAnsi" w:cstheme="minorHAnsi"/>
        </w:rPr>
        <w:t xml:space="preserve"> </w:t>
      </w:r>
      <w:r w:rsidRPr="00D80653">
        <w:rPr>
          <w:rFonts w:asciiTheme="minorHAnsi" w:hAnsiTheme="minorHAnsi" w:cstheme="minorHAnsi"/>
        </w:rPr>
        <w:t>Ombudsman, the Queensland Human Rights Commission and the Crime and Corruption</w:t>
      </w:r>
      <w:r w:rsidRPr="009365B3">
        <w:rPr>
          <w:rFonts w:asciiTheme="minorHAnsi" w:hAnsiTheme="minorHAnsi" w:cstheme="minorHAnsi"/>
        </w:rPr>
        <w:t xml:space="preserve"> </w:t>
      </w:r>
      <w:r w:rsidRPr="00D80653">
        <w:rPr>
          <w:rFonts w:asciiTheme="minorHAnsi" w:hAnsiTheme="minorHAnsi" w:cstheme="minorHAnsi"/>
        </w:rPr>
        <w:t>Commission</w:t>
      </w:r>
      <w:r w:rsidRPr="009365B3">
        <w:rPr>
          <w:rFonts w:asciiTheme="minorHAnsi" w:hAnsiTheme="minorHAnsi" w:cstheme="minorHAnsi"/>
        </w:rPr>
        <w:t xml:space="preserve"> </w:t>
      </w:r>
      <w:r w:rsidRPr="00D80653">
        <w:rPr>
          <w:rFonts w:asciiTheme="minorHAnsi" w:hAnsiTheme="minorHAnsi" w:cstheme="minorHAnsi"/>
        </w:rPr>
        <w:t>with</w:t>
      </w:r>
      <w:r w:rsidRPr="009365B3">
        <w:rPr>
          <w:rFonts w:asciiTheme="minorHAnsi" w:hAnsiTheme="minorHAnsi" w:cstheme="minorHAnsi"/>
        </w:rPr>
        <w:t xml:space="preserve"> </w:t>
      </w:r>
      <w:r w:rsidRPr="00D80653">
        <w:rPr>
          <w:rFonts w:asciiTheme="minorHAnsi" w:hAnsiTheme="minorHAnsi" w:cstheme="minorHAnsi"/>
        </w:rPr>
        <w:t>internal</w:t>
      </w:r>
      <w:r w:rsidRPr="009365B3">
        <w:rPr>
          <w:rFonts w:asciiTheme="minorHAnsi" w:hAnsiTheme="minorHAnsi" w:cstheme="minorHAnsi"/>
        </w:rPr>
        <w:t xml:space="preserve"> </w:t>
      </w:r>
      <w:r w:rsidRPr="00D80653">
        <w:rPr>
          <w:rFonts w:asciiTheme="minorHAnsi" w:hAnsiTheme="minorHAnsi" w:cstheme="minorHAnsi"/>
        </w:rPr>
        <w:t>oversight</w:t>
      </w:r>
      <w:r w:rsidRPr="009365B3">
        <w:rPr>
          <w:rFonts w:asciiTheme="minorHAnsi" w:hAnsiTheme="minorHAnsi" w:cstheme="minorHAnsi"/>
        </w:rPr>
        <w:t xml:space="preserve"> </w:t>
      </w:r>
      <w:r w:rsidRPr="00D80653">
        <w:rPr>
          <w:rFonts w:asciiTheme="minorHAnsi" w:hAnsiTheme="minorHAnsi" w:cstheme="minorHAnsi"/>
        </w:rPr>
        <w:t>consisting</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Detention</w:t>
      </w:r>
      <w:r w:rsidRPr="009365B3">
        <w:rPr>
          <w:rFonts w:asciiTheme="minorHAnsi" w:hAnsiTheme="minorHAnsi" w:cstheme="minorHAnsi"/>
        </w:rPr>
        <w:t xml:space="preserve"> </w:t>
      </w:r>
      <w:r w:rsidRPr="00D80653">
        <w:rPr>
          <w:rFonts w:asciiTheme="minorHAnsi" w:hAnsiTheme="minorHAnsi" w:cstheme="minorHAnsi"/>
        </w:rPr>
        <w:t>Inspectorate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Professional</w:t>
      </w:r>
      <w:r w:rsidRPr="009365B3">
        <w:rPr>
          <w:rFonts w:asciiTheme="minorHAnsi" w:hAnsiTheme="minorHAnsi" w:cstheme="minorHAnsi"/>
        </w:rPr>
        <w:t xml:space="preserve"> </w:t>
      </w:r>
      <w:r w:rsidRPr="00D80653">
        <w:rPr>
          <w:rFonts w:asciiTheme="minorHAnsi" w:hAnsiTheme="minorHAnsi" w:cstheme="minorHAnsi"/>
        </w:rPr>
        <w:t>Standards Unit.</w:t>
      </w:r>
    </w:p>
    <w:p w14:paraId="2C867DC5" w14:textId="77E90BD8"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Further work is underway to strengthen external oversight of youth 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w:t>
      </w:r>
      <w:r w:rsidRPr="009365B3">
        <w:rPr>
          <w:rFonts w:asciiTheme="minorHAnsi" w:hAnsiTheme="minorHAnsi" w:cstheme="minorHAnsi"/>
        </w:rPr>
        <w:t xml:space="preserve"> </w:t>
      </w:r>
      <w:r w:rsidRPr="00D80653">
        <w:rPr>
          <w:rFonts w:asciiTheme="minorHAnsi" w:hAnsiTheme="minorHAnsi" w:cstheme="minorHAnsi"/>
        </w:rPr>
        <w:t>On 28 October 2021, we introduced the Inspector of Detention Services Bill 2021 into</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Legislative</w:t>
      </w:r>
      <w:r w:rsidRPr="009365B3">
        <w:rPr>
          <w:rFonts w:asciiTheme="minorHAnsi" w:hAnsiTheme="minorHAnsi" w:cstheme="minorHAnsi"/>
        </w:rPr>
        <w:t xml:space="preserve"> </w:t>
      </w:r>
      <w:r w:rsidRPr="00D80653">
        <w:rPr>
          <w:rFonts w:asciiTheme="minorHAnsi" w:hAnsiTheme="minorHAnsi" w:cstheme="minorHAnsi"/>
        </w:rPr>
        <w:t>Assembly.</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Bill</w:t>
      </w:r>
      <w:r w:rsidRPr="009365B3">
        <w:rPr>
          <w:rFonts w:asciiTheme="minorHAnsi" w:hAnsiTheme="minorHAnsi" w:cstheme="minorHAnsi"/>
        </w:rPr>
        <w:t xml:space="preserve"> </w:t>
      </w:r>
      <w:r w:rsidRPr="00D80653">
        <w:rPr>
          <w:rFonts w:asciiTheme="minorHAnsi" w:hAnsiTheme="minorHAnsi" w:cstheme="minorHAnsi"/>
        </w:rPr>
        <w:t>is</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establish</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independent</w:t>
      </w:r>
      <w:r w:rsidRPr="009365B3">
        <w:rPr>
          <w:rFonts w:asciiTheme="minorHAnsi" w:hAnsiTheme="minorHAnsi" w:cstheme="minorHAnsi"/>
        </w:rPr>
        <w:t xml:space="preserve"> </w:t>
      </w:r>
      <w:r w:rsidRPr="00D80653">
        <w:rPr>
          <w:rFonts w:asciiTheme="minorHAnsi" w:hAnsiTheme="minorHAnsi" w:cstheme="minorHAnsi"/>
        </w:rPr>
        <w:t>Inspector</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Detention</w:t>
      </w:r>
      <w:r w:rsidR="00947E82" w:rsidRPr="00D80653">
        <w:rPr>
          <w:rFonts w:asciiTheme="minorHAnsi" w:hAnsiTheme="minorHAnsi" w:cstheme="minorHAnsi"/>
        </w:rPr>
        <w:t xml:space="preserve"> </w:t>
      </w:r>
      <w:r w:rsidRPr="00D80653">
        <w:rPr>
          <w:rFonts w:asciiTheme="minorHAnsi" w:hAnsiTheme="minorHAnsi" w:cstheme="minorHAnsi"/>
        </w:rPr>
        <w:t xml:space="preserve">Services to oversee youth 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community corrections </w:t>
      </w:r>
      <w:proofErr w:type="spellStart"/>
      <w:r w:rsidRPr="00D80653">
        <w:rPr>
          <w:rFonts w:asciiTheme="minorHAnsi" w:hAnsiTheme="minorHAnsi" w:cstheme="minorHAnsi"/>
        </w:rPr>
        <w:t>centres</w:t>
      </w:r>
      <w:proofErr w:type="spellEnd"/>
      <w:r w:rsidRPr="00D80653">
        <w:rPr>
          <w:rFonts w:asciiTheme="minorHAnsi" w:hAnsiTheme="minorHAnsi" w:cstheme="minorHAnsi"/>
        </w:rPr>
        <w:t>, prisons, work</w:t>
      </w:r>
      <w:r w:rsidRPr="009365B3">
        <w:rPr>
          <w:rFonts w:asciiTheme="minorHAnsi" w:hAnsiTheme="minorHAnsi" w:cstheme="minorHAnsi"/>
        </w:rPr>
        <w:t xml:space="preserve"> </w:t>
      </w:r>
      <w:r w:rsidRPr="00D80653">
        <w:rPr>
          <w:rFonts w:asciiTheme="minorHAnsi" w:hAnsiTheme="minorHAnsi" w:cstheme="minorHAnsi"/>
        </w:rPr>
        <w:t>camps</w:t>
      </w:r>
      <w:r w:rsidRPr="009365B3">
        <w:rPr>
          <w:rFonts w:asciiTheme="minorHAnsi" w:hAnsiTheme="minorHAnsi" w:cstheme="minorHAnsi"/>
        </w:rPr>
        <w:t xml:space="preserve"> </w:t>
      </w:r>
      <w:r w:rsidRPr="00D80653">
        <w:rPr>
          <w:rFonts w:asciiTheme="minorHAnsi" w:hAnsiTheme="minorHAnsi" w:cstheme="minorHAnsi"/>
        </w:rPr>
        <w:t>and watch houses.</w:t>
      </w:r>
    </w:p>
    <w:p w14:paraId="3E93A6D7"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41744964" w14:textId="77777777" w:rsidR="00BB6C73" w:rsidRPr="00D80653" w:rsidRDefault="00813FF7">
      <w:pPr>
        <w:ind w:left="1631"/>
        <w:rPr>
          <w:rFonts w:asciiTheme="minorHAnsi" w:hAnsiTheme="minorHAnsi" w:cstheme="minorHAnsi"/>
          <w:b/>
          <w:sz w:val="30"/>
        </w:rPr>
      </w:pPr>
      <w:r w:rsidRPr="00D80653">
        <w:rPr>
          <w:rFonts w:asciiTheme="minorHAnsi" w:hAnsiTheme="minorHAnsi" w:cstheme="minorHAnsi"/>
          <w:b/>
          <w:color w:val="567384"/>
          <w:w w:val="95"/>
          <w:sz w:val="30"/>
        </w:rPr>
        <w:t>A</w:t>
      </w:r>
      <w:r w:rsidRPr="00D80653">
        <w:rPr>
          <w:rFonts w:asciiTheme="minorHAnsi" w:hAnsiTheme="minorHAnsi" w:cstheme="minorHAnsi"/>
          <w:b/>
          <w:color w:val="567384"/>
          <w:spacing w:val="4"/>
          <w:w w:val="95"/>
          <w:sz w:val="30"/>
        </w:rPr>
        <w:t xml:space="preserve"> </w:t>
      </w:r>
      <w:r w:rsidRPr="00D80653">
        <w:rPr>
          <w:rFonts w:asciiTheme="minorHAnsi" w:hAnsiTheme="minorHAnsi" w:cstheme="minorHAnsi"/>
          <w:b/>
          <w:color w:val="567384"/>
          <w:w w:val="95"/>
          <w:sz w:val="30"/>
        </w:rPr>
        <w:t>child</w:t>
      </w:r>
      <w:r w:rsidRPr="00D80653">
        <w:rPr>
          <w:rFonts w:asciiTheme="minorHAnsi" w:hAnsiTheme="minorHAnsi" w:cstheme="minorHAnsi"/>
          <w:b/>
          <w:color w:val="567384"/>
          <w:spacing w:val="5"/>
          <w:w w:val="95"/>
          <w:sz w:val="30"/>
        </w:rPr>
        <w:t xml:space="preserve"> </w:t>
      </w:r>
      <w:r w:rsidRPr="00D80653">
        <w:rPr>
          <w:rFonts w:asciiTheme="minorHAnsi" w:hAnsiTheme="minorHAnsi" w:cstheme="minorHAnsi"/>
          <w:b/>
          <w:color w:val="567384"/>
          <w:w w:val="95"/>
          <w:sz w:val="30"/>
        </w:rPr>
        <w:t>safe</w:t>
      </w:r>
      <w:r w:rsidRPr="00D80653">
        <w:rPr>
          <w:rFonts w:asciiTheme="minorHAnsi" w:hAnsiTheme="minorHAnsi" w:cstheme="minorHAnsi"/>
          <w:b/>
          <w:color w:val="567384"/>
          <w:spacing w:val="4"/>
          <w:w w:val="95"/>
          <w:sz w:val="30"/>
        </w:rPr>
        <w:t xml:space="preserve"> </w:t>
      </w:r>
      <w:r w:rsidRPr="00D80653">
        <w:rPr>
          <w:rFonts w:asciiTheme="minorHAnsi" w:hAnsiTheme="minorHAnsi" w:cstheme="minorHAnsi"/>
          <w:b/>
          <w:color w:val="567384"/>
          <w:w w:val="95"/>
          <w:sz w:val="30"/>
        </w:rPr>
        <w:t>Australia</w:t>
      </w:r>
    </w:p>
    <w:p w14:paraId="25305F84"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Following</w:t>
      </w:r>
      <w:r w:rsidRPr="009365B3">
        <w:rPr>
          <w:rFonts w:asciiTheme="minorHAnsi" w:hAnsiTheme="minorHAnsi" w:cstheme="minorHAnsi"/>
        </w:rPr>
        <w:t xml:space="preserve"> </w:t>
      </w:r>
      <w:r w:rsidRPr="00D80653">
        <w:rPr>
          <w:rFonts w:asciiTheme="minorHAnsi" w:hAnsiTheme="minorHAnsi" w:cstheme="minorHAnsi"/>
        </w:rPr>
        <w:t>delays</w:t>
      </w:r>
      <w:r w:rsidRPr="009365B3">
        <w:rPr>
          <w:rFonts w:asciiTheme="minorHAnsi" w:hAnsiTheme="minorHAnsi" w:cstheme="minorHAnsi"/>
        </w:rPr>
        <w:t xml:space="preserve"> </w:t>
      </w:r>
      <w:r w:rsidRPr="00D80653">
        <w:rPr>
          <w:rFonts w:asciiTheme="minorHAnsi" w:hAnsiTheme="minorHAnsi" w:cstheme="minorHAnsi"/>
        </w:rPr>
        <w:t>due</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COVID-19</w:t>
      </w:r>
      <w:r w:rsidRPr="009365B3">
        <w:rPr>
          <w:rFonts w:asciiTheme="minorHAnsi" w:hAnsiTheme="minorHAnsi" w:cstheme="minorHAnsi"/>
        </w:rPr>
        <w:t xml:space="preserve"> </w:t>
      </w:r>
      <w:r w:rsidRPr="00D80653">
        <w:rPr>
          <w:rFonts w:asciiTheme="minorHAnsi" w:hAnsiTheme="minorHAnsi" w:cstheme="minorHAnsi"/>
        </w:rPr>
        <w:t>pandemic,</w:t>
      </w:r>
      <w:r w:rsidRPr="009365B3">
        <w:rPr>
          <w:rFonts w:asciiTheme="minorHAnsi" w:hAnsiTheme="minorHAnsi" w:cstheme="minorHAnsi"/>
        </w:rPr>
        <w:t xml:space="preserve"> </w:t>
      </w:r>
      <w:r w:rsidRPr="00D80653">
        <w:rPr>
          <w:rFonts w:asciiTheme="minorHAnsi" w:hAnsiTheme="minorHAnsi" w:cstheme="minorHAnsi"/>
        </w:rPr>
        <w:t>2021</w:t>
      </w:r>
      <w:r w:rsidRPr="009365B3">
        <w:rPr>
          <w:rFonts w:asciiTheme="minorHAnsi" w:hAnsiTheme="minorHAnsi" w:cstheme="minorHAnsi"/>
        </w:rPr>
        <w:t xml:space="preserve"> </w:t>
      </w:r>
      <w:r w:rsidRPr="00D80653">
        <w:rPr>
          <w:rFonts w:asciiTheme="minorHAnsi" w:hAnsiTheme="minorHAnsi" w:cstheme="minorHAnsi"/>
        </w:rPr>
        <w:t>has</w:t>
      </w:r>
      <w:r w:rsidRPr="009365B3">
        <w:rPr>
          <w:rFonts w:asciiTheme="minorHAnsi" w:hAnsiTheme="minorHAnsi" w:cstheme="minorHAnsi"/>
        </w:rPr>
        <w:t xml:space="preserve"> </w:t>
      </w:r>
      <w:r w:rsidRPr="00D80653">
        <w:rPr>
          <w:rFonts w:asciiTheme="minorHAnsi" w:hAnsiTheme="minorHAnsi" w:cstheme="minorHAnsi"/>
        </w:rPr>
        <w:t>seen</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release</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two</w:t>
      </w:r>
      <w:r w:rsidRPr="009365B3">
        <w:rPr>
          <w:rFonts w:asciiTheme="minorHAnsi" w:hAnsiTheme="minorHAnsi" w:cstheme="minorHAnsi"/>
        </w:rPr>
        <w:t xml:space="preserve"> </w:t>
      </w:r>
      <w:r w:rsidRPr="00D80653">
        <w:rPr>
          <w:rFonts w:asciiTheme="minorHAnsi" w:hAnsiTheme="minorHAnsi" w:cstheme="minorHAnsi"/>
        </w:rPr>
        <w:t>national</w:t>
      </w:r>
      <w:r w:rsidRPr="009365B3">
        <w:rPr>
          <w:rFonts w:asciiTheme="minorHAnsi" w:hAnsiTheme="minorHAnsi" w:cstheme="minorHAnsi"/>
        </w:rPr>
        <w:t xml:space="preserve"> </w:t>
      </w:r>
      <w:r w:rsidRPr="00D80653">
        <w:rPr>
          <w:rFonts w:asciiTheme="minorHAnsi" w:hAnsiTheme="minorHAnsi" w:cstheme="minorHAnsi"/>
        </w:rPr>
        <w:t>approaches to child protection, as recommended by the Royal Commission, with the</w:t>
      </w:r>
      <w:r w:rsidRPr="009365B3">
        <w:rPr>
          <w:rFonts w:asciiTheme="minorHAnsi" w:hAnsiTheme="minorHAnsi" w:cstheme="minorHAnsi"/>
        </w:rPr>
        <w:t xml:space="preserve"> </w:t>
      </w:r>
      <w:r w:rsidRPr="00D80653">
        <w:rPr>
          <w:rFonts w:asciiTheme="minorHAnsi" w:hAnsiTheme="minorHAnsi" w:cstheme="minorHAnsi"/>
        </w:rPr>
        <w:t xml:space="preserve">release of </w:t>
      </w:r>
      <w:r w:rsidRPr="009365B3">
        <w:rPr>
          <w:rFonts w:asciiTheme="minorHAnsi" w:hAnsiTheme="minorHAnsi" w:cstheme="minorHAnsi"/>
          <w:i/>
          <w:iCs/>
        </w:rPr>
        <w:t>Safe and Supported: The National Framework for Protecting Australia’s Children 2021-2031</w:t>
      </w:r>
      <w:r w:rsidRPr="009365B3">
        <w:rPr>
          <w:rFonts w:asciiTheme="minorHAnsi" w:hAnsiTheme="minorHAnsi" w:cstheme="minorHAnsi"/>
        </w:rPr>
        <w:t xml:space="preserve"> (Safe and Supported)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9365B3">
        <w:rPr>
          <w:rFonts w:asciiTheme="minorHAnsi" w:hAnsiTheme="minorHAnsi" w:cstheme="minorHAnsi"/>
          <w:i/>
          <w:iCs/>
        </w:rPr>
        <w:t>National Strategy to Prevent and Respond to Child Sexual Abuse 2021–2030</w:t>
      </w:r>
      <w:r w:rsidRPr="009365B3">
        <w:rPr>
          <w:rFonts w:asciiTheme="minorHAnsi" w:hAnsiTheme="minorHAnsi" w:cstheme="minorHAnsi"/>
        </w:rPr>
        <w:t xml:space="preserve"> </w:t>
      </w:r>
      <w:r w:rsidRPr="00D80653">
        <w:rPr>
          <w:rFonts w:asciiTheme="minorHAnsi" w:hAnsiTheme="minorHAnsi" w:cstheme="minorHAnsi"/>
        </w:rPr>
        <w:t>(National</w:t>
      </w:r>
      <w:r w:rsidRPr="009365B3">
        <w:rPr>
          <w:rFonts w:asciiTheme="minorHAnsi" w:hAnsiTheme="minorHAnsi" w:cstheme="minorHAnsi"/>
        </w:rPr>
        <w:t xml:space="preserve"> </w:t>
      </w:r>
      <w:r w:rsidRPr="00D80653">
        <w:rPr>
          <w:rFonts w:asciiTheme="minorHAnsi" w:hAnsiTheme="minorHAnsi" w:cstheme="minorHAnsi"/>
        </w:rPr>
        <w:t>Strategy).</w:t>
      </w:r>
    </w:p>
    <w:p w14:paraId="4BCD0ACB"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9365B3">
        <w:rPr>
          <w:rFonts w:asciiTheme="minorHAnsi" w:hAnsiTheme="minorHAnsi" w:cstheme="minorHAnsi"/>
        </w:rPr>
        <w:t xml:space="preserve">We will continue to work on Safe and Supported and the National Strategy for the next 10 years. The </w:t>
      </w:r>
      <w:proofErr w:type="spellStart"/>
      <w:r w:rsidRPr="009365B3">
        <w:rPr>
          <w:rFonts w:asciiTheme="minorHAnsi" w:hAnsiTheme="minorHAnsi" w:cstheme="minorHAnsi"/>
        </w:rPr>
        <w:t>finalisation</w:t>
      </w:r>
      <w:proofErr w:type="spellEnd"/>
      <w:r w:rsidRPr="009365B3">
        <w:rPr>
          <w:rFonts w:asciiTheme="minorHAnsi" w:hAnsiTheme="minorHAnsi" w:cstheme="minorHAnsi"/>
        </w:rPr>
        <w:t xml:space="preserve"> of </w:t>
      </w:r>
      <w:r w:rsidRPr="004F680F">
        <w:rPr>
          <w:rFonts w:asciiTheme="minorHAnsi" w:hAnsiTheme="minorHAnsi" w:cstheme="minorHAnsi"/>
          <w:i/>
          <w:iCs/>
        </w:rPr>
        <w:t>Safe and Supported</w:t>
      </w:r>
      <w:r w:rsidRPr="009365B3">
        <w:rPr>
          <w:rFonts w:asciiTheme="minorHAnsi" w:hAnsiTheme="minorHAnsi" w:cstheme="minorHAnsi"/>
        </w:rPr>
        <w:t xml:space="preserve"> and the National Strategy means we can now complete recommendations 6.1, 6.2, 6.3 and 6.15, with this work transitioning to ongoing implementation.</w:t>
      </w:r>
    </w:p>
    <w:p w14:paraId="1423DE4C"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74CDD534" w14:textId="0B5B5BB3" w:rsidR="00BB6C73" w:rsidRPr="00D80653" w:rsidRDefault="00813FF7" w:rsidP="009365B3">
      <w:pPr>
        <w:pStyle w:val="BodyText"/>
        <w:spacing w:before="87" w:line="206" w:lineRule="auto"/>
        <w:ind w:left="1631" w:right="850"/>
        <w:rPr>
          <w:rFonts w:asciiTheme="minorHAnsi" w:hAnsiTheme="minorHAnsi" w:cstheme="minorHAnsi"/>
        </w:rPr>
      </w:pPr>
      <w:r w:rsidRPr="00D80653">
        <w:rPr>
          <w:rFonts w:asciiTheme="minorHAnsi" w:hAnsiTheme="minorHAnsi" w:cstheme="minorHAnsi"/>
          <w:i/>
          <w:color w:val="2481A6"/>
          <w:spacing w:val="-3"/>
          <w:w w:val="95"/>
        </w:rPr>
        <w:t>Safe and Supported: The National Framework for Protecting Australia’s Children 2021–2031</w:t>
      </w:r>
      <w:r w:rsidRPr="00D80653">
        <w:rPr>
          <w:rFonts w:asciiTheme="minorHAnsi" w:hAnsiTheme="minorHAnsi" w:cstheme="minorHAnsi"/>
          <w:i/>
          <w:color w:val="2481A6"/>
          <w:spacing w:val="-45"/>
          <w:w w:val="95"/>
        </w:rPr>
        <w:t xml:space="preserve"> </w:t>
      </w:r>
      <w:r w:rsidRPr="00D80653">
        <w:rPr>
          <w:rFonts w:asciiTheme="minorHAnsi" w:hAnsiTheme="minorHAnsi" w:cstheme="minorHAnsi"/>
        </w:rPr>
        <w:t>During</w:t>
      </w:r>
      <w:r w:rsidRPr="009365B3">
        <w:rPr>
          <w:rFonts w:asciiTheme="minorHAnsi" w:hAnsiTheme="minorHAnsi" w:cstheme="minorHAnsi"/>
        </w:rPr>
        <w:t xml:space="preserve"> </w:t>
      </w:r>
      <w:r w:rsidRPr="00D80653">
        <w:rPr>
          <w:rFonts w:asciiTheme="minorHAnsi" w:hAnsiTheme="minorHAnsi" w:cstheme="minorHAnsi"/>
        </w:rPr>
        <w:t>2021,</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Department</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Children,</w:t>
      </w:r>
      <w:r w:rsidRPr="009365B3">
        <w:rPr>
          <w:rFonts w:asciiTheme="minorHAnsi" w:hAnsiTheme="minorHAnsi" w:cstheme="minorHAnsi"/>
        </w:rPr>
        <w:t xml:space="preserve"> </w:t>
      </w:r>
      <w:r w:rsidRPr="00D80653">
        <w:rPr>
          <w:rFonts w:asciiTheme="minorHAnsi" w:hAnsiTheme="minorHAnsi" w:cstheme="minorHAnsi"/>
        </w:rPr>
        <w:t>Youth</w:t>
      </w:r>
      <w:r w:rsidRPr="009365B3">
        <w:rPr>
          <w:rFonts w:asciiTheme="minorHAnsi" w:hAnsiTheme="minorHAnsi" w:cstheme="minorHAnsi"/>
        </w:rPr>
        <w:t xml:space="preserve"> </w:t>
      </w:r>
      <w:r w:rsidRPr="00D80653">
        <w:rPr>
          <w:rFonts w:asciiTheme="minorHAnsi" w:hAnsiTheme="minorHAnsi" w:cstheme="minorHAnsi"/>
        </w:rPr>
        <w:t>Justice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Multicultural</w:t>
      </w:r>
      <w:r w:rsidRPr="009365B3">
        <w:rPr>
          <w:rFonts w:asciiTheme="minorHAnsi" w:hAnsiTheme="minorHAnsi" w:cstheme="minorHAnsi"/>
        </w:rPr>
        <w:t xml:space="preserve"> </w:t>
      </w:r>
      <w:r w:rsidRPr="00D80653">
        <w:rPr>
          <w:rFonts w:asciiTheme="minorHAnsi" w:hAnsiTheme="minorHAnsi" w:cstheme="minorHAnsi"/>
        </w:rPr>
        <w:t>Affairs</w:t>
      </w:r>
      <w:r w:rsidRPr="009365B3">
        <w:rPr>
          <w:rFonts w:asciiTheme="minorHAnsi" w:hAnsiTheme="minorHAnsi" w:cstheme="minorHAnsi"/>
        </w:rPr>
        <w:t xml:space="preserve"> </w:t>
      </w:r>
      <w:r w:rsidRPr="00D80653">
        <w:rPr>
          <w:rFonts w:asciiTheme="minorHAnsi" w:hAnsiTheme="minorHAnsi" w:cstheme="minorHAnsi"/>
        </w:rPr>
        <w:t>worked</w:t>
      </w:r>
      <w:r w:rsidRPr="009365B3">
        <w:rPr>
          <w:rFonts w:asciiTheme="minorHAnsi" w:hAnsiTheme="minorHAnsi" w:cstheme="minorHAnsi"/>
        </w:rPr>
        <w:t xml:space="preserve"> </w:t>
      </w:r>
      <w:r w:rsidRPr="00D80653">
        <w:rPr>
          <w:rFonts w:asciiTheme="minorHAnsi" w:hAnsiTheme="minorHAnsi" w:cstheme="minorHAnsi"/>
        </w:rPr>
        <w:t>with</w:t>
      </w:r>
      <w:r w:rsidRPr="009365B3">
        <w:rPr>
          <w:rFonts w:asciiTheme="minorHAnsi" w:hAnsiTheme="minorHAnsi" w:cstheme="minorHAnsi"/>
        </w:rPr>
        <w:t xml:space="preserve"> </w:t>
      </w:r>
      <w:r w:rsidRPr="00D80653">
        <w:rPr>
          <w:rFonts w:asciiTheme="minorHAnsi" w:hAnsiTheme="minorHAnsi" w:cstheme="minorHAnsi"/>
        </w:rPr>
        <w:t>the federal</w:t>
      </w:r>
      <w:r w:rsidRPr="009365B3">
        <w:rPr>
          <w:rFonts w:asciiTheme="minorHAnsi" w:hAnsiTheme="minorHAnsi" w:cstheme="minorHAnsi"/>
        </w:rPr>
        <w:t xml:space="preserve"> </w:t>
      </w:r>
      <w:r w:rsidRPr="00D80653">
        <w:rPr>
          <w:rFonts w:asciiTheme="minorHAnsi" w:hAnsiTheme="minorHAnsi" w:cstheme="minorHAnsi"/>
        </w:rPr>
        <w:t>Department</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Social</w:t>
      </w:r>
      <w:r w:rsidRPr="009365B3">
        <w:rPr>
          <w:rFonts w:asciiTheme="minorHAnsi" w:hAnsiTheme="minorHAnsi" w:cstheme="minorHAnsi"/>
        </w:rPr>
        <w:t xml:space="preserve"> </w:t>
      </w:r>
      <w:r w:rsidRPr="00D80653">
        <w:rPr>
          <w:rFonts w:asciiTheme="minorHAnsi" w:hAnsiTheme="minorHAnsi" w:cstheme="minorHAnsi"/>
        </w:rPr>
        <w:t>Services,</w:t>
      </w:r>
      <w:r w:rsidRPr="009365B3">
        <w:rPr>
          <w:rFonts w:asciiTheme="minorHAnsi" w:hAnsiTheme="minorHAnsi" w:cstheme="minorHAnsi"/>
        </w:rPr>
        <w:t xml:space="preserve"> </w:t>
      </w:r>
      <w:r w:rsidRPr="00D80653">
        <w:rPr>
          <w:rFonts w:asciiTheme="minorHAnsi" w:hAnsiTheme="minorHAnsi" w:cstheme="minorHAnsi"/>
        </w:rPr>
        <w:t>state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territory</w:t>
      </w:r>
      <w:r w:rsidRPr="009365B3">
        <w:rPr>
          <w:rFonts w:asciiTheme="minorHAnsi" w:hAnsiTheme="minorHAnsi" w:cstheme="minorHAnsi"/>
        </w:rPr>
        <w:t xml:space="preserve"> </w:t>
      </w:r>
      <w:r w:rsidRPr="00D80653">
        <w:rPr>
          <w:rFonts w:asciiTheme="minorHAnsi" w:hAnsiTheme="minorHAnsi" w:cstheme="minorHAnsi"/>
        </w:rPr>
        <w:t>governments,</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Secretariat</w:t>
      </w:r>
      <w:r w:rsidR="002A3F4E" w:rsidRPr="00D8065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National</w:t>
      </w:r>
      <w:r w:rsidRPr="009365B3">
        <w:rPr>
          <w:rFonts w:asciiTheme="minorHAnsi" w:hAnsiTheme="minorHAnsi" w:cstheme="minorHAnsi"/>
        </w:rPr>
        <w:t xml:space="preserve"> </w:t>
      </w:r>
      <w:r w:rsidRPr="00D80653">
        <w:rPr>
          <w:rFonts w:asciiTheme="minorHAnsi" w:hAnsiTheme="minorHAnsi" w:cstheme="minorHAnsi"/>
        </w:rPr>
        <w:t>Aboriginal</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Islander</w:t>
      </w:r>
      <w:r w:rsidRPr="009365B3">
        <w:rPr>
          <w:rFonts w:asciiTheme="minorHAnsi" w:hAnsiTheme="minorHAnsi" w:cstheme="minorHAnsi"/>
        </w:rPr>
        <w:t xml:space="preserve"> </w:t>
      </w:r>
      <w:r w:rsidRPr="00D80653">
        <w:rPr>
          <w:rFonts w:asciiTheme="minorHAnsi" w:hAnsiTheme="minorHAnsi" w:cstheme="minorHAnsi"/>
        </w:rPr>
        <w:t>Child</w:t>
      </w:r>
      <w:r w:rsidRPr="009365B3">
        <w:rPr>
          <w:rFonts w:asciiTheme="minorHAnsi" w:hAnsiTheme="minorHAnsi" w:cstheme="minorHAnsi"/>
        </w:rPr>
        <w:t xml:space="preserve"> </w:t>
      </w:r>
      <w:r w:rsidRPr="00D80653">
        <w:rPr>
          <w:rFonts w:asciiTheme="minorHAnsi" w:hAnsiTheme="minorHAnsi" w:cstheme="minorHAnsi"/>
        </w:rPr>
        <w:t>Care</w:t>
      </w:r>
      <w:r w:rsidRPr="009365B3">
        <w:rPr>
          <w:rFonts w:asciiTheme="minorHAnsi" w:hAnsiTheme="minorHAnsi" w:cstheme="minorHAnsi"/>
        </w:rPr>
        <w:t xml:space="preserve"> </w:t>
      </w:r>
      <w:r w:rsidRPr="00D80653">
        <w:rPr>
          <w:rFonts w:asciiTheme="minorHAnsi" w:hAnsiTheme="minorHAnsi" w:cstheme="minorHAnsi"/>
        </w:rPr>
        <w:t>(SNAICC)</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Aboriginal</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Torres</w:t>
      </w:r>
      <w:r w:rsidRPr="009365B3">
        <w:rPr>
          <w:rFonts w:asciiTheme="minorHAnsi" w:hAnsiTheme="minorHAnsi" w:cstheme="minorHAnsi"/>
        </w:rPr>
        <w:t xml:space="preserve"> </w:t>
      </w:r>
      <w:r w:rsidRPr="00D80653">
        <w:rPr>
          <w:rFonts w:asciiTheme="minorHAnsi" w:hAnsiTheme="minorHAnsi" w:cstheme="minorHAnsi"/>
        </w:rPr>
        <w:t>Strait</w:t>
      </w:r>
      <w:r w:rsidRPr="009365B3">
        <w:rPr>
          <w:rFonts w:asciiTheme="minorHAnsi" w:hAnsiTheme="minorHAnsi" w:cstheme="minorHAnsi"/>
        </w:rPr>
        <w:t xml:space="preserve"> </w:t>
      </w:r>
      <w:r w:rsidRPr="00D80653">
        <w:rPr>
          <w:rFonts w:asciiTheme="minorHAnsi" w:hAnsiTheme="minorHAnsi" w:cstheme="minorHAnsi"/>
        </w:rPr>
        <w:t xml:space="preserve">Islander Leadership Group on the development of </w:t>
      </w:r>
      <w:r w:rsidRPr="009365B3">
        <w:rPr>
          <w:rFonts w:asciiTheme="minorHAnsi" w:hAnsiTheme="minorHAnsi" w:cstheme="minorHAnsi"/>
        </w:rPr>
        <w:t>Safe and Supported</w:t>
      </w:r>
      <w:r w:rsidRPr="00D80653">
        <w:rPr>
          <w:rFonts w:asciiTheme="minorHAnsi" w:hAnsiTheme="minorHAnsi" w:cstheme="minorHAnsi"/>
        </w:rPr>
        <w:t>. The Community</w:t>
      </w:r>
      <w:r w:rsidRPr="009365B3">
        <w:rPr>
          <w:rFonts w:asciiTheme="minorHAnsi" w:hAnsiTheme="minorHAnsi" w:cstheme="minorHAnsi"/>
        </w:rPr>
        <w:t xml:space="preserve"> </w:t>
      </w:r>
      <w:r w:rsidRPr="00D80653">
        <w:rPr>
          <w:rFonts w:asciiTheme="minorHAnsi" w:hAnsiTheme="minorHAnsi" w:cstheme="minorHAnsi"/>
        </w:rPr>
        <w:t>Services</w:t>
      </w:r>
      <w:r w:rsidRPr="009365B3">
        <w:rPr>
          <w:rFonts w:asciiTheme="minorHAnsi" w:hAnsiTheme="minorHAnsi" w:cstheme="minorHAnsi"/>
        </w:rPr>
        <w:t xml:space="preserve"> </w:t>
      </w:r>
      <w:r w:rsidRPr="00D80653">
        <w:rPr>
          <w:rFonts w:asciiTheme="minorHAnsi" w:hAnsiTheme="minorHAnsi" w:cstheme="minorHAnsi"/>
        </w:rPr>
        <w:t>Ministers’</w:t>
      </w:r>
      <w:r w:rsidRPr="009365B3">
        <w:rPr>
          <w:rFonts w:asciiTheme="minorHAnsi" w:hAnsiTheme="minorHAnsi" w:cstheme="minorHAnsi"/>
        </w:rPr>
        <w:t xml:space="preserve"> </w:t>
      </w:r>
      <w:r w:rsidRPr="00D80653">
        <w:rPr>
          <w:rFonts w:asciiTheme="minorHAnsi" w:hAnsiTheme="minorHAnsi" w:cstheme="minorHAnsi"/>
        </w:rPr>
        <w:t>Meeting</w:t>
      </w:r>
      <w:r w:rsidRPr="009365B3">
        <w:rPr>
          <w:rFonts w:asciiTheme="minorHAnsi" w:hAnsiTheme="minorHAnsi" w:cstheme="minorHAnsi"/>
        </w:rPr>
        <w:t xml:space="preserve"> </w:t>
      </w:r>
      <w:r w:rsidRPr="00D80653">
        <w:rPr>
          <w:rFonts w:asciiTheme="minorHAnsi" w:hAnsiTheme="minorHAnsi" w:cstheme="minorHAnsi"/>
        </w:rPr>
        <w:t>launched</w:t>
      </w:r>
      <w:r w:rsidRPr="009365B3">
        <w:rPr>
          <w:rFonts w:asciiTheme="minorHAnsi" w:hAnsiTheme="minorHAnsi" w:cstheme="minorHAnsi"/>
        </w:rPr>
        <w:t xml:space="preserve"> </w:t>
      </w:r>
      <w:r w:rsidRPr="009365B3">
        <w:rPr>
          <w:rFonts w:asciiTheme="minorHAnsi" w:hAnsiTheme="minorHAnsi" w:cstheme="minorHAnsi"/>
          <w:i/>
          <w:iCs/>
        </w:rPr>
        <w:t>Safe and Supported</w:t>
      </w:r>
      <w:r w:rsidRPr="009365B3">
        <w:rPr>
          <w:rFonts w:asciiTheme="minorHAnsi" w:hAnsiTheme="minorHAnsi" w:cstheme="minorHAnsi"/>
        </w:rPr>
        <w:t xml:space="preserve"> </w:t>
      </w:r>
      <w:r w:rsidRPr="00D80653">
        <w:rPr>
          <w:rFonts w:asciiTheme="minorHAnsi" w:hAnsiTheme="minorHAnsi" w:cstheme="minorHAnsi"/>
        </w:rPr>
        <w:t>on</w:t>
      </w:r>
      <w:r w:rsidRPr="009365B3">
        <w:rPr>
          <w:rFonts w:asciiTheme="minorHAnsi" w:hAnsiTheme="minorHAnsi" w:cstheme="minorHAnsi"/>
        </w:rPr>
        <w:t xml:space="preserve"> </w:t>
      </w:r>
      <w:r w:rsidRPr="00D80653">
        <w:rPr>
          <w:rFonts w:asciiTheme="minorHAnsi" w:hAnsiTheme="minorHAnsi" w:cstheme="minorHAnsi"/>
        </w:rPr>
        <w:t>8</w:t>
      </w:r>
      <w:r w:rsidRPr="009365B3">
        <w:rPr>
          <w:rFonts w:asciiTheme="minorHAnsi" w:hAnsiTheme="minorHAnsi" w:cstheme="minorHAnsi"/>
        </w:rPr>
        <w:t xml:space="preserve"> </w:t>
      </w:r>
      <w:r w:rsidRPr="00D80653">
        <w:rPr>
          <w:rFonts w:asciiTheme="minorHAnsi" w:hAnsiTheme="minorHAnsi" w:cstheme="minorHAnsi"/>
        </w:rPr>
        <w:t>December</w:t>
      </w:r>
      <w:r w:rsidRPr="009365B3">
        <w:rPr>
          <w:rFonts w:asciiTheme="minorHAnsi" w:hAnsiTheme="minorHAnsi" w:cstheme="minorHAnsi"/>
        </w:rPr>
        <w:t xml:space="preserve"> </w:t>
      </w:r>
      <w:r w:rsidRPr="00D80653">
        <w:rPr>
          <w:rFonts w:asciiTheme="minorHAnsi" w:hAnsiTheme="minorHAnsi" w:cstheme="minorHAnsi"/>
        </w:rPr>
        <w:t>2021.</w:t>
      </w:r>
    </w:p>
    <w:p w14:paraId="17791864"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9365B3">
        <w:rPr>
          <w:rFonts w:asciiTheme="minorHAnsi" w:hAnsiTheme="minorHAnsi" w:cstheme="minorHAnsi"/>
        </w:rPr>
        <w:t xml:space="preserve">Safe and </w:t>
      </w:r>
      <w:proofErr w:type="gramStart"/>
      <w:r w:rsidRPr="009365B3">
        <w:rPr>
          <w:rFonts w:asciiTheme="minorHAnsi" w:hAnsiTheme="minorHAnsi" w:cstheme="minorHAnsi"/>
        </w:rPr>
        <w:t>Supported</w:t>
      </w:r>
      <w:proofErr w:type="gramEnd"/>
      <w:r w:rsidRPr="009365B3">
        <w:rPr>
          <w:rFonts w:asciiTheme="minorHAnsi" w:hAnsiTheme="minorHAnsi" w:cstheme="minorHAnsi"/>
        </w:rPr>
        <w:t xml:space="preserve"> </w:t>
      </w:r>
      <w:r w:rsidRPr="00D80653">
        <w:rPr>
          <w:rFonts w:asciiTheme="minorHAnsi" w:hAnsiTheme="minorHAnsi" w:cstheme="minorHAnsi"/>
        </w:rPr>
        <w:t xml:space="preserve">is the successor to the previous </w:t>
      </w:r>
      <w:r w:rsidRPr="009365B3">
        <w:rPr>
          <w:rFonts w:asciiTheme="minorHAnsi" w:hAnsiTheme="minorHAnsi" w:cstheme="minorHAnsi"/>
        </w:rPr>
        <w:t>National Framework for Protecting Australia’s Children 2009–2020</w:t>
      </w:r>
      <w:r w:rsidRPr="00D80653">
        <w:rPr>
          <w:rFonts w:asciiTheme="minorHAnsi" w:hAnsiTheme="minorHAnsi" w:cstheme="minorHAnsi"/>
        </w:rPr>
        <w:t>. It aims to make significant and sustained progress in</w:t>
      </w:r>
      <w:r w:rsidRPr="009365B3">
        <w:rPr>
          <w:rFonts w:asciiTheme="minorHAnsi" w:hAnsiTheme="minorHAnsi" w:cstheme="minorHAnsi"/>
        </w:rPr>
        <w:t xml:space="preserve"> </w:t>
      </w:r>
      <w:r w:rsidRPr="00D80653">
        <w:rPr>
          <w:rFonts w:asciiTheme="minorHAnsi" w:hAnsiTheme="minorHAnsi" w:cstheme="minorHAnsi"/>
        </w:rPr>
        <w:t>reducing</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rates</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child</w:t>
      </w:r>
      <w:r w:rsidRPr="009365B3">
        <w:rPr>
          <w:rFonts w:asciiTheme="minorHAnsi" w:hAnsiTheme="minorHAnsi" w:cstheme="minorHAnsi"/>
        </w:rPr>
        <w:t xml:space="preserve"> </w:t>
      </w:r>
      <w:r w:rsidRPr="00D80653">
        <w:rPr>
          <w:rFonts w:asciiTheme="minorHAnsi" w:hAnsiTheme="minorHAnsi" w:cstheme="minorHAnsi"/>
        </w:rPr>
        <w:t>abuse</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its</w:t>
      </w:r>
      <w:r w:rsidRPr="009365B3">
        <w:rPr>
          <w:rFonts w:asciiTheme="minorHAnsi" w:hAnsiTheme="minorHAnsi" w:cstheme="minorHAnsi"/>
        </w:rPr>
        <w:t xml:space="preserve"> </w:t>
      </w:r>
      <w:r w:rsidRPr="00D80653">
        <w:rPr>
          <w:rFonts w:asciiTheme="minorHAnsi" w:hAnsiTheme="minorHAnsi" w:cstheme="minorHAnsi"/>
        </w:rPr>
        <w:t>intergenerational</w:t>
      </w:r>
      <w:r w:rsidRPr="009365B3">
        <w:rPr>
          <w:rFonts w:asciiTheme="minorHAnsi" w:hAnsiTheme="minorHAnsi" w:cstheme="minorHAnsi"/>
        </w:rPr>
        <w:t xml:space="preserve"> </w:t>
      </w:r>
      <w:r w:rsidRPr="00D80653">
        <w:rPr>
          <w:rFonts w:asciiTheme="minorHAnsi" w:hAnsiTheme="minorHAnsi" w:cstheme="minorHAnsi"/>
        </w:rPr>
        <w:t>impacts</w:t>
      </w:r>
      <w:r w:rsidRPr="009365B3">
        <w:rPr>
          <w:rFonts w:asciiTheme="minorHAnsi" w:hAnsiTheme="minorHAnsi" w:cstheme="minorHAnsi"/>
        </w:rPr>
        <w:t xml:space="preserve"> </w:t>
      </w:r>
      <w:r w:rsidRPr="00D80653">
        <w:rPr>
          <w:rFonts w:asciiTheme="minorHAnsi" w:hAnsiTheme="minorHAnsi" w:cstheme="minorHAnsi"/>
        </w:rPr>
        <w:t>through</w:t>
      </w:r>
      <w:r w:rsidRPr="009365B3">
        <w:rPr>
          <w:rFonts w:asciiTheme="minorHAnsi" w:hAnsiTheme="minorHAnsi" w:cstheme="minorHAnsi"/>
        </w:rPr>
        <w:t xml:space="preserve"> </w:t>
      </w:r>
      <w:r w:rsidRPr="00D80653">
        <w:rPr>
          <w:rFonts w:asciiTheme="minorHAnsi" w:hAnsiTheme="minorHAnsi" w:cstheme="minorHAnsi"/>
        </w:rPr>
        <w:t>four</w:t>
      </w:r>
      <w:r w:rsidRPr="009365B3">
        <w:rPr>
          <w:rFonts w:asciiTheme="minorHAnsi" w:hAnsiTheme="minorHAnsi" w:cstheme="minorHAnsi"/>
        </w:rPr>
        <w:t xml:space="preserve"> </w:t>
      </w:r>
      <w:r w:rsidRPr="00D80653">
        <w:rPr>
          <w:rFonts w:asciiTheme="minorHAnsi" w:hAnsiTheme="minorHAnsi" w:cstheme="minorHAnsi"/>
        </w:rPr>
        <w:t>focus</w:t>
      </w:r>
      <w:r w:rsidRPr="009365B3">
        <w:rPr>
          <w:rFonts w:asciiTheme="minorHAnsi" w:hAnsiTheme="minorHAnsi" w:cstheme="minorHAnsi"/>
        </w:rPr>
        <w:t xml:space="preserve"> </w:t>
      </w:r>
      <w:r w:rsidRPr="00D80653">
        <w:rPr>
          <w:rFonts w:asciiTheme="minorHAnsi" w:hAnsiTheme="minorHAnsi" w:cstheme="minorHAnsi"/>
        </w:rPr>
        <w:t>areas:</w:t>
      </w:r>
    </w:p>
    <w:p w14:paraId="1BA96868" w14:textId="77777777" w:rsidR="00BB6C73" w:rsidRPr="00D80653" w:rsidRDefault="00813FF7" w:rsidP="009365B3">
      <w:pPr>
        <w:pStyle w:val="BodyText"/>
        <w:numPr>
          <w:ilvl w:val="0"/>
          <w:numId w:val="16"/>
        </w:numPr>
        <w:spacing w:before="87" w:line="206" w:lineRule="auto"/>
        <w:ind w:right="850"/>
        <w:rPr>
          <w:rFonts w:asciiTheme="minorHAnsi" w:hAnsiTheme="minorHAnsi" w:cstheme="minorHAnsi"/>
        </w:rPr>
      </w:pPr>
      <w:r w:rsidRPr="00D80653">
        <w:rPr>
          <w:rFonts w:asciiTheme="minorHAnsi" w:hAnsiTheme="minorHAnsi" w:cstheme="minorHAnsi"/>
        </w:rPr>
        <w:t>Focus</w:t>
      </w:r>
      <w:r w:rsidRPr="009365B3">
        <w:rPr>
          <w:rFonts w:asciiTheme="minorHAnsi" w:hAnsiTheme="minorHAnsi" w:cstheme="minorHAnsi"/>
        </w:rPr>
        <w:t xml:space="preserve"> </w:t>
      </w:r>
      <w:r w:rsidRPr="00D80653">
        <w:rPr>
          <w:rFonts w:asciiTheme="minorHAnsi" w:hAnsiTheme="minorHAnsi" w:cstheme="minorHAnsi"/>
        </w:rPr>
        <w:t>Area</w:t>
      </w:r>
      <w:r w:rsidRPr="009365B3">
        <w:rPr>
          <w:rFonts w:asciiTheme="minorHAnsi" w:hAnsiTheme="minorHAnsi" w:cstheme="minorHAnsi"/>
        </w:rPr>
        <w:t xml:space="preserve"> </w:t>
      </w:r>
      <w:r w:rsidRPr="00D80653">
        <w:rPr>
          <w:rFonts w:asciiTheme="minorHAnsi" w:hAnsiTheme="minorHAnsi" w:cstheme="minorHAnsi"/>
        </w:rPr>
        <w:t>1:</w:t>
      </w:r>
      <w:r w:rsidRPr="009365B3">
        <w:rPr>
          <w:rFonts w:asciiTheme="minorHAnsi" w:hAnsiTheme="minorHAnsi" w:cstheme="minorHAnsi"/>
        </w:rPr>
        <w:t xml:space="preserve"> </w:t>
      </w:r>
      <w:r w:rsidRPr="00D80653">
        <w:rPr>
          <w:rFonts w:asciiTheme="minorHAnsi" w:hAnsiTheme="minorHAnsi" w:cstheme="minorHAnsi"/>
        </w:rPr>
        <w:t>A</w:t>
      </w:r>
      <w:r w:rsidRPr="009365B3">
        <w:rPr>
          <w:rFonts w:asciiTheme="minorHAnsi" w:hAnsiTheme="minorHAnsi" w:cstheme="minorHAnsi"/>
        </w:rPr>
        <w:t xml:space="preserve"> </w:t>
      </w:r>
      <w:r w:rsidRPr="00D80653">
        <w:rPr>
          <w:rFonts w:asciiTheme="minorHAnsi" w:hAnsiTheme="minorHAnsi" w:cstheme="minorHAnsi"/>
        </w:rPr>
        <w:t>national</w:t>
      </w:r>
      <w:r w:rsidRPr="009365B3">
        <w:rPr>
          <w:rFonts w:asciiTheme="minorHAnsi" w:hAnsiTheme="minorHAnsi" w:cstheme="minorHAnsi"/>
        </w:rPr>
        <w:t xml:space="preserve"> </w:t>
      </w:r>
      <w:r w:rsidRPr="00D80653">
        <w:rPr>
          <w:rFonts w:asciiTheme="minorHAnsi" w:hAnsiTheme="minorHAnsi" w:cstheme="minorHAnsi"/>
        </w:rPr>
        <w:t>approach</w:t>
      </w:r>
      <w:r w:rsidRPr="009365B3">
        <w:rPr>
          <w:rFonts w:asciiTheme="minorHAnsi" w:hAnsiTheme="minorHAnsi" w:cstheme="minorHAnsi"/>
        </w:rPr>
        <w:t xml:space="preserve"> </w:t>
      </w:r>
      <w:r w:rsidRPr="00D80653">
        <w:rPr>
          <w:rFonts w:asciiTheme="minorHAnsi" w:hAnsiTheme="minorHAnsi" w:cstheme="minorHAnsi"/>
        </w:rPr>
        <w:t>to</w:t>
      </w:r>
      <w:r w:rsidRPr="009365B3">
        <w:rPr>
          <w:rFonts w:asciiTheme="minorHAnsi" w:hAnsiTheme="minorHAnsi" w:cstheme="minorHAnsi"/>
        </w:rPr>
        <w:t xml:space="preserve"> </w:t>
      </w:r>
      <w:r w:rsidRPr="00D80653">
        <w:rPr>
          <w:rFonts w:asciiTheme="minorHAnsi" w:hAnsiTheme="minorHAnsi" w:cstheme="minorHAnsi"/>
        </w:rPr>
        <w:t>early</w:t>
      </w:r>
      <w:r w:rsidRPr="009365B3">
        <w:rPr>
          <w:rFonts w:asciiTheme="minorHAnsi" w:hAnsiTheme="minorHAnsi" w:cstheme="minorHAnsi"/>
        </w:rPr>
        <w:t xml:space="preserve"> </w:t>
      </w:r>
      <w:r w:rsidRPr="00D80653">
        <w:rPr>
          <w:rFonts w:asciiTheme="minorHAnsi" w:hAnsiTheme="minorHAnsi" w:cstheme="minorHAnsi"/>
        </w:rPr>
        <w:t>intervention</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targeted</w:t>
      </w:r>
      <w:r w:rsidRPr="009365B3">
        <w:rPr>
          <w:rFonts w:asciiTheme="minorHAnsi" w:hAnsiTheme="minorHAnsi" w:cstheme="minorHAnsi"/>
        </w:rPr>
        <w:t xml:space="preserve"> </w:t>
      </w:r>
      <w:r w:rsidRPr="00D80653">
        <w:rPr>
          <w:rFonts w:asciiTheme="minorHAnsi" w:hAnsiTheme="minorHAnsi" w:cstheme="minorHAnsi"/>
        </w:rPr>
        <w:t>support</w:t>
      </w:r>
      <w:r w:rsidRPr="009365B3">
        <w:rPr>
          <w:rFonts w:asciiTheme="minorHAnsi" w:hAnsiTheme="minorHAnsi" w:cstheme="minorHAnsi"/>
        </w:rPr>
        <w:t xml:space="preserve"> </w:t>
      </w:r>
      <w:r w:rsidRPr="00D80653">
        <w:rPr>
          <w:rFonts w:asciiTheme="minorHAnsi" w:hAnsiTheme="minorHAnsi" w:cstheme="minorHAnsi"/>
        </w:rPr>
        <w:t>for</w:t>
      </w:r>
      <w:r w:rsidRPr="009365B3">
        <w:rPr>
          <w:rFonts w:asciiTheme="minorHAnsi" w:hAnsiTheme="minorHAnsi" w:cstheme="minorHAnsi"/>
        </w:rPr>
        <w:t xml:space="preserve"> </w:t>
      </w:r>
      <w:r w:rsidRPr="00D80653">
        <w:rPr>
          <w:rFonts w:asciiTheme="minorHAnsi" w:hAnsiTheme="minorHAnsi" w:cstheme="minorHAnsi"/>
        </w:rPr>
        <w:t>children</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families experiencing vulnerability or</w:t>
      </w:r>
      <w:r w:rsidRPr="009365B3">
        <w:rPr>
          <w:rFonts w:asciiTheme="minorHAnsi" w:hAnsiTheme="minorHAnsi" w:cstheme="minorHAnsi"/>
        </w:rPr>
        <w:t xml:space="preserve"> </w:t>
      </w:r>
      <w:proofErr w:type="gramStart"/>
      <w:r w:rsidRPr="00D80653">
        <w:rPr>
          <w:rFonts w:asciiTheme="minorHAnsi" w:hAnsiTheme="minorHAnsi" w:cstheme="minorHAnsi"/>
        </w:rPr>
        <w:t>disadvantage;</w:t>
      </w:r>
      <w:proofErr w:type="gramEnd"/>
    </w:p>
    <w:p w14:paraId="4D171A79" w14:textId="77777777" w:rsidR="00BB6C73" w:rsidRPr="00D80653" w:rsidRDefault="00813FF7" w:rsidP="009365B3">
      <w:pPr>
        <w:pStyle w:val="BodyText"/>
        <w:numPr>
          <w:ilvl w:val="0"/>
          <w:numId w:val="16"/>
        </w:numPr>
        <w:spacing w:before="87" w:line="206" w:lineRule="auto"/>
        <w:ind w:right="850"/>
        <w:rPr>
          <w:rFonts w:asciiTheme="minorHAnsi" w:hAnsiTheme="minorHAnsi" w:cstheme="minorHAnsi"/>
        </w:rPr>
      </w:pPr>
      <w:r w:rsidRPr="00D80653">
        <w:rPr>
          <w:rFonts w:asciiTheme="minorHAnsi" w:hAnsiTheme="minorHAnsi" w:cstheme="minorHAnsi"/>
        </w:rPr>
        <w:t>Focus</w:t>
      </w:r>
      <w:r w:rsidRPr="009365B3">
        <w:rPr>
          <w:rFonts w:asciiTheme="minorHAnsi" w:hAnsiTheme="minorHAnsi" w:cstheme="minorHAnsi"/>
        </w:rPr>
        <w:t xml:space="preserve"> </w:t>
      </w:r>
      <w:r w:rsidRPr="00D80653">
        <w:rPr>
          <w:rFonts w:asciiTheme="minorHAnsi" w:hAnsiTheme="minorHAnsi" w:cstheme="minorHAnsi"/>
        </w:rPr>
        <w:t>Area</w:t>
      </w:r>
      <w:r w:rsidRPr="009365B3">
        <w:rPr>
          <w:rFonts w:asciiTheme="minorHAnsi" w:hAnsiTheme="minorHAnsi" w:cstheme="minorHAnsi"/>
        </w:rPr>
        <w:t xml:space="preserve"> </w:t>
      </w:r>
      <w:r w:rsidRPr="00D80653">
        <w:rPr>
          <w:rFonts w:asciiTheme="minorHAnsi" w:hAnsiTheme="minorHAnsi" w:cstheme="minorHAnsi"/>
        </w:rPr>
        <w:t>2:</w:t>
      </w:r>
      <w:r w:rsidRPr="009365B3">
        <w:rPr>
          <w:rFonts w:asciiTheme="minorHAnsi" w:hAnsiTheme="minorHAnsi" w:cstheme="minorHAnsi"/>
        </w:rPr>
        <w:t xml:space="preserve"> </w:t>
      </w:r>
      <w:r w:rsidRPr="00D80653">
        <w:rPr>
          <w:rFonts w:asciiTheme="minorHAnsi" w:hAnsiTheme="minorHAnsi" w:cstheme="minorHAnsi"/>
        </w:rPr>
        <w:t>Addressing</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over-representation</w:t>
      </w:r>
      <w:r w:rsidRPr="009365B3">
        <w:rPr>
          <w:rFonts w:asciiTheme="minorHAnsi" w:hAnsiTheme="minorHAnsi" w:cstheme="minorHAnsi"/>
        </w:rPr>
        <w:t xml:space="preserve"> </w:t>
      </w:r>
      <w:r w:rsidRPr="00D80653">
        <w:rPr>
          <w:rFonts w:asciiTheme="minorHAnsi" w:hAnsiTheme="minorHAnsi" w:cstheme="minorHAnsi"/>
        </w:rPr>
        <w:t>of</w:t>
      </w:r>
      <w:r w:rsidRPr="009365B3">
        <w:rPr>
          <w:rFonts w:asciiTheme="minorHAnsi" w:hAnsiTheme="minorHAnsi" w:cstheme="minorHAnsi"/>
        </w:rPr>
        <w:t xml:space="preserve"> </w:t>
      </w:r>
      <w:r w:rsidRPr="00D80653">
        <w:rPr>
          <w:rFonts w:asciiTheme="minorHAnsi" w:hAnsiTheme="minorHAnsi" w:cstheme="minorHAnsi"/>
        </w:rPr>
        <w:t>Aboriginal</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Torres</w:t>
      </w:r>
      <w:r w:rsidRPr="009365B3">
        <w:rPr>
          <w:rFonts w:asciiTheme="minorHAnsi" w:hAnsiTheme="minorHAnsi" w:cstheme="minorHAnsi"/>
        </w:rPr>
        <w:t xml:space="preserve"> </w:t>
      </w:r>
      <w:r w:rsidRPr="00D80653">
        <w:rPr>
          <w:rFonts w:asciiTheme="minorHAnsi" w:hAnsiTheme="minorHAnsi" w:cstheme="minorHAnsi"/>
        </w:rPr>
        <w:t>Strait</w:t>
      </w:r>
      <w:r w:rsidRPr="009365B3">
        <w:rPr>
          <w:rFonts w:asciiTheme="minorHAnsi" w:hAnsiTheme="minorHAnsi" w:cstheme="minorHAnsi"/>
        </w:rPr>
        <w:t xml:space="preserve"> </w:t>
      </w:r>
      <w:r w:rsidRPr="00D80653">
        <w:rPr>
          <w:rFonts w:asciiTheme="minorHAnsi" w:hAnsiTheme="minorHAnsi" w:cstheme="minorHAnsi"/>
        </w:rPr>
        <w:t>Islander</w:t>
      </w:r>
      <w:r w:rsidRPr="009365B3">
        <w:rPr>
          <w:rFonts w:asciiTheme="minorHAnsi" w:hAnsiTheme="minorHAnsi" w:cstheme="minorHAnsi"/>
        </w:rPr>
        <w:t xml:space="preserve"> </w:t>
      </w:r>
      <w:r w:rsidRPr="00D80653">
        <w:rPr>
          <w:rFonts w:asciiTheme="minorHAnsi" w:hAnsiTheme="minorHAnsi" w:cstheme="minorHAnsi"/>
        </w:rPr>
        <w:t>children</w:t>
      </w:r>
      <w:r w:rsidRPr="009365B3">
        <w:rPr>
          <w:rFonts w:asciiTheme="minorHAnsi" w:hAnsiTheme="minorHAnsi" w:cstheme="minorHAnsi"/>
        </w:rPr>
        <w:t xml:space="preserve"> </w:t>
      </w:r>
      <w:r w:rsidRPr="00D80653">
        <w:rPr>
          <w:rFonts w:asciiTheme="minorHAnsi" w:hAnsiTheme="minorHAnsi" w:cstheme="minorHAnsi"/>
        </w:rPr>
        <w:t>in child protection</w:t>
      </w:r>
      <w:r w:rsidRPr="009365B3">
        <w:rPr>
          <w:rFonts w:asciiTheme="minorHAnsi" w:hAnsiTheme="minorHAnsi" w:cstheme="minorHAnsi"/>
        </w:rPr>
        <w:t xml:space="preserve"> </w:t>
      </w:r>
      <w:proofErr w:type="gramStart"/>
      <w:r w:rsidRPr="00D80653">
        <w:rPr>
          <w:rFonts w:asciiTheme="minorHAnsi" w:hAnsiTheme="minorHAnsi" w:cstheme="minorHAnsi"/>
        </w:rPr>
        <w:t>systems;</w:t>
      </w:r>
      <w:proofErr w:type="gramEnd"/>
    </w:p>
    <w:p w14:paraId="0A5F72BF" w14:textId="77777777" w:rsidR="00BB6C73" w:rsidRPr="00D80653" w:rsidRDefault="00813FF7" w:rsidP="009365B3">
      <w:pPr>
        <w:pStyle w:val="BodyText"/>
        <w:numPr>
          <w:ilvl w:val="0"/>
          <w:numId w:val="16"/>
        </w:numPr>
        <w:spacing w:before="87" w:line="206" w:lineRule="auto"/>
        <w:ind w:right="850"/>
        <w:rPr>
          <w:rFonts w:asciiTheme="minorHAnsi" w:hAnsiTheme="minorHAnsi" w:cstheme="minorHAnsi"/>
        </w:rPr>
      </w:pPr>
      <w:r w:rsidRPr="00D80653">
        <w:rPr>
          <w:rFonts w:asciiTheme="minorHAnsi" w:hAnsiTheme="minorHAnsi" w:cstheme="minorHAnsi"/>
        </w:rPr>
        <w:t>Focus</w:t>
      </w:r>
      <w:r w:rsidRPr="009365B3">
        <w:rPr>
          <w:rFonts w:asciiTheme="minorHAnsi" w:hAnsiTheme="minorHAnsi" w:cstheme="minorHAnsi"/>
        </w:rPr>
        <w:t xml:space="preserve"> </w:t>
      </w:r>
      <w:r w:rsidRPr="00D80653">
        <w:rPr>
          <w:rFonts w:asciiTheme="minorHAnsi" w:hAnsiTheme="minorHAnsi" w:cstheme="minorHAnsi"/>
        </w:rPr>
        <w:t>Area</w:t>
      </w:r>
      <w:r w:rsidRPr="009365B3">
        <w:rPr>
          <w:rFonts w:asciiTheme="minorHAnsi" w:hAnsiTheme="minorHAnsi" w:cstheme="minorHAnsi"/>
        </w:rPr>
        <w:t xml:space="preserve"> </w:t>
      </w:r>
      <w:r w:rsidRPr="00D80653">
        <w:rPr>
          <w:rFonts w:asciiTheme="minorHAnsi" w:hAnsiTheme="minorHAnsi" w:cstheme="minorHAnsi"/>
        </w:rPr>
        <w:t>3:</w:t>
      </w:r>
      <w:r w:rsidRPr="009365B3">
        <w:rPr>
          <w:rFonts w:asciiTheme="minorHAnsi" w:hAnsiTheme="minorHAnsi" w:cstheme="minorHAnsi"/>
        </w:rPr>
        <w:t xml:space="preserve"> </w:t>
      </w:r>
      <w:r w:rsidRPr="00D80653">
        <w:rPr>
          <w:rFonts w:asciiTheme="minorHAnsi" w:hAnsiTheme="minorHAnsi" w:cstheme="minorHAnsi"/>
        </w:rPr>
        <w:t>Improving</w:t>
      </w:r>
      <w:r w:rsidRPr="009365B3">
        <w:rPr>
          <w:rFonts w:asciiTheme="minorHAnsi" w:hAnsiTheme="minorHAnsi" w:cstheme="minorHAnsi"/>
        </w:rPr>
        <w:t xml:space="preserve"> </w:t>
      </w:r>
      <w:r w:rsidRPr="00D80653">
        <w:rPr>
          <w:rFonts w:asciiTheme="minorHAnsi" w:hAnsiTheme="minorHAnsi" w:cstheme="minorHAnsi"/>
        </w:rPr>
        <w:t>information</w:t>
      </w:r>
      <w:r w:rsidRPr="009365B3">
        <w:rPr>
          <w:rFonts w:asciiTheme="minorHAnsi" w:hAnsiTheme="minorHAnsi" w:cstheme="minorHAnsi"/>
        </w:rPr>
        <w:t xml:space="preserve"> </w:t>
      </w:r>
      <w:r w:rsidRPr="00D80653">
        <w:rPr>
          <w:rFonts w:asciiTheme="minorHAnsi" w:hAnsiTheme="minorHAnsi" w:cstheme="minorHAnsi"/>
        </w:rPr>
        <w:t>sharing,</w:t>
      </w:r>
      <w:r w:rsidRPr="009365B3">
        <w:rPr>
          <w:rFonts w:asciiTheme="minorHAnsi" w:hAnsiTheme="minorHAnsi" w:cstheme="minorHAnsi"/>
        </w:rPr>
        <w:t xml:space="preserve"> </w:t>
      </w:r>
      <w:r w:rsidRPr="00D80653">
        <w:rPr>
          <w:rFonts w:asciiTheme="minorHAnsi" w:hAnsiTheme="minorHAnsi" w:cstheme="minorHAnsi"/>
        </w:rPr>
        <w:t>data</w:t>
      </w:r>
      <w:r w:rsidRPr="009365B3">
        <w:rPr>
          <w:rFonts w:asciiTheme="minorHAnsi" w:hAnsiTheme="minorHAnsi" w:cstheme="minorHAnsi"/>
        </w:rPr>
        <w:t xml:space="preserve"> </w:t>
      </w:r>
      <w:r w:rsidRPr="00D80653">
        <w:rPr>
          <w:rFonts w:asciiTheme="minorHAnsi" w:hAnsiTheme="minorHAnsi" w:cstheme="minorHAnsi"/>
        </w:rPr>
        <w:t>development</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analysis;</w:t>
      </w:r>
      <w:r w:rsidRPr="009365B3">
        <w:rPr>
          <w:rFonts w:asciiTheme="minorHAnsi" w:hAnsiTheme="minorHAnsi" w:cstheme="minorHAnsi"/>
        </w:rPr>
        <w:t xml:space="preserve"> </w:t>
      </w:r>
      <w:r w:rsidRPr="00D80653">
        <w:rPr>
          <w:rFonts w:asciiTheme="minorHAnsi" w:hAnsiTheme="minorHAnsi" w:cstheme="minorHAnsi"/>
        </w:rPr>
        <w:t>and</w:t>
      </w:r>
    </w:p>
    <w:p w14:paraId="0AC1B440" w14:textId="77777777" w:rsidR="00BB6C73" w:rsidRPr="00D80653" w:rsidRDefault="00813FF7" w:rsidP="009365B3">
      <w:pPr>
        <w:pStyle w:val="BodyText"/>
        <w:numPr>
          <w:ilvl w:val="0"/>
          <w:numId w:val="16"/>
        </w:numPr>
        <w:spacing w:before="87" w:line="206" w:lineRule="auto"/>
        <w:ind w:right="850"/>
        <w:rPr>
          <w:rFonts w:asciiTheme="minorHAnsi" w:hAnsiTheme="minorHAnsi" w:cstheme="minorHAnsi"/>
        </w:rPr>
      </w:pPr>
      <w:r w:rsidRPr="00D80653">
        <w:rPr>
          <w:rFonts w:asciiTheme="minorHAnsi" w:hAnsiTheme="minorHAnsi" w:cstheme="minorHAnsi"/>
        </w:rPr>
        <w:t>Focus</w:t>
      </w:r>
      <w:r w:rsidRPr="009365B3">
        <w:rPr>
          <w:rFonts w:asciiTheme="minorHAnsi" w:hAnsiTheme="minorHAnsi" w:cstheme="minorHAnsi"/>
        </w:rPr>
        <w:t xml:space="preserve"> </w:t>
      </w:r>
      <w:r w:rsidRPr="00D80653">
        <w:rPr>
          <w:rFonts w:asciiTheme="minorHAnsi" w:hAnsiTheme="minorHAnsi" w:cstheme="minorHAnsi"/>
        </w:rPr>
        <w:t>Area</w:t>
      </w:r>
      <w:r w:rsidRPr="009365B3">
        <w:rPr>
          <w:rFonts w:asciiTheme="minorHAnsi" w:hAnsiTheme="minorHAnsi" w:cstheme="minorHAnsi"/>
        </w:rPr>
        <w:t xml:space="preserve"> </w:t>
      </w:r>
      <w:r w:rsidRPr="00D80653">
        <w:rPr>
          <w:rFonts w:asciiTheme="minorHAnsi" w:hAnsiTheme="minorHAnsi" w:cstheme="minorHAnsi"/>
        </w:rPr>
        <w:t>4:</w:t>
      </w:r>
      <w:r w:rsidRPr="009365B3">
        <w:rPr>
          <w:rFonts w:asciiTheme="minorHAnsi" w:hAnsiTheme="minorHAnsi" w:cstheme="minorHAnsi"/>
        </w:rPr>
        <w:t xml:space="preserve"> </w:t>
      </w:r>
      <w:r w:rsidRPr="00D80653">
        <w:rPr>
          <w:rFonts w:asciiTheme="minorHAnsi" w:hAnsiTheme="minorHAnsi" w:cstheme="minorHAnsi"/>
        </w:rPr>
        <w:t>Strengthening</w:t>
      </w:r>
      <w:r w:rsidRPr="009365B3">
        <w:rPr>
          <w:rFonts w:asciiTheme="minorHAnsi" w:hAnsiTheme="minorHAnsi" w:cstheme="minorHAnsi"/>
        </w:rPr>
        <w:t xml:space="preserve"> </w:t>
      </w:r>
      <w:r w:rsidRPr="00D80653">
        <w:rPr>
          <w:rFonts w:asciiTheme="minorHAnsi" w:hAnsiTheme="minorHAnsi" w:cstheme="minorHAnsi"/>
        </w:rPr>
        <w:t>the</w:t>
      </w:r>
      <w:r w:rsidRPr="009365B3">
        <w:rPr>
          <w:rFonts w:asciiTheme="minorHAnsi" w:hAnsiTheme="minorHAnsi" w:cstheme="minorHAnsi"/>
        </w:rPr>
        <w:t xml:space="preserve"> </w:t>
      </w:r>
      <w:r w:rsidRPr="00D80653">
        <w:rPr>
          <w:rFonts w:asciiTheme="minorHAnsi" w:hAnsiTheme="minorHAnsi" w:cstheme="minorHAnsi"/>
        </w:rPr>
        <w:t>child</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family</w:t>
      </w:r>
      <w:r w:rsidRPr="009365B3">
        <w:rPr>
          <w:rFonts w:asciiTheme="minorHAnsi" w:hAnsiTheme="minorHAnsi" w:cstheme="minorHAnsi"/>
        </w:rPr>
        <w:t xml:space="preserve"> </w:t>
      </w:r>
      <w:r w:rsidRPr="00D80653">
        <w:rPr>
          <w:rFonts w:asciiTheme="minorHAnsi" w:hAnsiTheme="minorHAnsi" w:cstheme="minorHAnsi"/>
        </w:rPr>
        <w:t>sector</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workforce</w:t>
      </w:r>
      <w:r w:rsidRPr="009365B3">
        <w:rPr>
          <w:rFonts w:asciiTheme="minorHAnsi" w:hAnsiTheme="minorHAnsi" w:cstheme="minorHAnsi"/>
        </w:rPr>
        <w:t xml:space="preserve"> </w:t>
      </w:r>
      <w:r w:rsidRPr="00D80653">
        <w:rPr>
          <w:rFonts w:asciiTheme="minorHAnsi" w:hAnsiTheme="minorHAnsi" w:cstheme="minorHAnsi"/>
        </w:rPr>
        <w:t>capability.</w:t>
      </w:r>
    </w:p>
    <w:p w14:paraId="442CAAD4" w14:textId="77777777" w:rsidR="00BB6C73" w:rsidRPr="00D80653" w:rsidRDefault="00813FF7" w:rsidP="009365B3">
      <w:pPr>
        <w:pStyle w:val="BodyText"/>
        <w:spacing w:before="87" w:line="206" w:lineRule="auto"/>
        <w:ind w:left="1631" w:right="850"/>
        <w:rPr>
          <w:rFonts w:asciiTheme="minorHAnsi" w:hAnsiTheme="minorHAnsi" w:cstheme="minorHAnsi"/>
        </w:rPr>
      </w:pPr>
      <w:r w:rsidRPr="009365B3">
        <w:rPr>
          <w:rFonts w:asciiTheme="minorHAnsi" w:hAnsiTheme="minorHAnsi" w:cstheme="minorHAnsi"/>
          <w:i/>
          <w:iCs/>
        </w:rPr>
        <w:t xml:space="preserve">Safe and </w:t>
      </w:r>
      <w:proofErr w:type="gramStart"/>
      <w:r w:rsidRPr="009365B3">
        <w:rPr>
          <w:rFonts w:asciiTheme="minorHAnsi" w:hAnsiTheme="minorHAnsi" w:cstheme="minorHAnsi"/>
          <w:i/>
          <w:iCs/>
        </w:rPr>
        <w:t>Supported</w:t>
      </w:r>
      <w:proofErr w:type="gramEnd"/>
      <w:r w:rsidRPr="009365B3">
        <w:rPr>
          <w:rFonts w:asciiTheme="minorHAnsi" w:hAnsiTheme="minorHAnsi" w:cstheme="minorHAnsi"/>
        </w:rPr>
        <w:t xml:space="preserve"> </w:t>
      </w:r>
      <w:r w:rsidRPr="00D80653">
        <w:rPr>
          <w:rFonts w:asciiTheme="minorHAnsi" w:hAnsiTheme="minorHAnsi" w:cstheme="minorHAnsi"/>
        </w:rPr>
        <w:t>will be implemented through two five-year action plans over</w:t>
      </w:r>
      <w:r w:rsidRPr="009365B3">
        <w:rPr>
          <w:rFonts w:asciiTheme="minorHAnsi" w:hAnsiTheme="minorHAnsi" w:cstheme="minorHAnsi"/>
        </w:rPr>
        <w:t xml:space="preserve"> </w:t>
      </w:r>
      <w:r w:rsidRPr="00D80653">
        <w:rPr>
          <w:rFonts w:asciiTheme="minorHAnsi" w:hAnsiTheme="minorHAnsi" w:cstheme="minorHAnsi"/>
        </w:rPr>
        <w:t>2022–2026</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2027–2031.</w:t>
      </w:r>
      <w:r w:rsidRPr="009365B3">
        <w:rPr>
          <w:rFonts w:asciiTheme="minorHAnsi" w:hAnsiTheme="minorHAnsi" w:cstheme="minorHAnsi"/>
        </w:rPr>
        <w:t xml:space="preserve"> </w:t>
      </w:r>
      <w:r w:rsidRPr="00D80653">
        <w:rPr>
          <w:rFonts w:asciiTheme="minorHAnsi" w:hAnsiTheme="minorHAnsi" w:cstheme="minorHAnsi"/>
        </w:rPr>
        <w:t>There</w:t>
      </w:r>
      <w:r w:rsidRPr="009365B3">
        <w:rPr>
          <w:rFonts w:asciiTheme="minorHAnsi" w:hAnsiTheme="minorHAnsi" w:cstheme="minorHAnsi"/>
        </w:rPr>
        <w:t xml:space="preserve"> </w:t>
      </w:r>
      <w:r w:rsidRPr="00D80653">
        <w:rPr>
          <w:rFonts w:asciiTheme="minorHAnsi" w:hAnsiTheme="minorHAnsi" w:cstheme="minorHAnsi"/>
        </w:rPr>
        <w:t>will</w:t>
      </w:r>
      <w:r w:rsidRPr="009365B3">
        <w:rPr>
          <w:rFonts w:asciiTheme="minorHAnsi" w:hAnsiTheme="minorHAnsi" w:cstheme="minorHAnsi"/>
        </w:rPr>
        <w:t xml:space="preserve"> </w:t>
      </w:r>
      <w:r w:rsidRPr="00D80653">
        <w:rPr>
          <w:rFonts w:asciiTheme="minorHAnsi" w:hAnsiTheme="minorHAnsi" w:cstheme="minorHAnsi"/>
        </w:rPr>
        <w:t>also</w:t>
      </w:r>
      <w:r w:rsidRPr="009365B3">
        <w:rPr>
          <w:rFonts w:asciiTheme="minorHAnsi" w:hAnsiTheme="minorHAnsi" w:cstheme="minorHAnsi"/>
        </w:rPr>
        <w:t xml:space="preserve"> </w:t>
      </w:r>
      <w:r w:rsidRPr="00D80653">
        <w:rPr>
          <w:rFonts w:asciiTheme="minorHAnsi" w:hAnsiTheme="minorHAnsi" w:cstheme="minorHAnsi"/>
        </w:rPr>
        <w:t>be</w:t>
      </w:r>
      <w:r w:rsidRPr="009365B3">
        <w:rPr>
          <w:rFonts w:asciiTheme="minorHAnsi" w:hAnsiTheme="minorHAnsi" w:cstheme="minorHAnsi"/>
        </w:rPr>
        <w:t xml:space="preserve"> </w:t>
      </w:r>
      <w:r w:rsidRPr="00D80653">
        <w:rPr>
          <w:rFonts w:asciiTheme="minorHAnsi" w:hAnsiTheme="minorHAnsi" w:cstheme="minorHAnsi"/>
        </w:rPr>
        <w:t>an</w:t>
      </w:r>
      <w:r w:rsidRPr="009365B3">
        <w:rPr>
          <w:rFonts w:asciiTheme="minorHAnsi" w:hAnsiTheme="minorHAnsi" w:cstheme="minorHAnsi"/>
        </w:rPr>
        <w:t xml:space="preserve"> </w:t>
      </w:r>
      <w:r w:rsidRPr="00D80653">
        <w:rPr>
          <w:rFonts w:asciiTheme="minorHAnsi" w:hAnsiTheme="minorHAnsi" w:cstheme="minorHAnsi"/>
        </w:rPr>
        <w:t>Aboriginal</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Torres</w:t>
      </w:r>
      <w:r w:rsidRPr="009365B3">
        <w:rPr>
          <w:rFonts w:asciiTheme="minorHAnsi" w:hAnsiTheme="minorHAnsi" w:cstheme="minorHAnsi"/>
        </w:rPr>
        <w:t xml:space="preserve"> </w:t>
      </w:r>
      <w:r w:rsidRPr="00D80653">
        <w:rPr>
          <w:rFonts w:asciiTheme="minorHAnsi" w:hAnsiTheme="minorHAnsi" w:cstheme="minorHAnsi"/>
        </w:rPr>
        <w:t>Strait</w:t>
      </w:r>
      <w:r w:rsidRPr="009365B3">
        <w:rPr>
          <w:rFonts w:asciiTheme="minorHAnsi" w:hAnsiTheme="minorHAnsi" w:cstheme="minorHAnsi"/>
        </w:rPr>
        <w:t xml:space="preserve"> </w:t>
      </w:r>
      <w:r w:rsidRPr="00D80653">
        <w:rPr>
          <w:rFonts w:asciiTheme="minorHAnsi" w:hAnsiTheme="minorHAnsi" w:cstheme="minorHAnsi"/>
        </w:rPr>
        <w:t>Islander</w:t>
      </w:r>
      <w:r w:rsidRPr="009365B3">
        <w:rPr>
          <w:rFonts w:asciiTheme="minorHAnsi" w:hAnsiTheme="minorHAnsi" w:cstheme="minorHAnsi"/>
        </w:rPr>
        <w:t xml:space="preserve"> </w:t>
      </w:r>
      <w:r w:rsidRPr="00D80653">
        <w:rPr>
          <w:rFonts w:asciiTheme="minorHAnsi" w:hAnsiTheme="minorHAnsi" w:cstheme="minorHAnsi"/>
        </w:rPr>
        <w:t xml:space="preserve">specific action plan to </w:t>
      </w:r>
      <w:proofErr w:type="spellStart"/>
      <w:r w:rsidRPr="00D80653">
        <w:rPr>
          <w:rFonts w:asciiTheme="minorHAnsi" w:hAnsiTheme="minorHAnsi" w:cstheme="minorHAnsi"/>
        </w:rPr>
        <w:t>recognise</w:t>
      </w:r>
      <w:proofErr w:type="spellEnd"/>
      <w:r w:rsidRPr="00D80653">
        <w:rPr>
          <w:rFonts w:asciiTheme="minorHAnsi" w:hAnsiTheme="minorHAnsi" w:cstheme="minorHAnsi"/>
        </w:rPr>
        <w:t xml:space="preserve"> the unique strengths and needs of Aboriginal and</w:t>
      </w:r>
      <w:r w:rsidRPr="009365B3">
        <w:rPr>
          <w:rFonts w:asciiTheme="minorHAnsi" w:hAnsiTheme="minorHAnsi" w:cstheme="minorHAnsi"/>
        </w:rPr>
        <w:t xml:space="preserve"> </w:t>
      </w:r>
      <w:r w:rsidRPr="00D80653">
        <w:rPr>
          <w:rFonts w:asciiTheme="minorHAnsi" w:hAnsiTheme="minorHAnsi" w:cstheme="minorHAnsi"/>
        </w:rPr>
        <w:t>Torres</w:t>
      </w:r>
      <w:r w:rsidRPr="009365B3">
        <w:rPr>
          <w:rFonts w:asciiTheme="minorHAnsi" w:hAnsiTheme="minorHAnsi" w:cstheme="minorHAnsi"/>
        </w:rPr>
        <w:t xml:space="preserve"> </w:t>
      </w:r>
      <w:r w:rsidRPr="00D80653">
        <w:rPr>
          <w:rFonts w:asciiTheme="minorHAnsi" w:hAnsiTheme="minorHAnsi" w:cstheme="minorHAnsi"/>
        </w:rPr>
        <w:t>Strait</w:t>
      </w:r>
      <w:r w:rsidRPr="009365B3">
        <w:rPr>
          <w:rFonts w:asciiTheme="minorHAnsi" w:hAnsiTheme="minorHAnsi" w:cstheme="minorHAnsi"/>
        </w:rPr>
        <w:t xml:space="preserve"> </w:t>
      </w:r>
      <w:r w:rsidRPr="00D80653">
        <w:rPr>
          <w:rFonts w:asciiTheme="minorHAnsi" w:hAnsiTheme="minorHAnsi" w:cstheme="minorHAnsi"/>
        </w:rPr>
        <w:t>Islander</w:t>
      </w:r>
      <w:r w:rsidRPr="009365B3">
        <w:rPr>
          <w:rFonts w:asciiTheme="minorHAnsi" w:hAnsiTheme="minorHAnsi" w:cstheme="minorHAnsi"/>
        </w:rPr>
        <w:t xml:space="preserve"> </w:t>
      </w:r>
      <w:r w:rsidRPr="00D80653">
        <w:rPr>
          <w:rFonts w:asciiTheme="minorHAnsi" w:hAnsiTheme="minorHAnsi" w:cstheme="minorHAnsi"/>
        </w:rPr>
        <w:t>children, families</w:t>
      </w:r>
      <w:r w:rsidRPr="009365B3">
        <w:rPr>
          <w:rFonts w:asciiTheme="minorHAnsi" w:hAnsiTheme="minorHAnsi" w:cstheme="minorHAnsi"/>
        </w:rPr>
        <w:t xml:space="preserve"> </w:t>
      </w:r>
      <w:r w:rsidRPr="00D80653">
        <w:rPr>
          <w:rFonts w:asciiTheme="minorHAnsi" w:hAnsiTheme="minorHAnsi" w:cstheme="minorHAnsi"/>
        </w:rPr>
        <w:t>and</w:t>
      </w:r>
      <w:r w:rsidRPr="009365B3">
        <w:rPr>
          <w:rFonts w:asciiTheme="minorHAnsi" w:hAnsiTheme="minorHAnsi" w:cstheme="minorHAnsi"/>
        </w:rPr>
        <w:t xml:space="preserve"> </w:t>
      </w:r>
      <w:r w:rsidRPr="00D80653">
        <w:rPr>
          <w:rFonts w:asciiTheme="minorHAnsi" w:hAnsiTheme="minorHAnsi" w:cstheme="minorHAnsi"/>
        </w:rPr>
        <w:t>communities.</w:t>
      </w:r>
    </w:p>
    <w:p w14:paraId="00A26DF9" w14:textId="4EFF0F12" w:rsidR="00BB6C73" w:rsidRPr="00D80653" w:rsidRDefault="00813FF7" w:rsidP="009365B3">
      <w:pPr>
        <w:pStyle w:val="BodyText"/>
        <w:spacing w:before="87" w:line="206" w:lineRule="auto"/>
        <w:ind w:left="1631" w:right="850"/>
        <w:rPr>
          <w:rFonts w:asciiTheme="minorHAnsi" w:hAnsiTheme="minorHAnsi" w:cstheme="minorHAnsi"/>
        </w:rPr>
      </w:pPr>
      <w:r w:rsidRPr="009365B3">
        <w:rPr>
          <w:rFonts w:asciiTheme="minorHAnsi" w:hAnsiTheme="minorHAnsi" w:cstheme="minorHAnsi"/>
          <w:i/>
          <w:iCs/>
        </w:rPr>
        <w:t xml:space="preserve">Safe and </w:t>
      </w:r>
      <w:proofErr w:type="gramStart"/>
      <w:r w:rsidRPr="009365B3">
        <w:rPr>
          <w:rFonts w:asciiTheme="minorHAnsi" w:hAnsiTheme="minorHAnsi" w:cstheme="minorHAnsi"/>
          <w:i/>
          <w:iCs/>
        </w:rPr>
        <w:t>Supported</w:t>
      </w:r>
      <w:proofErr w:type="gramEnd"/>
      <w:r w:rsidRPr="009365B3">
        <w:rPr>
          <w:rFonts w:asciiTheme="minorHAnsi" w:hAnsiTheme="minorHAnsi" w:cstheme="minorHAnsi"/>
        </w:rPr>
        <w:t xml:space="preserve"> </w:t>
      </w:r>
      <w:r w:rsidRPr="00D80653">
        <w:rPr>
          <w:rFonts w:asciiTheme="minorHAnsi" w:hAnsiTheme="minorHAnsi" w:cstheme="minorHAnsi"/>
        </w:rPr>
        <w:t>can</w:t>
      </w:r>
      <w:r w:rsidRPr="009365B3">
        <w:rPr>
          <w:rFonts w:asciiTheme="minorHAnsi" w:hAnsiTheme="minorHAnsi" w:cstheme="minorHAnsi"/>
        </w:rPr>
        <w:t xml:space="preserve"> </w:t>
      </w:r>
      <w:r w:rsidRPr="00D80653">
        <w:rPr>
          <w:rFonts w:asciiTheme="minorHAnsi" w:hAnsiTheme="minorHAnsi" w:cstheme="minorHAnsi"/>
        </w:rPr>
        <w:t>be</w:t>
      </w:r>
      <w:r w:rsidRPr="009365B3">
        <w:rPr>
          <w:rFonts w:asciiTheme="minorHAnsi" w:hAnsiTheme="minorHAnsi" w:cstheme="minorHAnsi"/>
        </w:rPr>
        <w:t xml:space="preserve"> </w:t>
      </w:r>
      <w:r w:rsidRPr="00D80653">
        <w:rPr>
          <w:rFonts w:asciiTheme="minorHAnsi" w:hAnsiTheme="minorHAnsi" w:cstheme="minorHAnsi"/>
        </w:rPr>
        <w:t>found</w:t>
      </w:r>
      <w:r w:rsidRPr="009365B3">
        <w:rPr>
          <w:rFonts w:asciiTheme="minorHAnsi" w:hAnsiTheme="minorHAnsi" w:cstheme="minorHAnsi"/>
        </w:rPr>
        <w:t xml:space="preserve"> </w:t>
      </w:r>
      <w:r w:rsidRPr="00D80653">
        <w:rPr>
          <w:rFonts w:asciiTheme="minorHAnsi" w:hAnsiTheme="minorHAnsi" w:cstheme="minorHAnsi"/>
        </w:rPr>
        <w:t>at:</w:t>
      </w:r>
      <w:r w:rsidRPr="009365B3">
        <w:rPr>
          <w:rFonts w:asciiTheme="minorHAnsi" w:hAnsiTheme="minorHAnsi" w:cstheme="minorHAnsi"/>
        </w:rPr>
        <w:t xml:space="preserve"> </w:t>
      </w:r>
      <w:hyperlink r:id="rId34">
        <w:r w:rsidRPr="009365B3">
          <w:rPr>
            <w:rFonts w:asciiTheme="minorHAnsi" w:hAnsiTheme="minorHAnsi" w:cstheme="minorHAnsi"/>
          </w:rPr>
          <w:t>www.dss.gov.au/our-responsibilities/families-and-</w:t>
        </w:r>
      </w:hyperlink>
      <w:r w:rsidRPr="009365B3">
        <w:rPr>
          <w:rFonts w:asciiTheme="minorHAnsi" w:hAnsiTheme="minorHAnsi" w:cstheme="minorHAnsi"/>
        </w:rPr>
        <w:t xml:space="preserve"> children/programs-services/protecting-</w:t>
      </w:r>
      <w:proofErr w:type="spellStart"/>
      <w:r w:rsidRPr="009365B3">
        <w:rPr>
          <w:rFonts w:asciiTheme="minorHAnsi" w:hAnsiTheme="minorHAnsi" w:cstheme="minorHAnsi"/>
        </w:rPr>
        <w:t>australias</w:t>
      </w:r>
      <w:proofErr w:type="spellEnd"/>
      <w:r w:rsidRPr="009365B3">
        <w:rPr>
          <w:rFonts w:asciiTheme="minorHAnsi" w:hAnsiTheme="minorHAnsi" w:cstheme="minorHAnsi"/>
        </w:rPr>
        <w:t>-children</w:t>
      </w:r>
      <w:r w:rsidR="007609DE" w:rsidRPr="009365B3">
        <w:rPr>
          <w:rFonts w:asciiTheme="minorHAnsi" w:hAnsiTheme="minorHAnsi" w:cstheme="minorHAnsi"/>
        </w:rPr>
        <w:t>.</w:t>
      </w:r>
    </w:p>
    <w:p w14:paraId="72618C98"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235BAAB1" w14:textId="77777777" w:rsidR="00BB6C73" w:rsidRPr="00D80653" w:rsidRDefault="00BB6C73">
      <w:pPr>
        <w:pStyle w:val="BodyText"/>
        <w:rPr>
          <w:rFonts w:asciiTheme="minorHAnsi" w:hAnsiTheme="minorHAnsi" w:cstheme="minorHAnsi"/>
          <w:sz w:val="20"/>
        </w:rPr>
      </w:pPr>
    </w:p>
    <w:p w14:paraId="0EB016E7" w14:textId="77777777" w:rsidR="00BB6C73" w:rsidRPr="00D80653" w:rsidRDefault="00BB6C73">
      <w:pPr>
        <w:pStyle w:val="BodyText"/>
        <w:rPr>
          <w:rFonts w:asciiTheme="minorHAnsi" w:hAnsiTheme="minorHAnsi" w:cstheme="minorHAnsi"/>
          <w:sz w:val="20"/>
        </w:rPr>
      </w:pPr>
    </w:p>
    <w:p w14:paraId="146B6427" w14:textId="77777777" w:rsidR="00BB6C73" w:rsidRPr="00D80653" w:rsidRDefault="00BB6C73" w:rsidP="00D025DB">
      <w:pPr>
        <w:pStyle w:val="BodyText"/>
        <w:rPr>
          <w:rFonts w:asciiTheme="minorHAnsi" w:hAnsiTheme="minorHAnsi" w:cstheme="minorHAnsi"/>
          <w:sz w:val="20"/>
        </w:rPr>
      </w:pPr>
    </w:p>
    <w:p w14:paraId="35D8AD4B" w14:textId="77777777" w:rsidR="00890EED" w:rsidRDefault="00813FF7">
      <w:pPr>
        <w:spacing w:before="75" w:line="225" w:lineRule="auto"/>
        <w:ind w:left="1631" w:right="1104"/>
        <w:rPr>
          <w:rFonts w:asciiTheme="minorHAnsi" w:hAnsiTheme="minorHAnsi" w:cstheme="minorHAnsi"/>
          <w:i/>
          <w:color w:val="2481A6"/>
          <w:spacing w:val="1"/>
        </w:rPr>
      </w:pPr>
      <w:r w:rsidRPr="00D80653">
        <w:rPr>
          <w:rFonts w:asciiTheme="minorHAnsi" w:hAnsiTheme="minorHAnsi" w:cstheme="minorHAnsi"/>
          <w:i/>
          <w:color w:val="2481A6"/>
        </w:rPr>
        <w:t>National Strategy to Prevent and Respond to Child Sexual Abuse 2021–2030</w:t>
      </w:r>
      <w:r w:rsidRPr="00D80653">
        <w:rPr>
          <w:rFonts w:asciiTheme="minorHAnsi" w:hAnsiTheme="minorHAnsi" w:cstheme="minorHAnsi"/>
          <w:i/>
          <w:color w:val="2481A6"/>
          <w:spacing w:val="1"/>
        </w:rPr>
        <w:t xml:space="preserve"> </w:t>
      </w:r>
    </w:p>
    <w:p w14:paraId="1F3F07E4" w14:textId="56BD3D0E" w:rsidR="00BB6C73" w:rsidRPr="00890EED"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 2021, the Queensland Government worked with the National Office for Child</w:t>
      </w:r>
      <w:r w:rsidRPr="00D80653">
        <w:rPr>
          <w:rFonts w:asciiTheme="minorHAnsi" w:hAnsiTheme="minorHAnsi" w:cstheme="minorHAnsi"/>
          <w:spacing w:val="1"/>
        </w:rPr>
        <w:t xml:space="preserve"> </w:t>
      </w:r>
      <w:r w:rsidRPr="00890EED">
        <w:rPr>
          <w:rFonts w:asciiTheme="minorHAnsi" w:hAnsiTheme="minorHAnsi" w:cstheme="minorHAnsi"/>
        </w:rPr>
        <w:t>Safety and state and territory governments on the development of the National Strategy.</w:t>
      </w:r>
      <w:r w:rsidR="00890EED" w:rsidRPr="00890EED">
        <w:rPr>
          <w:rFonts w:asciiTheme="minorHAnsi" w:hAnsiTheme="minorHAnsi" w:cstheme="minorHAnsi"/>
        </w:rPr>
        <w:t xml:space="preserve"> </w:t>
      </w:r>
      <w:r w:rsidRPr="00890EED">
        <w:rPr>
          <w:rFonts w:asciiTheme="minorHAnsi" w:hAnsiTheme="minorHAnsi" w:cstheme="minorHAnsi"/>
        </w:rPr>
        <w:t>On 27 October 2021, the Federal Government launched the National Strategy.</w:t>
      </w:r>
    </w:p>
    <w:p w14:paraId="501E78E3" w14:textId="77777777"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 xml:space="preserve">The National Strategy is the first time </w:t>
      </w:r>
      <w:proofErr w:type="gramStart"/>
      <w:r w:rsidRPr="00890EED">
        <w:rPr>
          <w:rFonts w:asciiTheme="minorHAnsi" w:hAnsiTheme="minorHAnsi" w:cstheme="minorHAnsi"/>
        </w:rPr>
        <w:t>federal,</w:t>
      </w:r>
      <w:proofErr w:type="gramEnd"/>
      <w:r w:rsidRPr="00890EED">
        <w:rPr>
          <w:rFonts w:asciiTheme="minorHAnsi" w:hAnsiTheme="minorHAnsi" w:cstheme="minorHAnsi"/>
        </w:rPr>
        <w:t xml:space="preserve"> state and territory governments have come together in a shared commitment to prevent child sexual abuse in all settings and support people with lived experience.</w:t>
      </w:r>
    </w:p>
    <w:p w14:paraId="3C108C1C" w14:textId="77777777"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The aim of the National Strategy is to protect children from child sexual abuse, support people with lived experience and reduce the risk, extent and impact of child sexual abuse and related harms in Australia.</w:t>
      </w:r>
    </w:p>
    <w:p w14:paraId="61DBDA5F" w14:textId="77777777"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The National Strategy has a 10-year lifespan and will be implemented through a series of action plans. The first National Action Plan will run for four years from 2021 to 2024, and includes five priority themes:</w:t>
      </w:r>
    </w:p>
    <w:p w14:paraId="4A55644C" w14:textId="77777777" w:rsidR="00BB6C73" w:rsidRPr="00890EED" w:rsidRDefault="00813FF7" w:rsidP="00890EED">
      <w:pPr>
        <w:pStyle w:val="BodyText"/>
        <w:numPr>
          <w:ilvl w:val="0"/>
          <w:numId w:val="17"/>
        </w:numPr>
        <w:spacing w:before="87" w:line="206" w:lineRule="auto"/>
        <w:ind w:right="850"/>
        <w:rPr>
          <w:rFonts w:asciiTheme="minorHAnsi" w:hAnsiTheme="minorHAnsi" w:cstheme="minorHAnsi"/>
        </w:rPr>
      </w:pPr>
      <w:r w:rsidRPr="00890EED">
        <w:rPr>
          <w:rFonts w:asciiTheme="minorHAnsi" w:hAnsiTheme="minorHAnsi" w:cstheme="minorHAnsi"/>
        </w:rPr>
        <w:t xml:space="preserve">Theme 1: Education and building child safe </w:t>
      </w:r>
      <w:proofErr w:type="gramStart"/>
      <w:r w:rsidRPr="00890EED">
        <w:rPr>
          <w:rFonts w:asciiTheme="minorHAnsi" w:hAnsiTheme="minorHAnsi" w:cstheme="minorHAnsi"/>
        </w:rPr>
        <w:t>cultures;</w:t>
      </w:r>
      <w:proofErr w:type="gramEnd"/>
    </w:p>
    <w:p w14:paraId="48F5A621" w14:textId="77777777" w:rsidR="00BB6C73" w:rsidRPr="00890EED" w:rsidRDefault="00813FF7" w:rsidP="00890EED">
      <w:pPr>
        <w:pStyle w:val="BodyText"/>
        <w:numPr>
          <w:ilvl w:val="0"/>
          <w:numId w:val="17"/>
        </w:numPr>
        <w:spacing w:before="87" w:line="206" w:lineRule="auto"/>
        <w:ind w:right="850"/>
        <w:rPr>
          <w:rFonts w:asciiTheme="minorHAnsi" w:hAnsiTheme="minorHAnsi" w:cstheme="minorHAnsi"/>
        </w:rPr>
      </w:pPr>
      <w:r w:rsidRPr="00890EED">
        <w:rPr>
          <w:rFonts w:asciiTheme="minorHAnsi" w:hAnsiTheme="minorHAnsi" w:cstheme="minorHAnsi"/>
        </w:rPr>
        <w:t xml:space="preserve">Theme 2: Supporting and empowering victims and </w:t>
      </w:r>
      <w:proofErr w:type="gramStart"/>
      <w:r w:rsidRPr="00890EED">
        <w:rPr>
          <w:rFonts w:asciiTheme="minorHAnsi" w:hAnsiTheme="minorHAnsi" w:cstheme="minorHAnsi"/>
        </w:rPr>
        <w:t>survivors;</w:t>
      </w:r>
      <w:proofErr w:type="gramEnd"/>
    </w:p>
    <w:p w14:paraId="12F316C2" w14:textId="77777777" w:rsidR="00BB6C73" w:rsidRPr="00890EED" w:rsidRDefault="00813FF7" w:rsidP="00890EED">
      <w:pPr>
        <w:pStyle w:val="BodyText"/>
        <w:numPr>
          <w:ilvl w:val="0"/>
          <w:numId w:val="17"/>
        </w:numPr>
        <w:spacing w:before="87" w:line="206" w:lineRule="auto"/>
        <w:ind w:right="850"/>
        <w:rPr>
          <w:rFonts w:asciiTheme="minorHAnsi" w:hAnsiTheme="minorHAnsi" w:cstheme="minorHAnsi"/>
        </w:rPr>
      </w:pPr>
      <w:r w:rsidRPr="00890EED">
        <w:rPr>
          <w:rFonts w:asciiTheme="minorHAnsi" w:hAnsiTheme="minorHAnsi" w:cstheme="minorHAnsi"/>
        </w:rPr>
        <w:t xml:space="preserve">Theme 3: Enhancing national approaches to children with harmful sexual </w:t>
      </w:r>
      <w:proofErr w:type="spellStart"/>
      <w:proofErr w:type="gramStart"/>
      <w:r w:rsidRPr="00890EED">
        <w:rPr>
          <w:rFonts w:asciiTheme="minorHAnsi" w:hAnsiTheme="minorHAnsi" w:cstheme="minorHAnsi"/>
        </w:rPr>
        <w:t>behaviours</w:t>
      </w:r>
      <w:proofErr w:type="spellEnd"/>
      <w:r w:rsidRPr="00890EED">
        <w:rPr>
          <w:rFonts w:asciiTheme="minorHAnsi" w:hAnsiTheme="minorHAnsi" w:cstheme="minorHAnsi"/>
        </w:rPr>
        <w:t>;</w:t>
      </w:r>
      <w:proofErr w:type="gramEnd"/>
    </w:p>
    <w:p w14:paraId="12BCD0FE" w14:textId="77777777" w:rsidR="00BB6C73" w:rsidRPr="00890EED" w:rsidRDefault="00813FF7" w:rsidP="00890EED">
      <w:pPr>
        <w:pStyle w:val="BodyText"/>
        <w:numPr>
          <w:ilvl w:val="0"/>
          <w:numId w:val="17"/>
        </w:numPr>
        <w:spacing w:before="87" w:line="206" w:lineRule="auto"/>
        <w:ind w:right="850"/>
        <w:rPr>
          <w:rFonts w:asciiTheme="minorHAnsi" w:hAnsiTheme="minorHAnsi" w:cstheme="minorHAnsi"/>
        </w:rPr>
      </w:pPr>
      <w:r w:rsidRPr="00890EED">
        <w:rPr>
          <w:rFonts w:asciiTheme="minorHAnsi" w:hAnsiTheme="minorHAnsi" w:cstheme="minorHAnsi"/>
        </w:rPr>
        <w:t>Theme 4: Offender prevention and intervention; and</w:t>
      </w:r>
    </w:p>
    <w:p w14:paraId="70AA62CF" w14:textId="77777777" w:rsidR="00BB6C73" w:rsidRPr="00890EED" w:rsidRDefault="00813FF7" w:rsidP="00890EED">
      <w:pPr>
        <w:pStyle w:val="BodyText"/>
        <w:numPr>
          <w:ilvl w:val="0"/>
          <w:numId w:val="17"/>
        </w:numPr>
        <w:spacing w:before="87" w:line="206" w:lineRule="auto"/>
        <w:ind w:right="850"/>
        <w:rPr>
          <w:rFonts w:asciiTheme="minorHAnsi" w:hAnsiTheme="minorHAnsi" w:cstheme="minorHAnsi"/>
        </w:rPr>
      </w:pPr>
      <w:r w:rsidRPr="00890EED">
        <w:rPr>
          <w:rFonts w:asciiTheme="minorHAnsi" w:hAnsiTheme="minorHAnsi" w:cstheme="minorHAnsi"/>
        </w:rPr>
        <w:t>Theme 5: Improving the evidence base.</w:t>
      </w:r>
    </w:p>
    <w:p w14:paraId="539D846D" w14:textId="77777777"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 xml:space="preserve">The Queensland Government’s participation in the National Strategy builds on the stand we have taken against sexual violence through Prevent. Support. Believe. Queensland’s Framework to address Sexual </w:t>
      </w:r>
      <w:proofErr w:type="gramStart"/>
      <w:r w:rsidRPr="00890EED">
        <w:rPr>
          <w:rFonts w:asciiTheme="minorHAnsi" w:hAnsiTheme="minorHAnsi" w:cstheme="minorHAnsi"/>
        </w:rPr>
        <w:t>Violence, and</w:t>
      </w:r>
      <w:proofErr w:type="gramEnd"/>
      <w:r w:rsidRPr="00890EED">
        <w:rPr>
          <w:rFonts w:asciiTheme="minorHAnsi" w:hAnsiTheme="minorHAnsi" w:cstheme="minorHAnsi"/>
        </w:rPr>
        <w:t xml:space="preserve"> makes sure we continue to have a dedicated focus on preventing and responding to child sexual abuse in Queensland.</w:t>
      </w:r>
    </w:p>
    <w:p w14:paraId="5CEE32B8" w14:textId="77777777"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 xml:space="preserve">As recommended by the Royal Commission (recommendation 10.1), the National Strategy includes the issue of children with harmful sexual </w:t>
      </w:r>
      <w:proofErr w:type="spellStart"/>
      <w:r w:rsidRPr="00890EED">
        <w:rPr>
          <w:rFonts w:asciiTheme="minorHAnsi" w:hAnsiTheme="minorHAnsi" w:cstheme="minorHAnsi"/>
        </w:rPr>
        <w:t>behaviours</w:t>
      </w:r>
      <w:proofErr w:type="spellEnd"/>
      <w:r w:rsidRPr="00890EED">
        <w:rPr>
          <w:rFonts w:asciiTheme="minorHAnsi" w:hAnsiTheme="minorHAnsi" w:cstheme="minorHAnsi"/>
        </w:rPr>
        <w:t xml:space="preserve">. We are working on responses to children with harmful sexual </w:t>
      </w:r>
      <w:proofErr w:type="spellStart"/>
      <w:r w:rsidRPr="00890EED">
        <w:rPr>
          <w:rFonts w:asciiTheme="minorHAnsi" w:hAnsiTheme="minorHAnsi" w:cstheme="minorHAnsi"/>
        </w:rPr>
        <w:t>behaviours</w:t>
      </w:r>
      <w:proofErr w:type="spellEnd"/>
      <w:r w:rsidRPr="00890EED">
        <w:rPr>
          <w:rFonts w:asciiTheme="minorHAnsi" w:hAnsiTheme="minorHAnsi" w:cstheme="minorHAnsi"/>
        </w:rPr>
        <w:t xml:space="preserve"> and there is more to do before we can complete this recommendation.</w:t>
      </w:r>
    </w:p>
    <w:p w14:paraId="391CB6FA" w14:textId="6D34EEF3" w:rsidR="00BB6C73" w:rsidRPr="00890EED" w:rsidRDefault="00813FF7" w:rsidP="00890EED">
      <w:pPr>
        <w:pStyle w:val="BodyText"/>
        <w:spacing w:before="87" w:line="206" w:lineRule="auto"/>
        <w:ind w:left="1631" w:right="850"/>
        <w:rPr>
          <w:rFonts w:asciiTheme="minorHAnsi" w:hAnsiTheme="minorHAnsi" w:cstheme="minorHAnsi"/>
        </w:rPr>
      </w:pPr>
      <w:r w:rsidRPr="00890EED">
        <w:rPr>
          <w:rFonts w:asciiTheme="minorHAnsi" w:hAnsiTheme="minorHAnsi" w:cstheme="minorHAnsi"/>
        </w:rPr>
        <w:t xml:space="preserve">The National Strategy can be found at: </w:t>
      </w:r>
      <w:hyperlink r:id="rId35">
        <w:r w:rsidRPr="00890EED">
          <w:rPr>
            <w:rFonts w:asciiTheme="minorHAnsi" w:hAnsiTheme="minorHAnsi" w:cstheme="minorHAnsi"/>
          </w:rPr>
          <w:t>www.childsafety.pmc.gov.au/what-we-do/national-</w:t>
        </w:r>
      </w:hyperlink>
      <w:r w:rsidRPr="00890EED">
        <w:rPr>
          <w:rFonts w:asciiTheme="minorHAnsi" w:hAnsiTheme="minorHAnsi" w:cstheme="minorHAnsi"/>
        </w:rPr>
        <w:t xml:space="preserve"> strategy-prevent-child-sexual-abuse</w:t>
      </w:r>
      <w:r w:rsidR="007609DE" w:rsidRPr="00890EED">
        <w:rPr>
          <w:rFonts w:asciiTheme="minorHAnsi" w:hAnsiTheme="minorHAnsi" w:cstheme="minorHAnsi"/>
        </w:rPr>
        <w:t>.</w:t>
      </w:r>
    </w:p>
    <w:p w14:paraId="1DA47182" w14:textId="77777777" w:rsidR="00BB6C73" w:rsidRPr="004F680F" w:rsidRDefault="00BB6C73" w:rsidP="004F680F">
      <w:pPr>
        <w:pStyle w:val="BodyText"/>
        <w:spacing w:before="87" w:line="206" w:lineRule="auto"/>
        <w:ind w:left="1631" w:right="850"/>
        <w:rPr>
          <w:rFonts w:asciiTheme="minorHAnsi" w:hAnsiTheme="minorHAnsi" w:cstheme="minorHAnsi"/>
        </w:rPr>
      </w:pPr>
    </w:p>
    <w:p w14:paraId="48A35627" w14:textId="77777777" w:rsidR="00BB6C73" w:rsidRPr="00D80653" w:rsidRDefault="00813FF7">
      <w:pPr>
        <w:ind w:left="1631"/>
        <w:jc w:val="both"/>
        <w:rPr>
          <w:rFonts w:asciiTheme="minorHAnsi" w:hAnsiTheme="minorHAnsi" w:cstheme="minorHAnsi"/>
          <w:b/>
          <w:sz w:val="30"/>
        </w:rPr>
      </w:pPr>
      <w:r w:rsidRPr="00D80653">
        <w:rPr>
          <w:rFonts w:asciiTheme="minorHAnsi" w:hAnsiTheme="minorHAnsi" w:cstheme="minorHAnsi"/>
          <w:b/>
          <w:color w:val="567384"/>
          <w:w w:val="95"/>
          <w:sz w:val="30"/>
        </w:rPr>
        <w:t>Prevention</w:t>
      </w:r>
      <w:r w:rsidRPr="00D80653">
        <w:rPr>
          <w:rFonts w:asciiTheme="minorHAnsi" w:hAnsiTheme="minorHAnsi" w:cstheme="minorHAnsi"/>
          <w:b/>
          <w:color w:val="567384"/>
          <w:spacing w:val="9"/>
          <w:w w:val="95"/>
          <w:sz w:val="30"/>
        </w:rPr>
        <w:t xml:space="preserve"> </w:t>
      </w:r>
      <w:r w:rsidRPr="00D80653">
        <w:rPr>
          <w:rFonts w:asciiTheme="minorHAnsi" w:hAnsiTheme="minorHAnsi" w:cstheme="minorHAnsi"/>
          <w:b/>
          <w:color w:val="567384"/>
          <w:w w:val="95"/>
          <w:sz w:val="30"/>
        </w:rPr>
        <w:t>education</w:t>
      </w:r>
      <w:r w:rsidRPr="00D80653">
        <w:rPr>
          <w:rFonts w:asciiTheme="minorHAnsi" w:hAnsiTheme="minorHAnsi" w:cstheme="minorHAnsi"/>
          <w:b/>
          <w:color w:val="567384"/>
          <w:spacing w:val="9"/>
          <w:w w:val="95"/>
          <w:sz w:val="30"/>
        </w:rPr>
        <w:t xml:space="preserve"> </w:t>
      </w:r>
      <w:r w:rsidRPr="00D80653">
        <w:rPr>
          <w:rFonts w:asciiTheme="minorHAnsi" w:hAnsiTheme="minorHAnsi" w:cstheme="minorHAnsi"/>
          <w:b/>
          <w:color w:val="567384"/>
          <w:w w:val="95"/>
          <w:sz w:val="30"/>
        </w:rPr>
        <w:t>in</w:t>
      </w:r>
      <w:r w:rsidRPr="00D80653">
        <w:rPr>
          <w:rFonts w:asciiTheme="minorHAnsi" w:hAnsiTheme="minorHAnsi" w:cstheme="minorHAnsi"/>
          <w:b/>
          <w:color w:val="567384"/>
          <w:spacing w:val="9"/>
          <w:w w:val="95"/>
          <w:sz w:val="30"/>
        </w:rPr>
        <w:t xml:space="preserve"> </w:t>
      </w:r>
      <w:r w:rsidRPr="00D80653">
        <w:rPr>
          <w:rFonts w:asciiTheme="minorHAnsi" w:hAnsiTheme="minorHAnsi" w:cstheme="minorHAnsi"/>
          <w:b/>
          <w:color w:val="567384"/>
          <w:w w:val="95"/>
          <w:sz w:val="30"/>
        </w:rPr>
        <w:t>Queensland</w:t>
      </w:r>
      <w:r w:rsidRPr="00D80653">
        <w:rPr>
          <w:rFonts w:asciiTheme="minorHAnsi" w:hAnsiTheme="minorHAnsi" w:cstheme="minorHAnsi"/>
          <w:b/>
          <w:color w:val="567384"/>
          <w:spacing w:val="9"/>
          <w:w w:val="95"/>
          <w:sz w:val="30"/>
        </w:rPr>
        <w:t xml:space="preserve"> </w:t>
      </w:r>
      <w:r w:rsidRPr="00D80653">
        <w:rPr>
          <w:rFonts w:asciiTheme="minorHAnsi" w:hAnsiTheme="minorHAnsi" w:cstheme="minorHAnsi"/>
          <w:b/>
          <w:color w:val="567384"/>
          <w:w w:val="95"/>
          <w:sz w:val="30"/>
        </w:rPr>
        <w:t>schools</w:t>
      </w:r>
    </w:p>
    <w:p w14:paraId="3D2CEC69" w14:textId="77777777" w:rsidR="00BB6C73" w:rsidRPr="00D80653"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890EED">
        <w:rPr>
          <w:rFonts w:asciiTheme="minorHAnsi" w:hAnsiTheme="minorHAnsi" w:cstheme="minorHAnsi"/>
        </w:rPr>
        <w:t xml:space="preserve"> </w:t>
      </w:r>
      <w:r w:rsidRPr="00D80653">
        <w:rPr>
          <w:rFonts w:asciiTheme="minorHAnsi" w:hAnsiTheme="minorHAnsi" w:cstheme="minorHAnsi"/>
        </w:rPr>
        <w:t>Royal</w:t>
      </w:r>
      <w:r w:rsidRPr="00890EED">
        <w:rPr>
          <w:rFonts w:asciiTheme="minorHAnsi" w:hAnsiTheme="minorHAnsi" w:cstheme="minorHAnsi"/>
        </w:rPr>
        <w:t xml:space="preserve"> </w:t>
      </w:r>
      <w:r w:rsidRPr="00D80653">
        <w:rPr>
          <w:rFonts w:asciiTheme="minorHAnsi" w:hAnsiTheme="minorHAnsi" w:cstheme="minorHAnsi"/>
        </w:rPr>
        <w:t>Commission</w:t>
      </w:r>
      <w:r w:rsidRPr="00890EED">
        <w:rPr>
          <w:rFonts w:asciiTheme="minorHAnsi" w:hAnsiTheme="minorHAnsi" w:cstheme="minorHAnsi"/>
        </w:rPr>
        <w:t xml:space="preserve"> </w:t>
      </w:r>
      <w:r w:rsidRPr="00D80653">
        <w:rPr>
          <w:rFonts w:asciiTheme="minorHAnsi" w:hAnsiTheme="minorHAnsi" w:cstheme="minorHAnsi"/>
        </w:rPr>
        <w:t>recommended</w:t>
      </w:r>
      <w:r w:rsidRPr="00890EED">
        <w:rPr>
          <w:rFonts w:asciiTheme="minorHAnsi" w:hAnsiTheme="minorHAnsi" w:cstheme="minorHAnsi"/>
        </w:rPr>
        <w:t xml:space="preserve"> </w:t>
      </w:r>
      <w:r w:rsidRPr="00D80653">
        <w:rPr>
          <w:rFonts w:asciiTheme="minorHAnsi" w:hAnsiTheme="minorHAnsi" w:cstheme="minorHAnsi"/>
        </w:rPr>
        <w:t>the</w:t>
      </w:r>
      <w:r w:rsidRPr="00890EED">
        <w:rPr>
          <w:rFonts w:asciiTheme="minorHAnsi" w:hAnsiTheme="minorHAnsi" w:cstheme="minorHAnsi"/>
        </w:rPr>
        <w:t xml:space="preserve"> </w:t>
      </w:r>
      <w:r w:rsidRPr="00D80653">
        <w:rPr>
          <w:rFonts w:asciiTheme="minorHAnsi" w:hAnsiTheme="minorHAnsi" w:cstheme="minorHAnsi"/>
        </w:rPr>
        <w:t>National</w:t>
      </w:r>
      <w:r w:rsidRPr="00890EED">
        <w:rPr>
          <w:rFonts w:asciiTheme="minorHAnsi" w:hAnsiTheme="minorHAnsi" w:cstheme="minorHAnsi"/>
        </w:rPr>
        <w:t xml:space="preserve"> </w:t>
      </w:r>
      <w:r w:rsidRPr="00D80653">
        <w:rPr>
          <w:rFonts w:asciiTheme="minorHAnsi" w:hAnsiTheme="minorHAnsi" w:cstheme="minorHAnsi"/>
        </w:rPr>
        <w:t>Strategy</w:t>
      </w:r>
      <w:r w:rsidRPr="00890EED">
        <w:rPr>
          <w:rFonts w:asciiTheme="minorHAnsi" w:hAnsiTheme="minorHAnsi" w:cstheme="minorHAnsi"/>
        </w:rPr>
        <w:t xml:space="preserve"> </w:t>
      </w:r>
      <w:r w:rsidRPr="00D80653">
        <w:rPr>
          <w:rFonts w:asciiTheme="minorHAnsi" w:hAnsiTheme="minorHAnsi" w:cstheme="minorHAnsi"/>
        </w:rPr>
        <w:t>include</w:t>
      </w:r>
      <w:r w:rsidRPr="00890EED">
        <w:rPr>
          <w:rFonts w:asciiTheme="minorHAnsi" w:hAnsiTheme="minorHAnsi" w:cstheme="minorHAnsi"/>
        </w:rPr>
        <w:t xml:space="preserve"> </w:t>
      </w:r>
      <w:r w:rsidRPr="00D80653">
        <w:rPr>
          <w:rFonts w:asciiTheme="minorHAnsi" w:hAnsiTheme="minorHAnsi" w:cstheme="minorHAnsi"/>
        </w:rPr>
        <w:t>prevention</w:t>
      </w:r>
      <w:r w:rsidRPr="00890EED">
        <w:rPr>
          <w:rFonts w:asciiTheme="minorHAnsi" w:hAnsiTheme="minorHAnsi" w:cstheme="minorHAnsi"/>
        </w:rPr>
        <w:t xml:space="preserve"> </w:t>
      </w:r>
      <w:r w:rsidRPr="00D80653">
        <w:rPr>
          <w:rFonts w:asciiTheme="minorHAnsi" w:hAnsiTheme="minorHAnsi" w:cstheme="minorHAnsi"/>
        </w:rPr>
        <w:t>education</w:t>
      </w:r>
      <w:r w:rsidRPr="00890EED">
        <w:rPr>
          <w:rFonts w:asciiTheme="minorHAnsi" w:hAnsiTheme="minorHAnsi" w:cstheme="minorHAnsi"/>
        </w:rPr>
        <w:t xml:space="preserve"> </w:t>
      </w:r>
      <w:r w:rsidRPr="00D80653">
        <w:rPr>
          <w:rFonts w:asciiTheme="minorHAnsi" w:hAnsiTheme="minorHAnsi" w:cstheme="minorHAnsi"/>
        </w:rPr>
        <w:t>through schools to increase children’s knowledge of child sexual abuse and strengthen</w:t>
      </w:r>
      <w:r w:rsidRPr="00890EED">
        <w:rPr>
          <w:rFonts w:asciiTheme="minorHAnsi" w:hAnsiTheme="minorHAnsi" w:cstheme="minorHAnsi"/>
        </w:rPr>
        <w:t xml:space="preserve"> </w:t>
      </w:r>
      <w:r w:rsidRPr="00D80653">
        <w:rPr>
          <w:rFonts w:asciiTheme="minorHAnsi" w:hAnsiTheme="minorHAnsi" w:cstheme="minorHAnsi"/>
        </w:rPr>
        <w:t>self-protective</w:t>
      </w:r>
      <w:r w:rsidRPr="00890EED">
        <w:rPr>
          <w:rFonts w:asciiTheme="minorHAnsi" w:hAnsiTheme="minorHAnsi" w:cstheme="minorHAnsi"/>
        </w:rPr>
        <w:t xml:space="preserve"> </w:t>
      </w:r>
      <w:r w:rsidRPr="00D80653">
        <w:rPr>
          <w:rFonts w:asciiTheme="minorHAnsi" w:hAnsiTheme="minorHAnsi" w:cstheme="minorHAnsi"/>
        </w:rPr>
        <w:t>skills and strategies.</w:t>
      </w:r>
    </w:p>
    <w:p w14:paraId="7F76549A" w14:textId="77777777" w:rsidR="00BB6C73" w:rsidRPr="00D80653"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While the National Strategy has been developing, the Australian Curriculum, Assessment</w:t>
      </w:r>
      <w:r w:rsidRPr="00890EED">
        <w:rPr>
          <w:rFonts w:asciiTheme="minorHAnsi" w:hAnsiTheme="minorHAnsi" w:cstheme="minorHAnsi"/>
        </w:rPr>
        <w:t xml:space="preserve"> </w:t>
      </w:r>
      <w:r w:rsidRPr="00D80653">
        <w:rPr>
          <w:rFonts w:asciiTheme="minorHAnsi" w:hAnsiTheme="minorHAnsi" w:cstheme="minorHAnsi"/>
        </w:rPr>
        <w:t>and Reporting Authority has been reviewing the Australian Curriculum. Within the</w:t>
      </w:r>
      <w:r w:rsidRPr="00890EED">
        <w:rPr>
          <w:rFonts w:asciiTheme="minorHAnsi" w:hAnsiTheme="minorHAnsi" w:cstheme="minorHAnsi"/>
        </w:rPr>
        <w:t xml:space="preserve"> </w:t>
      </w:r>
      <w:r w:rsidRPr="00D80653">
        <w:rPr>
          <w:rFonts w:asciiTheme="minorHAnsi" w:hAnsiTheme="minorHAnsi" w:cstheme="minorHAnsi"/>
        </w:rPr>
        <w:t>Australian Curriculum, the Health and Physical Education learning area provides</w:t>
      </w:r>
      <w:r w:rsidRPr="00890EED">
        <w:rPr>
          <w:rFonts w:asciiTheme="minorHAnsi" w:hAnsiTheme="minorHAnsi" w:cstheme="minorHAnsi"/>
        </w:rPr>
        <w:t xml:space="preserve"> </w:t>
      </w:r>
      <w:r w:rsidRPr="00D80653">
        <w:rPr>
          <w:rFonts w:asciiTheme="minorHAnsi" w:hAnsiTheme="minorHAnsi" w:cstheme="minorHAnsi"/>
        </w:rPr>
        <w:t>opportunities for all students to build their understanding of identity, relationships,</w:t>
      </w:r>
      <w:r w:rsidRPr="00890EED">
        <w:rPr>
          <w:rFonts w:asciiTheme="minorHAnsi" w:hAnsiTheme="minorHAnsi" w:cstheme="minorHAnsi"/>
        </w:rPr>
        <w:t xml:space="preserve"> </w:t>
      </w:r>
      <w:r w:rsidRPr="00D80653">
        <w:rPr>
          <w:rFonts w:asciiTheme="minorHAnsi" w:hAnsiTheme="minorHAnsi" w:cstheme="minorHAnsi"/>
        </w:rPr>
        <w:t>sexuality, mental health, wellbeing, safety, ethical decision-making, rights, equality and</w:t>
      </w:r>
      <w:r w:rsidRPr="00890EED">
        <w:rPr>
          <w:rFonts w:asciiTheme="minorHAnsi" w:hAnsiTheme="minorHAnsi" w:cstheme="minorHAnsi"/>
        </w:rPr>
        <w:t xml:space="preserve"> </w:t>
      </w:r>
      <w:r w:rsidRPr="00D80653">
        <w:rPr>
          <w:rFonts w:asciiTheme="minorHAnsi" w:hAnsiTheme="minorHAnsi" w:cstheme="minorHAnsi"/>
        </w:rPr>
        <w:t>respect</w:t>
      </w:r>
      <w:r w:rsidRPr="00890EED">
        <w:rPr>
          <w:rFonts w:asciiTheme="minorHAnsi" w:hAnsiTheme="minorHAnsi" w:cstheme="minorHAnsi"/>
        </w:rPr>
        <w:t xml:space="preserve"> </w:t>
      </w:r>
      <w:r w:rsidRPr="00D80653">
        <w:rPr>
          <w:rFonts w:asciiTheme="minorHAnsi" w:hAnsiTheme="minorHAnsi" w:cstheme="minorHAnsi"/>
        </w:rPr>
        <w:t>within all relationships.</w:t>
      </w:r>
    </w:p>
    <w:p w14:paraId="79989DB0"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EE671FB" w14:textId="77777777" w:rsidR="00BB6C73" w:rsidRPr="00D80653" w:rsidRDefault="00BB6C73">
      <w:pPr>
        <w:pStyle w:val="BodyText"/>
        <w:rPr>
          <w:rFonts w:asciiTheme="minorHAnsi" w:hAnsiTheme="minorHAnsi" w:cstheme="minorHAnsi"/>
          <w:sz w:val="20"/>
        </w:rPr>
      </w:pPr>
    </w:p>
    <w:p w14:paraId="19AF8C91" w14:textId="77777777" w:rsidR="00BB6C73" w:rsidRPr="00D80653" w:rsidRDefault="00BB6C73">
      <w:pPr>
        <w:pStyle w:val="BodyText"/>
        <w:rPr>
          <w:rFonts w:asciiTheme="minorHAnsi" w:hAnsiTheme="minorHAnsi" w:cstheme="minorHAnsi"/>
          <w:sz w:val="20"/>
        </w:rPr>
      </w:pPr>
    </w:p>
    <w:p w14:paraId="7EB05D2E" w14:textId="77777777" w:rsidR="00BB6C73" w:rsidRPr="00D80653" w:rsidRDefault="00BB6C73" w:rsidP="00D025DB">
      <w:pPr>
        <w:pStyle w:val="BodyText"/>
        <w:rPr>
          <w:rFonts w:asciiTheme="minorHAnsi" w:hAnsiTheme="minorHAnsi" w:cstheme="minorHAnsi"/>
          <w:sz w:val="20"/>
        </w:rPr>
      </w:pPr>
    </w:p>
    <w:p w14:paraId="4EF3AAFE" w14:textId="02A6F490" w:rsidR="00BB6C73" w:rsidRPr="00D80653"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Education has provided feedback on the draft revised Australian Curriculum including feedback on respectful relationships education. The revised</w:t>
      </w:r>
      <w:r w:rsidRPr="00890EED">
        <w:rPr>
          <w:rFonts w:asciiTheme="minorHAnsi" w:hAnsiTheme="minorHAnsi" w:cstheme="minorHAnsi"/>
        </w:rPr>
        <w:t xml:space="preserve"> </w:t>
      </w:r>
      <w:r w:rsidRPr="00D80653">
        <w:rPr>
          <w:rFonts w:asciiTheme="minorHAnsi" w:hAnsiTheme="minorHAnsi" w:cstheme="minorHAnsi"/>
        </w:rPr>
        <w:t>Australian</w:t>
      </w:r>
      <w:r w:rsidRPr="00890EED">
        <w:rPr>
          <w:rFonts w:asciiTheme="minorHAnsi" w:hAnsiTheme="minorHAnsi" w:cstheme="minorHAnsi"/>
        </w:rPr>
        <w:t xml:space="preserve"> </w:t>
      </w:r>
      <w:r w:rsidRPr="00D80653">
        <w:rPr>
          <w:rFonts w:asciiTheme="minorHAnsi" w:hAnsiTheme="minorHAnsi" w:cstheme="minorHAnsi"/>
        </w:rPr>
        <w:t>Curriculum is due</w:t>
      </w:r>
      <w:r w:rsidRPr="00890EED">
        <w:rPr>
          <w:rFonts w:asciiTheme="minorHAnsi" w:hAnsiTheme="minorHAnsi" w:cstheme="minorHAnsi"/>
        </w:rPr>
        <w:t xml:space="preserve"> </w:t>
      </w:r>
      <w:r w:rsidRPr="00D80653">
        <w:rPr>
          <w:rFonts w:asciiTheme="minorHAnsi" w:hAnsiTheme="minorHAnsi" w:cstheme="minorHAnsi"/>
        </w:rPr>
        <w:t>for release in 2022.</w:t>
      </w:r>
    </w:p>
    <w:p w14:paraId="74F3A0B8" w14:textId="77777777" w:rsidR="00BB6C73" w:rsidRPr="00D80653"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All Queensland state schools are required to provide health and wellbeing education,</w:t>
      </w:r>
      <w:r w:rsidRPr="00890EED">
        <w:rPr>
          <w:rFonts w:asciiTheme="minorHAnsi" w:hAnsiTheme="minorHAnsi" w:cstheme="minorHAnsi"/>
        </w:rPr>
        <w:t xml:space="preserve"> </w:t>
      </w:r>
      <w:r w:rsidRPr="00D80653">
        <w:rPr>
          <w:rFonts w:asciiTheme="minorHAnsi" w:hAnsiTheme="minorHAnsi" w:cstheme="minorHAnsi"/>
        </w:rPr>
        <w:t>including respectful relationships education, as part of the Australian Curriculum or as</w:t>
      </w:r>
      <w:r w:rsidRPr="00890EED">
        <w:rPr>
          <w:rFonts w:asciiTheme="minorHAnsi" w:hAnsiTheme="minorHAnsi" w:cstheme="minorHAnsi"/>
        </w:rPr>
        <w:t xml:space="preserve"> </w:t>
      </w:r>
      <w:r w:rsidRPr="00D80653">
        <w:rPr>
          <w:rFonts w:asciiTheme="minorHAnsi" w:hAnsiTheme="minorHAnsi" w:cstheme="minorHAnsi"/>
        </w:rPr>
        <w:t>part of the school’s pastoral care program. All Queensland schools have access to the</w:t>
      </w:r>
      <w:r w:rsidRPr="00890EED">
        <w:rPr>
          <w:rFonts w:asciiTheme="minorHAnsi" w:hAnsiTheme="minorHAnsi" w:cstheme="minorHAnsi"/>
        </w:rPr>
        <w:t xml:space="preserve"> </w:t>
      </w:r>
      <w:r w:rsidRPr="00D80653">
        <w:rPr>
          <w:rFonts w:asciiTheme="minorHAnsi" w:hAnsiTheme="minorHAnsi" w:cstheme="minorHAnsi"/>
        </w:rPr>
        <w:t>Department</w:t>
      </w:r>
      <w:r w:rsidRPr="00890EED">
        <w:rPr>
          <w:rFonts w:asciiTheme="minorHAnsi" w:hAnsiTheme="minorHAnsi" w:cstheme="minorHAnsi"/>
        </w:rPr>
        <w:t xml:space="preserve"> </w:t>
      </w:r>
      <w:r w:rsidRPr="00D80653">
        <w:rPr>
          <w:rFonts w:asciiTheme="minorHAnsi" w:hAnsiTheme="minorHAnsi" w:cstheme="minorHAnsi"/>
        </w:rPr>
        <w:t>of</w:t>
      </w:r>
      <w:r w:rsidRPr="00890EED">
        <w:rPr>
          <w:rFonts w:asciiTheme="minorHAnsi" w:hAnsiTheme="minorHAnsi" w:cstheme="minorHAnsi"/>
        </w:rPr>
        <w:t xml:space="preserve"> </w:t>
      </w:r>
      <w:r w:rsidRPr="00D80653">
        <w:rPr>
          <w:rFonts w:asciiTheme="minorHAnsi" w:hAnsiTheme="minorHAnsi" w:cstheme="minorHAnsi"/>
        </w:rPr>
        <w:t>Education’s</w:t>
      </w:r>
      <w:r w:rsidRPr="00890EED">
        <w:rPr>
          <w:rFonts w:asciiTheme="minorHAnsi" w:hAnsiTheme="minorHAnsi" w:cstheme="minorHAnsi"/>
        </w:rPr>
        <w:t xml:space="preserve"> </w:t>
      </w:r>
      <w:r w:rsidRPr="00D80653">
        <w:rPr>
          <w:rFonts w:asciiTheme="minorHAnsi" w:hAnsiTheme="minorHAnsi" w:cstheme="minorHAnsi"/>
        </w:rPr>
        <w:t>Prep</w:t>
      </w:r>
      <w:r w:rsidRPr="00890EED">
        <w:rPr>
          <w:rFonts w:asciiTheme="minorHAnsi" w:hAnsiTheme="minorHAnsi" w:cstheme="minorHAnsi"/>
        </w:rPr>
        <w:t xml:space="preserve"> </w:t>
      </w:r>
      <w:r w:rsidRPr="00D80653">
        <w:rPr>
          <w:rFonts w:asciiTheme="minorHAnsi" w:hAnsiTheme="minorHAnsi" w:cstheme="minorHAnsi"/>
        </w:rPr>
        <w:t>to</w:t>
      </w:r>
      <w:r w:rsidRPr="00890EED">
        <w:rPr>
          <w:rFonts w:asciiTheme="minorHAnsi" w:hAnsiTheme="minorHAnsi" w:cstheme="minorHAnsi"/>
        </w:rPr>
        <w:t xml:space="preserve"> </w:t>
      </w:r>
      <w:r w:rsidRPr="00D80653">
        <w:rPr>
          <w:rFonts w:asciiTheme="minorHAnsi" w:hAnsiTheme="minorHAnsi" w:cstheme="minorHAnsi"/>
        </w:rPr>
        <w:t>Year</w:t>
      </w:r>
      <w:r w:rsidRPr="00890EED">
        <w:rPr>
          <w:rFonts w:asciiTheme="minorHAnsi" w:hAnsiTheme="minorHAnsi" w:cstheme="minorHAnsi"/>
        </w:rPr>
        <w:t xml:space="preserve"> </w:t>
      </w:r>
      <w:r w:rsidRPr="00D80653">
        <w:rPr>
          <w:rFonts w:asciiTheme="minorHAnsi" w:hAnsiTheme="minorHAnsi" w:cstheme="minorHAnsi"/>
        </w:rPr>
        <w:t>12</w:t>
      </w:r>
      <w:r w:rsidRPr="00890EED">
        <w:rPr>
          <w:rFonts w:asciiTheme="minorHAnsi" w:hAnsiTheme="minorHAnsi" w:cstheme="minorHAnsi"/>
        </w:rPr>
        <w:t xml:space="preserve"> </w:t>
      </w:r>
      <w:r w:rsidRPr="00D80653">
        <w:rPr>
          <w:rFonts w:asciiTheme="minorHAnsi" w:hAnsiTheme="minorHAnsi" w:cstheme="minorHAnsi"/>
        </w:rPr>
        <w:t>respectful</w:t>
      </w:r>
      <w:r w:rsidRPr="00890EED">
        <w:rPr>
          <w:rFonts w:asciiTheme="minorHAnsi" w:hAnsiTheme="minorHAnsi" w:cstheme="minorHAnsi"/>
        </w:rPr>
        <w:t xml:space="preserve"> </w:t>
      </w:r>
      <w:r w:rsidRPr="00D80653">
        <w:rPr>
          <w:rFonts w:asciiTheme="minorHAnsi" w:hAnsiTheme="minorHAnsi" w:cstheme="minorHAnsi"/>
        </w:rPr>
        <w:t>relationships</w:t>
      </w:r>
      <w:r w:rsidRPr="00890EED">
        <w:rPr>
          <w:rFonts w:asciiTheme="minorHAnsi" w:hAnsiTheme="minorHAnsi" w:cstheme="minorHAnsi"/>
        </w:rPr>
        <w:t xml:space="preserve"> </w:t>
      </w:r>
      <w:r w:rsidRPr="00D80653">
        <w:rPr>
          <w:rFonts w:asciiTheme="minorHAnsi" w:hAnsiTheme="minorHAnsi" w:cstheme="minorHAnsi"/>
        </w:rPr>
        <w:t>education</w:t>
      </w:r>
      <w:r w:rsidRPr="00890EED">
        <w:rPr>
          <w:rFonts w:asciiTheme="minorHAnsi" w:hAnsiTheme="minorHAnsi" w:cstheme="minorHAnsi"/>
        </w:rPr>
        <w:t xml:space="preserve"> </w:t>
      </w:r>
      <w:r w:rsidRPr="00D80653">
        <w:rPr>
          <w:rFonts w:asciiTheme="minorHAnsi" w:hAnsiTheme="minorHAnsi" w:cstheme="minorHAnsi"/>
        </w:rPr>
        <w:t>program</w:t>
      </w:r>
      <w:r w:rsidRPr="00890EED">
        <w:rPr>
          <w:rFonts w:asciiTheme="minorHAnsi" w:hAnsiTheme="minorHAnsi" w:cstheme="minorHAnsi"/>
        </w:rPr>
        <w:t xml:space="preserve"> </w:t>
      </w:r>
      <w:r w:rsidRPr="00D80653">
        <w:rPr>
          <w:rFonts w:asciiTheme="minorHAnsi" w:hAnsiTheme="minorHAnsi" w:cstheme="minorHAnsi"/>
        </w:rPr>
        <w:t>to</w:t>
      </w:r>
      <w:r w:rsidRPr="00890EED">
        <w:rPr>
          <w:rFonts w:asciiTheme="minorHAnsi" w:hAnsiTheme="minorHAnsi" w:cstheme="minorHAnsi"/>
        </w:rPr>
        <w:t xml:space="preserve"> </w:t>
      </w:r>
      <w:r w:rsidRPr="00D80653">
        <w:rPr>
          <w:rFonts w:asciiTheme="minorHAnsi" w:hAnsiTheme="minorHAnsi" w:cstheme="minorHAnsi"/>
        </w:rPr>
        <w:t>support</w:t>
      </w:r>
      <w:r w:rsidRPr="00890EED">
        <w:rPr>
          <w:rFonts w:asciiTheme="minorHAnsi" w:hAnsiTheme="minorHAnsi" w:cstheme="minorHAnsi"/>
        </w:rPr>
        <w:t xml:space="preserve"> </w:t>
      </w:r>
      <w:r w:rsidRPr="00D80653">
        <w:rPr>
          <w:rFonts w:asciiTheme="minorHAnsi" w:hAnsiTheme="minorHAnsi" w:cstheme="minorHAnsi"/>
        </w:rPr>
        <w:t>delivery</w:t>
      </w:r>
      <w:r w:rsidRPr="00890EED">
        <w:rPr>
          <w:rFonts w:asciiTheme="minorHAnsi" w:hAnsiTheme="minorHAnsi" w:cstheme="minorHAnsi"/>
        </w:rPr>
        <w:t xml:space="preserve"> </w:t>
      </w:r>
      <w:r w:rsidRPr="00D80653">
        <w:rPr>
          <w:rFonts w:asciiTheme="minorHAnsi" w:hAnsiTheme="minorHAnsi" w:cstheme="minorHAnsi"/>
        </w:rPr>
        <w:t>of respectful relationships education and sexuality education.</w:t>
      </w:r>
    </w:p>
    <w:p w14:paraId="4169B9DD" w14:textId="77777777" w:rsidR="00BB6C73" w:rsidRPr="00D80653" w:rsidRDefault="00813FF7" w:rsidP="00890E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Education is undertaking a review of our respectful relationships</w:t>
      </w:r>
      <w:r w:rsidRPr="00890EED">
        <w:rPr>
          <w:rFonts w:asciiTheme="minorHAnsi" w:hAnsiTheme="minorHAnsi" w:cstheme="minorHAnsi"/>
        </w:rPr>
        <w:t xml:space="preserve"> education program to strengthen education on sexual </w:t>
      </w:r>
      <w:r w:rsidRPr="00D80653">
        <w:rPr>
          <w:rFonts w:asciiTheme="minorHAnsi" w:hAnsiTheme="minorHAnsi" w:cstheme="minorHAnsi"/>
        </w:rPr>
        <w:t>consent education, help seeking</w:t>
      </w:r>
      <w:r w:rsidRPr="00890EED">
        <w:rPr>
          <w:rFonts w:asciiTheme="minorHAnsi" w:hAnsiTheme="minorHAnsi" w:cstheme="minorHAnsi"/>
        </w:rPr>
        <w:t xml:space="preserve"> </w:t>
      </w:r>
      <w:r w:rsidRPr="00D80653">
        <w:rPr>
          <w:rFonts w:asciiTheme="minorHAnsi" w:hAnsiTheme="minorHAnsi" w:cstheme="minorHAnsi"/>
        </w:rPr>
        <w:t>strategies and reporting of sexual assault in Queensland schools. We will review and</w:t>
      </w:r>
      <w:r w:rsidRPr="00890EED">
        <w:rPr>
          <w:rFonts w:asciiTheme="minorHAnsi" w:hAnsiTheme="minorHAnsi" w:cstheme="minorHAnsi"/>
        </w:rPr>
        <w:t xml:space="preserve"> update existing education programs for currency and to strengthen support for schools </w:t>
      </w:r>
      <w:r w:rsidRPr="00D80653">
        <w:rPr>
          <w:rFonts w:asciiTheme="minorHAnsi" w:hAnsiTheme="minorHAnsi" w:cstheme="minorHAnsi"/>
        </w:rPr>
        <w:t>and</w:t>
      </w:r>
      <w:r w:rsidRPr="00890EED">
        <w:rPr>
          <w:rFonts w:asciiTheme="minorHAnsi" w:hAnsiTheme="minorHAnsi" w:cstheme="minorHAnsi"/>
        </w:rPr>
        <w:t xml:space="preserve"> teachers, once the refinements to the Australian Curriculum content are released </w:t>
      </w:r>
      <w:r w:rsidRPr="00D80653">
        <w:rPr>
          <w:rFonts w:asciiTheme="minorHAnsi" w:hAnsiTheme="minorHAnsi" w:cstheme="minorHAnsi"/>
        </w:rPr>
        <w:t>in</w:t>
      </w:r>
      <w:r w:rsidRPr="00890EED">
        <w:rPr>
          <w:rFonts w:asciiTheme="minorHAnsi" w:hAnsiTheme="minorHAnsi" w:cstheme="minorHAnsi"/>
        </w:rPr>
        <w:t xml:space="preserve"> </w:t>
      </w:r>
      <w:r w:rsidRPr="00D80653">
        <w:rPr>
          <w:rFonts w:asciiTheme="minorHAnsi" w:hAnsiTheme="minorHAnsi" w:cstheme="minorHAnsi"/>
        </w:rPr>
        <w:t>2022.</w:t>
      </w:r>
    </w:p>
    <w:p w14:paraId="100C396A" w14:textId="77777777" w:rsidR="00BB6C73" w:rsidRPr="00890EED" w:rsidRDefault="00BB6C73" w:rsidP="00890EED">
      <w:pPr>
        <w:pStyle w:val="BodyText"/>
        <w:spacing w:before="87" w:line="206" w:lineRule="auto"/>
        <w:ind w:left="1631" w:right="850"/>
        <w:rPr>
          <w:rFonts w:asciiTheme="minorHAnsi" w:hAnsiTheme="minorHAnsi" w:cstheme="minorHAnsi"/>
        </w:rPr>
      </w:pPr>
    </w:p>
    <w:p w14:paraId="40036116" w14:textId="77777777" w:rsidR="00BB6C73" w:rsidRPr="00D80653" w:rsidRDefault="00813FF7">
      <w:pPr>
        <w:ind w:left="1631"/>
        <w:rPr>
          <w:rFonts w:asciiTheme="minorHAnsi" w:hAnsiTheme="minorHAnsi" w:cstheme="minorHAnsi"/>
          <w:b/>
          <w:sz w:val="30"/>
        </w:rPr>
      </w:pPr>
      <w:r w:rsidRPr="00D80653">
        <w:rPr>
          <w:rFonts w:asciiTheme="minorHAnsi" w:hAnsiTheme="minorHAnsi" w:cstheme="minorHAnsi"/>
          <w:b/>
          <w:color w:val="567384"/>
          <w:w w:val="95"/>
          <w:sz w:val="30"/>
        </w:rPr>
        <w:t>Policing</w:t>
      </w:r>
      <w:r w:rsidRPr="00D80653">
        <w:rPr>
          <w:rFonts w:asciiTheme="minorHAnsi" w:hAnsiTheme="minorHAnsi" w:cstheme="minorHAnsi"/>
          <w:b/>
          <w:color w:val="567384"/>
          <w:spacing w:val="1"/>
          <w:w w:val="95"/>
          <w:sz w:val="30"/>
        </w:rPr>
        <w:t xml:space="preserve"> </w:t>
      </w:r>
      <w:r w:rsidRPr="00D80653">
        <w:rPr>
          <w:rFonts w:asciiTheme="minorHAnsi" w:hAnsiTheme="minorHAnsi" w:cstheme="minorHAnsi"/>
          <w:b/>
          <w:color w:val="567384"/>
          <w:w w:val="95"/>
          <w:sz w:val="30"/>
        </w:rPr>
        <w:t>online</w:t>
      </w:r>
      <w:r w:rsidRPr="00D80653">
        <w:rPr>
          <w:rFonts w:asciiTheme="minorHAnsi" w:hAnsiTheme="minorHAnsi" w:cstheme="minorHAnsi"/>
          <w:b/>
          <w:color w:val="567384"/>
          <w:spacing w:val="1"/>
          <w:w w:val="95"/>
          <w:sz w:val="30"/>
        </w:rPr>
        <w:t xml:space="preserve"> </w:t>
      </w:r>
      <w:r w:rsidRPr="00D80653">
        <w:rPr>
          <w:rFonts w:asciiTheme="minorHAnsi" w:hAnsiTheme="minorHAnsi" w:cstheme="minorHAnsi"/>
          <w:b/>
          <w:color w:val="567384"/>
          <w:w w:val="95"/>
          <w:sz w:val="30"/>
        </w:rPr>
        <w:t>safety</w:t>
      </w:r>
    </w:p>
    <w:p w14:paraId="77EE7E7A" w14:textId="1704762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Throughout</w:t>
      </w:r>
      <w:r w:rsidRPr="00E60FE8">
        <w:rPr>
          <w:rFonts w:asciiTheme="minorHAnsi" w:hAnsiTheme="minorHAnsi" w:cstheme="minorHAnsi"/>
        </w:rPr>
        <w:t xml:space="preserve"> </w:t>
      </w:r>
      <w:r w:rsidRPr="00D80653">
        <w:rPr>
          <w:rFonts w:asciiTheme="minorHAnsi" w:hAnsiTheme="minorHAnsi" w:cstheme="minorHAnsi"/>
        </w:rPr>
        <w:t>2021,</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Queensland</w:t>
      </w:r>
      <w:r w:rsidRPr="00E60FE8">
        <w:rPr>
          <w:rFonts w:asciiTheme="minorHAnsi" w:hAnsiTheme="minorHAnsi" w:cstheme="minorHAnsi"/>
        </w:rPr>
        <w:t xml:space="preserve"> </w:t>
      </w:r>
      <w:r w:rsidRPr="00D80653">
        <w:rPr>
          <w:rFonts w:asciiTheme="minorHAnsi" w:hAnsiTheme="minorHAnsi" w:cstheme="minorHAnsi"/>
        </w:rPr>
        <w:t>Police</w:t>
      </w:r>
      <w:r w:rsidRPr="00E60FE8">
        <w:rPr>
          <w:rFonts w:asciiTheme="minorHAnsi" w:hAnsiTheme="minorHAnsi" w:cstheme="minorHAnsi"/>
        </w:rPr>
        <w:t xml:space="preserve"> </w:t>
      </w:r>
      <w:r w:rsidRPr="00D80653">
        <w:rPr>
          <w:rFonts w:asciiTheme="minorHAnsi" w:hAnsiTheme="minorHAnsi" w:cstheme="minorHAnsi"/>
        </w:rPr>
        <w:t>Service</w:t>
      </w:r>
      <w:r w:rsidRPr="00E60FE8">
        <w:rPr>
          <w:rFonts w:asciiTheme="minorHAnsi" w:hAnsiTheme="minorHAnsi" w:cstheme="minorHAnsi"/>
        </w:rPr>
        <w:t xml:space="preserve"> </w:t>
      </w:r>
      <w:r w:rsidRPr="00D80653">
        <w:rPr>
          <w:rFonts w:asciiTheme="minorHAnsi" w:hAnsiTheme="minorHAnsi" w:cstheme="minorHAnsi"/>
        </w:rPr>
        <w:t>continued</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chair</w:t>
      </w:r>
      <w:r w:rsidRPr="00E60FE8">
        <w:rPr>
          <w:rFonts w:asciiTheme="minorHAnsi" w:hAnsiTheme="minorHAnsi" w:cstheme="minorHAnsi"/>
        </w:rPr>
        <w:t xml:space="preserve"> </w:t>
      </w:r>
      <w:r w:rsidRPr="00D80653">
        <w:rPr>
          <w:rFonts w:asciiTheme="minorHAnsi" w:hAnsiTheme="minorHAnsi" w:cstheme="minorHAnsi"/>
        </w:rPr>
        <w:t>Operation</w:t>
      </w:r>
      <w:r w:rsidRPr="00E60FE8">
        <w:rPr>
          <w:rFonts w:asciiTheme="minorHAnsi" w:hAnsiTheme="minorHAnsi" w:cstheme="minorHAnsi"/>
        </w:rPr>
        <w:t xml:space="preserve"> </w:t>
      </w:r>
      <w:r w:rsidRPr="00D80653">
        <w:rPr>
          <w:rFonts w:asciiTheme="minorHAnsi" w:hAnsiTheme="minorHAnsi" w:cstheme="minorHAnsi"/>
        </w:rPr>
        <w:t>Griffin</w:t>
      </w:r>
      <w:r w:rsidRPr="00E60FE8">
        <w:rPr>
          <w:rFonts w:asciiTheme="minorHAnsi" w:hAnsiTheme="minorHAnsi" w:cstheme="minorHAnsi"/>
        </w:rPr>
        <w:t xml:space="preserve"> </w:t>
      </w:r>
      <w:r w:rsidRPr="00D80653">
        <w:rPr>
          <w:rFonts w:asciiTheme="minorHAnsi" w:hAnsiTheme="minorHAnsi" w:cstheme="minorHAnsi"/>
        </w:rPr>
        <w:t>which</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national</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protection</w:t>
      </w:r>
      <w:r w:rsidRPr="00E60FE8">
        <w:rPr>
          <w:rFonts w:asciiTheme="minorHAnsi" w:hAnsiTheme="minorHAnsi" w:cstheme="minorHAnsi"/>
        </w:rPr>
        <w:t xml:space="preserve"> </w:t>
      </w:r>
      <w:r w:rsidRPr="00D80653">
        <w:rPr>
          <w:rFonts w:asciiTheme="minorHAnsi" w:hAnsiTheme="minorHAnsi" w:cstheme="minorHAnsi"/>
        </w:rPr>
        <w:t>policing</w:t>
      </w:r>
      <w:r w:rsidRPr="00E60FE8">
        <w:rPr>
          <w:rFonts w:asciiTheme="minorHAnsi" w:hAnsiTheme="minorHAnsi" w:cstheme="minorHAnsi"/>
        </w:rPr>
        <w:t xml:space="preserve"> </w:t>
      </w:r>
      <w:r w:rsidRPr="00D80653">
        <w:rPr>
          <w:rFonts w:asciiTheme="minorHAnsi" w:hAnsiTheme="minorHAnsi" w:cstheme="minorHAnsi"/>
        </w:rPr>
        <w:t>committee.</w:t>
      </w:r>
      <w:r w:rsidRPr="00E60FE8">
        <w:rPr>
          <w:rFonts w:asciiTheme="minorHAnsi" w:hAnsiTheme="minorHAnsi" w:cstheme="minorHAnsi"/>
        </w:rPr>
        <w:t xml:space="preserve"> </w:t>
      </w:r>
      <w:r w:rsidRPr="00D80653">
        <w:rPr>
          <w:rFonts w:asciiTheme="minorHAnsi" w:hAnsiTheme="minorHAnsi" w:cstheme="minorHAnsi"/>
        </w:rPr>
        <w:t>Operation</w:t>
      </w:r>
      <w:r w:rsidRPr="00E60FE8">
        <w:rPr>
          <w:rFonts w:asciiTheme="minorHAnsi" w:hAnsiTheme="minorHAnsi" w:cstheme="minorHAnsi"/>
        </w:rPr>
        <w:t xml:space="preserve"> </w:t>
      </w:r>
      <w:r w:rsidRPr="00D80653">
        <w:rPr>
          <w:rFonts w:asciiTheme="minorHAnsi" w:hAnsiTheme="minorHAnsi" w:cstheme="minorHAnsi"/>
        </w:rPr>
        <w:t>Griffin</w:t>
      </w:r>
      <w:r w:rsidRPr="00E60FE8">
        <w:rPr>
          <w:rFonts w:asciiTheme="minorHAnsi" w:hAnsiTheme="minorHAnsi" w:cstheme="minorHAnsi"/>
        </w:rPr>
        <w:t xml:space="preserve"> </w:t>
      </w:r>
      <w:r w:rsidRPr="00D80653">
        <w:rPr>
          <w:rFonts w:asciiTheme="minorHAnsi" w:hAnsiTheme="minorHAnsi" w:cstheme="minorHAnsi"/>
        </w:rPr>
        <w:t>provides</w:t>
      </w:r>
      <w:r w:rsidRPr="00E60FE8">
        <w:rPr>
          <w:rFonts w:asciiTheme="minorHAnsi" w:hAnsiTheme="minorHAnsi" w:cstheme="minorHAnsi"/>
        </w:rPr>
        <w:t xml:space="preserve"> </w:t>
      </w:r>
      <w:r w:rsidRPr="00D80653">
        <w:rPr>
          <w:rFonts w:asciiTheme="minorHAnsi" w:hAnsiTheme="minorHAnsi" w:cstheme="minorHAnsi"/>
        </w:rPr>
        <w:t>advice</w:t>
      </w:r>
      <w:r w:rsidRPr="00E60FE8">
        <w:rPr>
          <w:rFonts w:asciiTheme="minorHAnsi" w:hAnsiTheme="minorHAnsi" w:cstheme="minorHAnsi"/>
        </w:rPr>
        <w:t xml:space="preserve"> </w:t>
      </w:r>
      <w:r w:rsidRPr="00D80653">
        <w:rPr>
          <w:rFonts w:asciiTheme="minorHAnsi" w:hAnsiTheme="minorHAnsi" w:cstheme="minorHAnsi"/>
        </w:rPr>
        <w:t>to</w:t>
      </w:r>
      <w:r w:rsidR="002A3F4E" w:rsidRPr="00D80653">
        <w:rPr>
          <w:rFonts w:asciiTheme="minorHAnsi" w:hAnsiTheme="minorHAnsi" w:cstheme="minorHAnsi"/>
        </w:rPr>
        <w:t xml:space="preserve"> </w:t>
      </w:r>
      <w:r w:rsidRPr="00D80653">
        <w:rPr>
          <w:rFonts w:asciiTheme="minorHAnsi" w:hAnsiTheme="minorHAnsi" w:cstheme="minorHAnsi"/>
        </w:rPr>
        <w:t xml:space="preserve">the Serious and </w:t>
      </w:r>
      <w:proofErr w:type="spellStart"/>
      <w:r w:rsidRPr="00D80653">
        <w:rPr>
          <w:rFonts w:asciiTheme="minorHAnsi" w:hAnsiTheme="minorHAnsi" w:cstheme="minorHAnsi"/>
        </w:rPr>
        <w:t>Organised</w:t>
      </w:r>
      <w:proofErr w:type="spellEnd"/>
      <w:r w:rsidRPr="00D80653">
        <w:rPr>
          <w:rFonts w:asciiTheme="minorHAnsi" w:hAnsiTheme="minorHAnsi" w:cstheme="minorHAnsi"/>
        </w:rPr>
        <w:t xml:space="preserve"> Crime Coordination Committee and has contributed to the</w:t>
      </w:r>
      <w:r w:rsidRPr="00E60FE8">
        <w:rPr>
          <w:rFonts w:asciiTheme="minorHAnsi" w:hAnsiTheme="minorHAnsi" w:cstheme="minorHAnsi"/>
        </w:rPr>
        <w:t xml:space="preserve"> </w:t>
      </w:r>
      <w:r w:rsidRPr="00D80653">
        <w:rPr>
          <w:rFonts w:asciiTheme="minorHAnsi" w:hAnsiTheme="minorHAnsi" w:cstheme="minorHAnsi"/>
        </w:rPr>
        <w:t>development of the National Strategy. As recommended by the Royal Commission, the</w:t>
      </w:r>
      <w:r w:rsidRPr="00E60FE8">
        <w:rPr>
          <w:rFonts w:asciiTheme="minorHAnsi" w:hAnsiTheme="minorHAnsi" w:cstheme="minorHAnsi"/>
        </w:rPr>
        <w:t xml:space="preserve"> </w:t>
      </w:r>
      <w:r w:rsidRPr="00D80653">
        <w:rPr>
          <w:rFonts w:asciiTheme="minorHAnsi" w:hAnsiTheme="minorHAnsi" w:cstheme="minorHAnsi"/>
        </w:rPr>
        <w:t>Queensland</w:t>
      </w:r>
      <w:r w:rsidRPr="00E60FE8">
        <w:rPr>
          <w:rFonts w:asciiTheme="minorHAnsi" w:hAnsiTheme="minorHAnsi" w:cstheme="minorHAnsi"/>
        </w:rPr>
        <w:t xml:space="preserve"> </w:t>
      </w:r>
      <w:r w:rsidRPr="00D80653">
        <w:rPr>
          <w:rFonts w:asciiTheme="minorHAnsi" w:hAnsiTheme="minorHAnsi" w:cstheme="minorHAnsi"/>
        </w:rPr>
        <w:t>Police</w:t>
      </w:r>
      <w:r w:rsidRPr="00E60FE8">
        <w:rPr>
          <w:rFonts w:asciiTheme="minorHAnsi" w:hAnsiTheme="minorHAnsi" w:cstheme="minorHAnsi"/>
        </w:rPr>
        <w:t xml:space="preserve"> </w:t>
      </w:r>
      <w:r w:rsidRPr="00D80653">
        <w:rPr>
          <w:rFonts w:asciiTheme="minorHAnsi" w:hAnsiTheme="minorHAnsi" w:cstheme="minorHAnsi"/>
        </w:rPr>
        <w:t>Service</w:t>
      </w:r>
      <w:r w:rsidRPr="00E60FE8">
        <w:rPr>
          <w:rFonts w:asciiTheme="minorHAnsi" w:hAnsiTheme="minorHAnsi" w:cstheme="minorHAnsi"/>
        </w:rPr>
        <w:t xml:space="preserve"> </w:t>
      </w:r>
      <w:r w:rsidRPr="00D80653">
        <w:rPr>
          <w:rFonts w:asciiTheme="minorHAnsi" w:hAnsiTheme="minorHAnsi" w:cstheme="minorHAnsi"/>
        </w:rPr>
        <w:t>will</w:t>
      </w:r>
      <w:r w:rsidRPr="00E60FE8">
        <w:rPr>
          <w:rFonts w:asciiTheme="minorHAnsi" w:hAnsiTheme="minorHAnsi" w:cstheme="minorHAnsi"/>
        </w:rPr>
        <w:t xml:space="preserve"> </w:t>
      </w:r>
      <w:r w:rsidRPr="00D80653">
        <w:rPr>
          <w:rFonts w:asciiTheme="minorHAnsi" w:hAnsiTheme="minorHAnsi" w:cstheme="minorHAnsi"/>
        </w:rPr>
        <w:t>continue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support</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contribute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national</w:t>
      </w:r>
      <w:r w:rsidRPr="00E60FE8">
        <w:rPr>
          <w:rFonts w:asciiTheme="minorHAnsi" w:hAnsiTheme="minorHAnsi" w:cstheme="minorHAnsi"/>
        </w:rPr>
        <w:t xml:space="preserve"> </w:t>
      </w:r>
      <w:r w:rsidRPr="00D80653">
        <w:rPr>
          <w:rFonts w:asciiTheme="minorHAnsi" w:hAnsiTheme="minorHAnsi" w:cstheme="minorHAnsi"/>
        </w:rPr>
        <w:t>capability</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coordinated,</w:t>
      </w:r>
      <w:r w:rsidRPr="00E60FE8">
        <w:rPr>
          <w:rFonts w:asciiTheme="minorHAnsi" w:hAnsiTheme="minorHAnsi" w:cstheme="minorHAnsi"/>
        </w:rPr>
        <w:t xml:space="preserve"> </w:t>
      </w:r>
      <w:r w:rsidRPr="00D80653">
        <w:rPr>
          <w:rFonts w:asciiTheme="minorHAnsi" w:hAnsiTheme="minorHAnsi" w:cstheme="minorHAnsi"/>
        </w:rPr>
        <w:t>best</w:t>
      </w:r>
      <w:r w:rsidRPr="00E60FE8">
        <w:rPr>
          <w:rFonts w:asciiTheme="minorHAnsi" w:hAnsiTheme="minorHAnsi" w:cstheme="minorHAnsi"/>
        </w:rPr>
        <w:t xml:space="preserve"> </w:t>
      </w:r>
      <w:r w:rsidRPr="00D80653">
        <w:rPr>
          <w:rFonts w:asciiTheme="minorHAnsi" w:hAnsiTheme="minorHAnsi" w:cstheme="minorHAnsi"/>
        </w:rPr>
        <w:t>practice</w:t>
      </w:r>
      <w:r w:rsidRPr="00E60FE8">
        <w:rPr>
          <w:rFonts w:asciiTheme="minorHAnsi" w:hAnsiTheme="minorHAnsi" w:cstheme="minorHAnsi"/>
        </w:rPr>
        <w:t xml:space="preserve"> </w:t>
      </w:r>
      <w:r w:rsidRPr="00D80653">
        <w:rPr>
          <w:rFonts w:asciiTheme="minorHAnsi" w:hAnsiTheme="minorHAnsi" w:cstheme="minorHAnsi"/>
        </w:rPr>
        <w:t>law</w:t>
      </w:r>
      <w:r w:rsidRPr="00E60FE8">
        <w:rPr>
          <w:rFonts w:asciiTheme="minorHAnsi" w:hAnsiTheme="minorHAnsi" w:cstheme="minorHAnsi"/>
        </w:rPr>
        <w:t xml:space="preserve"> </w:t>
      </w:r>
      <w:r w:rsidRPr="00D80653">
        <w:rPr>
          <w:rFonts w:asciiTheme="minorHAnsi" w:hAnsiTheme="minorHAnsi" w:cstheme="minorHAnsi"/>
        </w:rPr>
        <w:t>enforcement</w:t>
      </w:r>
      <w:r w:rsidRPr="00E60FE8">
        <w:rPr>
          <w:rFonts w:asciiTheme="minorHAnsi" w:hAnsiTheme="minorHAnsi" w:cstheme="minorHAnsi"/>
        </w:rPr>
        <w:t xml:space="preserve"> </w:t>
      </w:r>
      <w:r w:rsidRPr="00D80653">
        <w:rPr>
          <w:rFonts w:asciiTheme="minorHAnsi" w:hAnsiTheme="minorHAnsi" w:cstheme="minorHAnsi"/>
        </w:rPr>
        <w:t>responses</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online</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sexual</w:t>
      </w:r>
      <w:r w:rsidRPr="00E60FE8">
        <w:rPr>
          <w:rFonts w:asciiTheme="minorHAnsi" w:hAnsiTheme="minorHAnsi" w:cstheme="minorHAnsi"/>
        </w:rPr>
        <w:t xml:space="preserve"> </w:t>
      </w:r>
      <w:r w:rsidRPr="00D80653">
        <w:rPr>
          <w:rFonts w:asciiTheme="minorHAnsi" w:hAnsiTheme="minorHAnsi" w:cstheme="minorHAnsi"/>
        </w:rPr>
        <w:t>abuse.</w:t>
      </w:r>
    </w:p>
    <w:p w14:paraId="1376FE57" w14:textId="77777777" w:rsidR="00BB6C73" w:rsidRPr="00D80653" w:rsidRDefault="00BB6C73" w:rsidP="004F680F">
      <w:pPr>
        <w:pStyle w:val="BodyText"/>
        <w:spacing w:before="87" w:line="206" w:lineRule="auto"/>
        <w:ind w:left="1631" w:right="850"/>
        <w:rPr>
          <w:rFonts w:asciiTheme="minorHAnsi" w:hAnsiTheme="minorHAnsi" w:cstheme="minorHAnsi"/>
        </w:rPr>
      </w:pPr>
    </w:p>
    <w:p w14:paraId="5708185C" w14:textId="77777777" w:rsidR="00BB6C73" w:rsidRPr="00D80653" w:rsidRDefault="00813FF7">
      <w:pPr>
        <w:pStyle w:val="Heading2"/>
        <w:rPr>
          <w:rFonts w:asciiTheme="minorHAnsi" w:hAnsiTheme="minorHAnsi" w:cstheme="minorHAnsi"/>
        </w:rPr>
      </w:pPr>
      <w:bookmarkStart w:id="7" w:name="_TOC_250006"/>
      <w:r w:rsidRPr="00D80653">
        <w:rPr>
          <w:rFonts w:asciiTheme="minorHAnsi" w:hAnsiTheme="minorHAnsi" w:cstheme="minorHAnsi"/>
          <w:color w:val="567384"/>
          <w:w w:val="95"/>
        </w:rPr>
        <w:t>Looking</w:t>
      </w:r>
      <w:r w:rsidRPr="00D80653">
        <w:rPr>
          <w:rFonts w:asciiTheme="minorHAnsi" w:hAnsiTheme="minorHAnsi" w:cstheme="minorHAnsi"/>
          <w:color w:val="567384"/>
          <w:spacing w:val="16"/>
          <w:w w:val="95"/>
        </w:rPr>
        <w:t xml:space="preserve"> </w:t>
      </w:r>
      <w:bookmarkEnd w:id="7"/>
      <w:r w:rsidRPr="00D80653">
        <w:rPr>
          <w:rFonts w:asciiTheme="minorHAnsi" w:hAnsiTheme="minorHAnsi" w:cstheme="minorHAnsi"/>
          <w:color w:val="567384"/>
          <w:w w:val="95"/>
        </w:rPr>
        <w:t>forward</w:t>
      </w:r>
    </w:p>
    <w:p w14:paraId="6C9B6992" w14:textId="77777777" w:rsidR="00BB6C73" w:rsidRPr="00D80653" w:rsidRDefault="00813FF7">
      <w:pPr>
        <w:pStyle w:val="BodyText"/>
        <w:spacing w:before="130" w:line="206" w:lineRule="auto"/>
        <w:ind w:left="1631" w:right="915"/>
        <w:rPr>
          <w:rFonts w:asciiTheme="minorHAnsi" w:hAnsiTheme="minorHAnsi" w:cstheme="minorHAnsi"/>
        </w:rPr>
      </w:pPr>
      <w:r w:rsidRPr="00D80653">
        <w:rPr>
          <w:rFonts w:asciiTheme="minorHAnsi" w:hAnsiTheme="minorHAnsi" w:cstheme="minorHAnsi"/>
        </w:rPr>
        <w:t>In</w:t>
      </w:r>
      <w:r w:rsidRPr="00E60FE8">
        <w:rPr>
          <w:rFonts w:asciiTheme="minorHAnsi" w:hAnsiTheme="minorHAnsi" w:cstheme="minorHAnsi"/>
        </w:rPr>
        <w:t xml:space="preserve"> </w:t>
      </w:r>
      <w:r w:rsidRPr="00D80653">
        <w:rPr>
          <w:rFonts w:asciiTheme="minorHAnsi" w:hAnsiTheme="minorHAnsi" w:cstheme="minorHAnsi"/>
        </w:rPr>
        <w:t>2022,</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Queensland</w:t>
      </w:r>
      <w:r w:rsidRPr="00E60FE8">
        <w:rPr>
          <w:rFonts w:asciiTheme="minorHAnsi" w:hAnsiTheme="minorHAnsi" w:cstheme="minorHAnsi"/>
        </w:rPr>
        <w:t xml:space="preserve"> </w:t>
      </w:r>
      <w:r w:rsidRPr="00D80653">
        <w:rPr>
          <w:rFonts w:asciiTheme="minorHAnsi" w:hAnsiTheme="minorHAnsi" w:cstheme="minorHAnsi"/>
        </w:rPr>
        <w:t>Government</w:t>
      </w:r>
      <w:r w:rsidRPr="00E60FE8">
        <w:rPr>
          <w:rFonts w:asciiTheme="minorHAnsi" w:hAnsiTheme="minorHAnsi" w:cstheme="minorHAnsi"/>
        </w:rPr>
        <w:t xml:space="preserve"> </w:t>
      </w:r>
      <w:r w:rsidRPr="00D80653">
        <w:rPr>
          <w:rFonts w:asciiTheme="minorHAnsi" w:hAnsiTheme="minorHAnsi" w:cstheme="minorHAnsi"/>
        </w:rPr>
        <w:t>will</w:t>
      </w:r>
      <w:r w:rsidRPr="00E60FE8">
        <w:rPr>
          <w:rFonts w:asciiTheme="minorHAnsi" w:hAnsiTheme="minorHAnsi" w:cstheme="minorHAnsi"/>
        </w:rPr>
        <w:t xml:space="preserve"> </w:t>
      </w:r>
      <w:r w:rsidRPr="00D80653">
        <w:rPr>
          <w:rFonts w:asciiTheme="minorHAnsi" w:hAnsiTheme="minorHAnsi" w:cstheme="minorHAnsi"/>
        </w:rPr>
        <w:t>continue</w:t>
      </w:r>
      <w:r w:rsidRPr="00E60FE8">
        <w:rPr>
          <w:rFonts w:asciiTheme="minorHAnsi" w:hAnsiTheme="minorHAnsi" w:cstheme="minorHAnsi"/>
        </w:rPr>
        <w:t xml:space="preserve"> </w:t>
      </w:r>
      <w:r w:rsidRPr="00D80653">
        <w:rPr>
          <w:rFonts w:asciiTheme="minorHAnsi" w:hAnsiTheme="minorHAnsi" w:cstheme="minorHAnsi"/>
        </w:rPr>
        <w:t>our</w:t>
      </w:r>
      <w:r w:rsidRPr="00E60FE8">
        <w:rPr>
          <w:rFonts w:asciiTheme="minorHAnsi" w:hAnsiTheme="minorHAnsi" w:cstheme="minorHAnsi"/>
        </w:rPr>
        <w:t xml:space="preserve"> </w:t>
      </w:r>
      <w:r w:rsidRPr="00D80653">
        <w:rPr>
          <w:rFonts w:asciiTheme="minorHAnsi" w:hAnsiTheme="minorHAnsi" w:cstheme="minorHAnsi"/>
        </w:rPr>
        <w:t>work</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prevent</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sexual</w:t>
      </w:r>
      <w:r w:rsidRPr="00E60FE8">
        <w:rPr>
          <w:rFonts w:asciiTheme="minorHAnsi" w:hAnsiTheme="minorHAnsi" w:cstheme="minorHAnsi"/>
        </w:rPr>
        <w:t xml:space="preserve"> </w:t>
      </w:r>
      <w:r w:rsidRPr="00D80653">
        <w:rPr>
          <w:rFonts w:asciiTheme="minorHAnsi" w:hAnsiTheme="minorHAnsi" w:cstheme="minorHAnsi"/>
        </w:rPr>
        <w:t>abuse</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grow child safe organisations by:</w:t>
      </w:r>
    </w:p>
    <w:p w14:paraId="7AB5ACAB" w14:textId="54E35ADD" w:rsidR="00BB6C73" w:rsidRPr="00D80653" w:rsidRDefault="00A67F39" w:rsidP="00AC17BF">
      <w:pPr>
        <w:pStyle w:val="BodyText"/>
        <w:numPr>
          <w:ilvl w:val="0"/>
          <w:numId w:val="26"/>
        </w:numPr>
        <w:spacing w:before="13"/>
        <w:rPr>
          <w:rFonts w:asciiTheme="minorHAnsi" w:hAnsiTheme="minorHAnsi" w:cstheme="minorHAnsi"/>
        </w:rPr>
      </w:pPr>
      <w:r>
        <w:rPr>
          <w:rFonts w:asciiTheme="minorHAnsi" w:hAnsiTheme="minorHAnsi" w:cstheme="minorHAnsi"/>
        </w:rPr>
        <w:pict w14:anchorId="66452EE0">
          <v:group id="docshapegroup255" o:spid="_x0000_s1101" alt="Decorative" style="position:absolute;left:0;text-align:left;margin-left:127.55pt;margin-top:7.1pt;width:402.55pt;height:.75pt;z-index:-15720448;mso-wrap-distance-left:0;mso-wrap-distance-right:0;mso-position-horizontal-relative:page" coordorigin="2551,142" coordsize="8051,15">
            <v:line id="_x0000_s1102" alt="Decorative" style="position:absolute" from="2589,149" to="10579,149" strokecolor="#a0cda5">
              <v:stroke dashstyle="dot"/>
            </v:line>
            <v:shape id="docshape256" o:spid="_x0000_s1103" alt="Decorative" style="position:absolute;left:2551;top:141;width:8051;height:15" coordorigin="2551,142" coordsize="8051,15" o:spt="100" adj="0,,0" path="m2566,149r-2,-5l2559,142r-6,2l2551,149r2,6l2559,157r5,-2l2566,149xm10602,149r-3,-5l10594,142r-5,2l10587,149r2,6l10594,157r5,-2l10602,149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E60FE8">
        <w:rPr>
          <w:rFonts w:asciiTheme="minorHAnsi" w:hAnsiTheme="minorHAnsi" w:cstheme="minorHAnsi"/>
        </w:rPr>
        <w:t xml:space="preserve"> </w:t>
      </w:r>
      <w:r w:rsidR="00813FF7" w:rsidRPr="00D80653">
        <w:rPr>
          <w:rFonts w:asciiTheme="minorHAnsi" w:hAnsiTheme="minorHAnsi" w:cstheme="minorHAnsi"/>
        </w:rPr>
        <w:t>to</w:t>
      </w:r>
      <w:r w:rsidR="00813FF7" w:rsidRPr="00E60FE8">
        <w:rPr>
          <w:rFonts w:asciiTheme="minorHAnsi" w:hAnsiTheme="minorHAnsi" w:cstheme="minorHAnsi"/>
        </w:rPr>
        <w:t xml:space="preserve"> </w:t>
      </w:r>
      <w:r w:rsidR="00813FF7" w:rsidRPr="00D80653">
        <w:rPr>
          <w:rFonts w:asciiTheme="minorHAnsi" w:hAnsiTheme="minorHAnsi" w:cstheme="minorHAnsi"/>
        </w:rPr>
        <w:t>implement</w:t>
      </w:r>
      <w:r w:rsidR="00813FF7" w:rsidRPr="00E60FE8">
        <w:rPr>
          <w:rFonts w:asciiTheme="minorHAnsi" w:hAnsiTheme="minorHAnsi" w:cstheme="minorHAnsi"/>
        </w:rPr>
        <w:t xml:space="preserve"> </w:t>
      </w:r>
      <w:r w:rsidR="00813FF7" w:rsidRPr="00D80653">
        <w:rPr>
          <w:rFonts w:asciiTheme="minorHAnsi" w:hAnsiTheme="minorHAnsi" w:cstheme="minorHAnsi"/>
        </w:rPr>
        <w:t>child</w:t>
      </w:r>
      <w:r w:rsidR="00813FF7" w:rsidRPr="00E60FE8">
        <w:rPr>
          <w:rFonts w:asciiTheme="minorHAnsi" w:hAnsiTheme="minorHAnsi" w:cstheme="minorHAnsi"/>
        </w:rPr>
        <w:t xml:space="preserve"> </w:t>
      </w:r>
      <w:r w:rsidR="00813FF7" w:rsidRPr="00D80653">
        <w:rPr>
          <w:rFonts w:asciiTheme="minorHAnsi" w:hAnsiTheme="minorHAnsi" w:cstheme="minorHAnsi"/>
        </w:rPr>
        <w:t>safe</w:t>
      </w:r>
      <w:r w:rsidR="00813FF7" w:rsidRPr="00E60FE8">
        <w:rPr>
          <w:rFonts w:asciiTheme="minorHAnsi" w:hAnsiTheme="minorHAnsi" w:cstheme="minorHAnsi"/>
        </w:rPr>
        <w:t xml:space="preserve"> </w:t>
      </w:r>
      <w:r w:rsidR="00813FF7" w:rsidRPr="00D80653">
        <w:rPr>
          <w:rFonts w:asciiTheme="minorHAnsi" w:hAnsiTheme="minorHAnsi" w:cstheme="minorHAnsi"/>
        </w:rPr>
        <w:t>standards</w:t>
      </w:r>
      <w:r w:rsidR="00813FF7" w:rsidRPr="00E60FE8">
        <w:rPr>
          <w:rFonts w:asciiTheme="minorHAnsi" w:hAnsiTheme="minorHAnsi" w:cstheme="minorHAnsi"/>
        </w:rPr>
        <w:t xml:space="preserve"> </w:t>
      </w:r>
      <w:r w:rsidR="00813FF7" w:rsidRPr="00D80653">
        <w:rPr>
          <w:rFonts w:asciiTheme="minorHAnsi" w:hAnsiTheme="minorHAnsi" w:cstheme="minorHAnsi"/>
        </w:rPr>
        <w:t>and</w:t>
      </w:r>
      <w:r w:rsidR="00813FF7" w:rsidRPr="00E60FE8">
        <w:rPr>
          <w:rFonts w:asciiTheme="minorHAnsi" w:hAnsiTheme="minorHAnsi" w:cstheme="minorHAnsi"/>
        </w:rPr>
        <w:t xml:space="preserve"> </w:t>
      </w:r>
      <w:r w:rsidR="00813FF7" w:rsidRPr="00D80653">
        <w:rPr>
          <w:rFonts w:asciiTheme="minorHAnsi" w:hAnsiTheme="minorHAnsi" w:cstheme="minorHAnsi"/>
        </w:rPr>
        <w:t>national</w:t>
      </w:r>
      <w:r w:rsidR="00813FF7" w:rsidRPr="00E60FE8">
        <w:rPr>
          <w:rFonts w:asciiTheme="minorHAnsi" w:hAnsiTheme="minorHAnsi" w:cstheme="minorHAnsi"/>
        </w:rPr>
        <w:t xml:space="preserve"> </w:t>
      </w:r>
      <w:r w:rsidR="00813FF7" w:rsidRPr="00D80653">
        <w:rPr>
          <w:rFonts w:asciiTheme="minorHAnsi" w:hAnsiTheme="minorHAnsi" w:cstheme="minorHAnsi"/>
        </w:rPr>
        <w:t>principles</w:t>
      </w:r>
      <w:r w:rsidR="00813FF7" w:rsidRPr="00E60FE8">
        <w:rPr>
          <w:rFonts w:asciiTheme="minorHAnsi" w:hAnsiTheme="minorHAnsi" w:cstheme="minorHAnsi"/>
        </w:rPr>
        <w:t xml:space="preserve"> </w:t>
      </w:r>
      <w:r w:rsidR="00813FF7" w:rsidRPr="00D80653">
        <w:rPr>
          <w:rFonts w:asciiTheme="minorHAnsi" w:hAnsiTheme="minorHAnsi" w:cstheme="minorHAnsi"/>
        </w:rPr>
        <w:t>in</w:t>
      </w:r>
      <w:r w:rsidR="00813FF7" w:rsidRPr="00E60FE8">
        <w:rPr>
          <w:rFonts w:asciiTheme="minorHAnsi" w:hAnsiTheme="minorHAnsi" w:cstheme="minorHAnsi"/>
        </w:rPr>
        <w:t xml:space="preserve"> </w:t>
      </w:r>
      <w:r w:rsidR="00813FF7" w:rsidRPr="00D80653">
        <w:rPr>
          <w:rFonts w:asciiTheme="minorHAnsi" w:hAnsiTheme="minorHAnsi" w:cstheme="minorHAnsi"/>
        </w:rPr>
        <w:t>Queensland</w:t>
      </w:r>
      <w:r w:rsidR="00813FF7" w:rsidRPr="00E60FE8">
        <w:rPr>
          <w:rFonts w:asciiTheme="minorHAnsi" w:hAnsiTheme="minorHAnsi" w:cstheme="minorHAnsi"/>
        </w:rPr>
        <w:t xml:space="preserve"> </w:t>
      </w:r>
      <w:r w:rsidR="00813FF7" w:rsidRPr="00D80653">
        <w:rPr>
          <w:rFonts w:asciiTheme="minorHAnsi" w:hAnsiTheme="minorHAnsi" w:cstheme="minorHAnsi"/>
        </w:rPr>
        <w:t xml:space="preserve">Government </w:t>
      </w:r>
      <w:proofErr w:type="gramStart"/>
      <w:r w:rsidR="00813FF7" w:rsidRPr="00D80653">
        <w:rPr>
          <w:rFonts w:asciiTheme="minorHAnsi" w:hAnsiTheme="minorHAnsi" w:cstheme="minorHAnsi"/>
        </w:rPr>
        <w:t>departments;</w:t>
      </w:r>
      <w:proofErr w:type="gramEnd"/>
    </w:p>
    <w:p w14:paraId="7F08DEC3" w14:textId="051B0394" w:rsidR="00BB6C73" w:rsidRPr="00D80653" w:rsidRDefault="00A67F39" w:rsidP="00AC17BF">
      <w:pPr>
        <w:pStyle w:val="BodyText"/>
        <w:numPr>
          <w:ilvl w:val="0"/>
          <w:numId w:val="26"/>
        </w:numPr>
        <w:spacing w:before="3"/>
        <w:rPr>
          <w:rFonts w:asciiTheme="minorHAnsi" w:hAnsiTheme="minorHAnsi" w:cstheme="minorHAnsi"/>
        </w:rPr>
      </w:pPr>
      <w:r>
        <w:rPr>
          <w:rFonts w:asciiTheme="minorHAnsi" w:hAnsiTheme="minorHAnsi" w:cstheme="minorHAnsi"/>
        </w:rPr>
        <w:pict w14:anchorId="01822C94">
          <v:group id="docshapegroup257" o:spid="_x0000_s1096" alt="Decorative line" style="position:absolute;left:0;text-align:left;margin-left:127.55pt;margin-top:6.6pt;width:402.55pt;height:1.25pt;z-index:-15719936;mso-wrap-distance-left:0;mso-wrap-distance-right:0;mso-position-horizontal-relative:page" coordorigin="2551,132" coordsize="8051,25">
            <v:line id="_x0000_s1097" alt="Decorative line" style="position:absolute" from="2589,139" to="10579,139" strokecolor="#a0cda5">
              <v:stroke dashstyle="dot"/>
            </v:line>
            <v:shape id="docshape258" o:spid="_x0000_s1098" alt="Decorative line" style="position:absolute;left:2551;top:131;width:8051;height:15" coordorigin="2551,132" coordsize="8051,15" o:spt="100" adj="0,,0" path="m2566,139r-2,-5l2559,132r-6,2l2551,139r2,6l2559,147r5,-2l2566,139xm10602,139r-3,-5l10594,132r-5,2l10587,139r2,6l10594,147r5,-2l10602,139xe" fillcolor="#a0cda5" stroked="f">
              <v:stroke joinstyle="round"/>
              <v:formulas/>
              <v:path arrowok="t" o:connecttype="segments"/>
            </v:shape>
            <v:line id="_x0000_s1099" alt="Decorative line" style="position:absolute" from="2589,149" to="10579,149" strokecolor="#a0cda5">
              <v:stroke dashstyle="dot"/>
            </v:line>
            <v:shape id="docshape259" o:spid="_x0000_s1100" alt="Decorative line" style="position:absolute;left:2551;top:141;width:8051;height:15" coordorigin="2551,142" coordsize="8051,15" o:spt="100" adj="0,,0" path="m2566,149r-2,-5l2559,142r-6,2l2551,149r2,6l2559,157r5,-2l2566,149xm10602,149r-3,-5l10594,142r-5,2l10587,149r2,6l10594,157r5,-2l10602,149xe" fillcolor="#a0cda5" stroked="f">
              <v:stroke joinstyle="round"/>
              <v:formulas/>
              <v:path arrowok="t" o:connecttype="segments"/>
            </v:shape>
            <w10:wrap type="topAndBottom" anchorx="page"/>
          </v:group>
        </w:pict>
      </w:r>
      <w:r w:rsidR="00813FF7" w:rsidRPr="00D80653">
        <w:rPr>
          <w:rFonts w:asciiTheme="minorHAnsi" w:hAnsiTheme="minorHAnsi" w:cstheme="minorHAnsi"/>
        </w:rPr>
        <w:t>determining</w:t>
      </w:r>
      <w:r w:rsidR="00813FF7" w:rsidRPr="00E60FE8">
        <w:rPr>
          <w:rFonts w:asciiTheme="minorHAnsi" w:hAnsiTheme="minorHAnsi" w:cstheme="minorHAnsi"/>
        </w:rPr>
        <w:t xml:space="preserve"> </w:t>
      </w:r>
      <w:r w:rsidR="00813FF7" w:rsidRPr="00D80653">
        <w:rPr>
          <w:rFonts w:asciiTheme="minorHAnsi" w:hAnsiTheme="minorHAnsi" w:cstheme="minorHAnsi"/>
        </w:rPr>
        <w:t>suitable</w:t>
      </w:r>
      <w:r w:rsidR="00813FF7" w:rsidRPr="00E60FE8">
        <w:rPr>
          <w:rFonts w:asciiTheme="minorHAnsi" w:hAnsiTheme="minorHAnsi" w:cstheme="minorHAnsi"/>
        </w:rPr>
        <w:t xml:space="preserve"> </w:t>
      </w:r>
      <w:r w:rsidR="00813FF7" w:rsidRPr="00D80653">
        <w:rPr>
          <w:rFonts w:asciiTheme="minorHAnsi" w:hAnsiTheme="minorHAnsi" w:cstheme="minorHAnsi"/>
        </w:rPr>
        <w:t>options</w:t>
      </w:r>
      <w:r w:rsidR="00813FF7" w:rsidRPr="00E60FE8">
        <w:rPr>
          <w:rFonts w:asciiTheme="minorHAnsi" w:hAnsiTheme="minorHAnsi" w:cstheme="minorHAnsi"/>
        </w:rPr>
        <w:t xml:space="preserve"> </w:t>
      </w:r>
      <w:r w:rsidR="00813FF7" w:rsidRPr="00D80653">
        <w:rPr>
          <w:rFonts w:asciiTheme="minorHAnsi" w:hAnsiTheme="minorHAnsi" w:cstheme="minorHAnsi"/>
        </w:rPr>
        <w:t>for</w:t>
      </w:r>
      <w:r w:rsidR="00813FF7" w:rsidRPr="00E60FE8">
        <w:rPr>
          <w:rFonts w:asciiTheme="minorHAnsi" w:hAnsiTheme="minorHAnsi" w:cstheme="minorHAnsi"/>
        </w:rPr>
        <w:t xml:space="preserve"> </w:t>
      </w:r>
      <w:r w:rsidR="00813FF7" w:rsidRPr="00D80653">
        <w:rPr>
          <w:rFonts w:asciiTheme="minorHAnsi" w:hAnsiTheme="minorHAnsi" w:cstheme="minorHAnsi"/>
        </w:rPr>
        <w:t>potential</w:t>
      </w:r>
      <w:r w:rsidR="00813FF7" w:rsidRPr="00E60FE8">
        <w:rPr>
          <w:rFonts w:asciiTheme="minorHAnsi" w:hAnsiTheme="minorHAnsi" w:cstheme="minorHAnsi"/>
        </w:rPr>
        <w:t xml:space="preserve"> </w:t>
      </w:r>
      <w:r w:rsidR="00813FF7" w:rsidRPr="00D80653">
        <w:rPr>
          <w:rFonts w:asciiTheme="minorHAnsi" w:hAnsiTheme="minorHAnsi" w:cstheme="minorHAnsi"/>
        </w:rPr>
        <w:t>regulation</w:t>
      </w:r>
      <w:r w:rsidR="00813FF7" w:rsidRPr="00E60FE8">
        <w:rPr>
          <w:rFonts w:asciiTheme="minorHAnsi" w:hAnsiTheme="minorHAnsi" w:cstheme="minorHAnsi"/>
        </w:rPr>
        <w:t xml:space="preserve"> </w:t>
      </w:r>
      <w:r w:rsidR="00813FF7" w:rsidRPr="00D80653">
        <w:rPr>
          <w:rFonts w:asciiTheme="minorHAnsi" w:hAnsiTheme="minorHAnsi" w:cstheme="minorHAnsi"/>
        </w:rPr>
        <w:t>and</w:t>
      </w:r>
      <w:r w:rsidR="00813FF7" w:rsidRPr="00E60FE8">
        <w:rPr>
          <w:rFonts w:asciiTheme="minorHAnsi" w:hAnsiTheme="minorHAnsi" w:cstheme="minorHAnsi"/>
        </w:rPr>
        <w:t xml:space="preserve"> </w:t>
      </w:r>
      <w:r w:rsidR="00813FF7" w:rsidRPr="00D80653">
        <w:rPr>
          <w:rFonts w:asciiTheme="minorHAnsi" w:hAnsiTheme="minorHAnsi" w:cstheme="minorHAnsi"/>
        </w:rPr>
        <w:t>oversight</w:t>
      </w:r>
      <w:r w:rsidR="00813FF7" w:rsidRPr="00E60FE8">
        <w:rPr>
          <w:rFonts w:asciiTheme="minorHAnsi" w:hAnsiTheme="minorHAnsi" w:cstheme="minorHAnsi"/>
        </w:rPr>
        <w:t xml:space="preserve"> </w:t>
      </w:r>
      <w:r w:rsidR="00813FF7" w:rsidRPr="00D80653">
        <w:rPr>
          <w:rFonts w:asciiTheme="minorHAnsi" w:hAnsiTheme="minorHAnsi" w:cstheme="minorHAnsi"/>
        </w:rPr>
        <w:t>of</w:t>
      </w:r>
      <w:r w:rsidR="00813FF7" w:rsidRPr="00E60FE8">
        <w:rPr>
          <w:rFonts w:asciiTheme="minorHAnsi" w:hAnsiTheme="minorHAnsi" w:cstheme="minorHAnsi"/>
        </w:rPr>
        <w:t xml:space="preserve"> </w:t>
      </w:r>
      <w:r w:rsidR="00813FF7" w:rsidRPr="00D80653">
        <w:rPr>
          <w:rFonts w:asciiTheme="minorHAnsi" w:hAnsiTheme="minorHAnsi" w:cstheme="minorHAnsi"/>
        </w:rPr>
        <w:t>the</w:t>
      </w:r>
      <w:r w:rsidR="00813FF7" w:rsidRPr="00E60FE8">
        <w:rPr>
          <w:rFonts w:asciiTheme="minorHAnsi" w:hAnsiTheme="minorHAnsi" w:cstheme="minorHAnsi"/>
        </w:rPr>
        <w:t xml:space="preserve"> </w:t>
      </w:r>
      <w:r w:rsidR="00813FF7" w:rsidRPr="00D80653">
        <w:rPr>
          <w:rFonts w:asciiTheme="minorHAnsi" w:hAnsiTheme="minorHAnsi" w:cstheme="minorHAnsi"/>
        </w:rPr>
        <w:t>application</w:t>
      </w:r>
      <w:r w:rsidR="00813FF7" w:rsidRPr="00E60FE8">
        <w:rPr>
          <w:rFonts w:asciiTheme="minorHAnsi" w:hAnsiTheme="minorHAnsi" w:cstheme="minorHAnsi"/>
        </w:rPr>
        <w:t xml:space="preserve"> </w:t>
      </w:r>
      <w:r w:rsidR="00813FF7" w:rsidRPr="00D80653">
        <w:rPr>
          <w:rFonts w:asciiTheme="minorHAnsi" w:hAnsiTheme="minorHAnsi" w:cstheme="minorHAnsi"/>
        </w:rPr>
        <w:t>of</w:t>
      </w:r>
      <w:r w:rsidR="00813FF7" w:rsidRPr="00E60FE8">
        <w:rPr>
          <w:rFonts w:asciiTheme="minorHAnsi" w:hAnsiTheme="minorHAnsi" w:cstheme="minorHAnsi"/>
        </w:rPr>
        <w:t xml:space="preserve"> </w:t>
      </w:r>
      <w:r w:rsidR="00813FF7" w:rsidRPr="00D80653">
        <w:rPr>
          <w:rFonts w:asciiTheme="minorHAnsi" w:hAnsiTheme="minorHAnsi" w:cstheme="minorHAnsi"/>
        </w:rPr>
        <w:t>child safe standards by child safe organisations and scoping options for a reportable</w:t>
      </w:r>
      <w:r w:rsidR="00813FF7" w:rsidRPr="00E60FE8">
        <w:rPr>
          <w:rFonts w:asciiTheme="minorHAnsi" w:hAnsiTheme="minorHAnsi" w:cstheme="minorHAnsi"/>
        </w:rPr>
        <w:t xml:space="preserve"> </w:t>
      </w:r>
      <w:r w:rsidR="00813FF7" w:rsidRPr="00D80653">
        <w:rPr>
          <w:rFonts w:asciiTheme="minorHAnsi" w:hAnsiTheme="minorHAnsi" w:cstheme="minorHAnsi"/>
        </w:rPr>
        <w:t>conduct</w:t>
      </w:r>
      <w:r w:rsidR="00813FF7" w:rsidRPr="00E60FE8">
        <w:rPr>
          <w:rFonts w:asciiTheme="minorHAnsi" w:hAnsiTheme="minorHAnsi" w:cstheme="minorHAnsi"/>
        </w:rPr>
        <w:t xml:space="preserve"> </w:t>
      </w:r>
      <w:proofErr w:type="gramStart"/>
      <w:r w:rsidR="00813FF7" w:rsidRPr="00D80653">
        <w:rPr>
          <w:rFonts w:asciiTheme="minorHAnsi" w:hAnsiTheme="minorHAnsi" w:cstheme="minorHAnsi"/>
        </w:rPr>
        <w:t>scheme;</w:t>
      </w:r>
      <w:proofErr w:type="gramEnd"/>
    </w:p>
    <w:p w14:paraId="2A1096CF" w14:textId="0F4718DF" w:rsidR="00BB6C73" w:rsidRPr="00D80653" w:rsidRDefault="00A67F39" w:rsidP="00AC17BF">
      <w:pPr>
        <w:pStyle w:val="BodyText"/>
        <w:numPr>
          <w:ilvl w:val="0"/>
          <w:numId w:val="26"/>
        </w:numPr>
        <w:rPr>
          <w:rFonts w:asciiTheme="minorHAnsi" w:hAnsiTheme="minorHAnsi" w:cstheme="minorHAnsi"/>
        </w:rPr>
      </w:pPr>
      <w:r>
        <w:rPr>
          <w:rFonts w:asciiTheme="minorHAnsi" w:hAnsiTheme="minorHAnsi" w:cstheme="minorHAnsi"/>
        </w:rPr>
        <w:pict w14:anchorId="28BE1E08">
          <v:group id="docshapegroup260" o:spid="_x0000_s1091" alt="Decorative line" style="position:absolute;left:0;text-align:left;margin-left:127.55pt;margin-top:6.45pt;width:402.55pt;height:1.25pt;z-index:-15719424;mso-wrap-distance-left:0;mso-wrap-distance-right:0;mso-position-horizontal-relative:page" coordorigin="2551,129" coordsize="8051,25">
            <v:line id="_x0000_s1092" alt="Decorative line" style="position:absolute" from="2589,137" to="10579,137" strokecolor="#a0cda5">
              <v:stroke dashstyle="dot"/>
            </v:line>
            <v:shape id="docshape261" o:spid="_x0000_s1093" alt="Decorative line" style="position:absolute;left:2551;top:129;width:8051;height:15" coordorigin="2551,129" coordsize="8051,15" o:spt="100" adj="0,,0" path="m2566,137r-2,-5l2559,129r-6,3l2551,137r2,5l2559,144r5,-2l2566,137xm10602,137r-3,-5l10594,129r-5,3l10587,137r2,5l10594,144r5,-2l10602,137xe" fillcolor="#a0cda5" stroked="f">
              <v:stroke joinstyle="round"/>
              <v:formulas/>
              <v:path arrowok="t" o:connecttype="segments"/>
            </v:shape>
            <v:line id="_x0000_s1094" alt="Decorative line" style="position:absolute" from="2589,147" to="10579,147" strokecolor="#a0cda5">
              <v:stroke dashstyle="dot"/>
            </v:line>
            <v:shape id="docshape262" o:spid="_x0000_s1095" alt="Decorative line" style="position:absolute;left:2551;top:139;width:8051;height:15" coordorigin="2551,139" coordsize="8051,15" o:spt="100" adj="0,,0" path="m2566,147r-2,-6l2559,139r-6,2l2551,147r2,5l2559,154r5,-2l2566,147xm10602,147r-3,-6l10594,139r-5,2l10587,147r2,5l10594,154r5,-2l10602,147xe" fillcolor="#a0cda5" stroked="f">
              <v:stroke joinstyle="round"/>
              <v:formulas/>
              <v:path arrowok="t" o:connecttype="segments"/>
            </v:shape>
            <w10:wrap type="topAndBottom" anchorx="page"/>
          </v:group>
        </w:pict>
      </w:r>
      <w:r w:rsidR="00813FF7" w:rsidRPr="00D80653">
        <w:rPr>
          <w:rFonts w:asciiTheme="minorHAnsi" w:hAnsiTheme="minorHAnsi" w:cstheme="minorHAnsi"/>
        </w:rPr>
        <w:t>transitioning</w:t>
      </w:r>
      <w:r w:rsidR="00813FF7" w:rsidRPr="00E60FE8">
        <w:rPr>
          <w:rFonts w:asciiTheme="minorHAnsi" w:hAnsiTheme="minorHAnsi" w:cstheme="minorHAnsi"/>
        </w:rPr>
        <w:t xml:space="preserve"> </w:t>
      </w:r>
      <w:r w:rsidR="00813FF7" w:rsidRPr="00D80653">
        <w:rPr>
          <w:rFonts w:asciiTheme="minorHAnsi" w:hAnsiTheme="minorHAnsi" w:cstheme="minorHAnsi"/>
        </w:rPr>
        <w:t>to</w:t>
      </w:r>
      <w:r w:rsidR="00813FF7" w:rsidRPr="00E60FE8">
        <w:rPr>
          <w:rFonts w:asciiTheme="minorHAnsi" w:hAnsiTheme="minorHAnsi" w:cstheme="minorHAnsi"/>
        </w:rPr>
        <w:t xml:space="preserve"> </w:t>
      </w:r>
      <w:r w:rsidR="00813FF7" w:rsidRPr="00D80653">
        <w:rPr>
          <w:rFonts w:asciiTheme="minorHAnsi" w:hAnsiTheme="minorHAnsi" w:cstheme="minorHAnsi"/>
        </w:rPr>
        <w:t>implementation</w:t>
      </w:r>
      <w:r w:rsidR="00813FF7" w:rsidRPr="00E60FE8">
        <w:rPr>
          <w:rFonts w:asciiTheme="minorHAnsi" w:hAnsiTheme="minorHAnsi" w:cstheme="minorHAnsi"/>
        </w:rPr>
        <w:t xml:space="preserve"> </w:t>
      </w:r>
      <w:r w:rsidR="00813FF7" w:rsidRPr="00D80653">
        <w:rPr>
          <w:rFonts w:asciiTheme="minorHAnsi" w:hAnsiTheme="minorHAnsi" w:cstheme="minorHAnsi"/>
        </w:rPr>
        <w:t>of</w:t>
      </w:r>
      <w:r w:rsidR="00813FF7" w:rsidRPr="00E60FE8">
        <w:rPr>
          <w:rFonts w:asciiTheme="minorHAnsi" w:hAnsiTheme="minorHAnsi" w:cstheme="minorHAnsi"/>
        </w:rPr>
        <w:t xml:space="preserve"> </w:t>
      </w:r>
      <w:r w:rsidR="00813FF7" w:rsidRPr="00E60FE8">
        <w:rPr>
          <w:rFonts w:asciiTheme="minorHAnsi" w:hAnsiTheme="minorHAnsi" w:cstheme="minorHAnsi"/>
          <w:i/>
          <w:iCs/>
        </w:rPr>
        <w:t>Safe and Supported: The National Framework for Protecting Australia’s Children 2021–2031</w:t>
      </w:r>
      <w:r w:rsidR="00813FF7" w:rsidRPr="00E60FE8">
        <w:rPr>
          <w:rFonts w:asciiTheme="minorHAnsi" w:hAnsiTheme="minorHAnsi" w:cstheme="minorHAnsi"/>
        </w:rPr>
        <w:t xml:space="preserve"> </w:t>
      </w:r>
      <w:r w:rsidR="00813FF7" w:rsidRPr="00D80653">
        <w:rPr>
          <w:rFonts w:asciiTheme="minorHAnsi" w:hAnsiTheme="minorHAnsi" w:cstheme="minorHAnsi"/>
        </w:rPr>
        <w:t>and</w:t>
      </w:r>
      <w:r w:rsidR="00813FF7" w:rsidRPr="00E60FE8">
        <w:rPr>
          <w:rFonts w:asciiTheme="minorHAnsi" w:hAnsiTheme="minorHAnsi" w:cstheme="minorHAnsi"/>
        </w:rPr>
        <w:t xml:space="preserve"> </w:t>
      </w:r>
      <w:r w:rsidR="00813FF7" w:rsidRPr="00D80653">
        <w:rPr>
          <w:rFonts w:asciiTheme="minorHAnsi" w:hAnsiTheme="minorHAnsi" w:cstheme="minorHAnsi"/>
        </w:rPr>
        <w:t>the</w:t>
      </w:r>
      <w:r w:rsidR="00813FF7" w:rsidRPr="00E60FE8">
        <w:rPr>
          <w:rFonts w:asciiTheme="minorHAnsi" w:hAnsiTheme="minorHAnsi" w:cstheme="minorHAnsi"/>
        </w:rPr>
        <w:t xml:space="preserve"> </w:t>
      </w:r>
      <w:r w:rsidR="00813FF7" w:rsidRPr="00E60FE8">
        <w:rPr>
          <w:rFonts w:asciiTheme="minorHAnsi" w:hAnsiTheme="minorHAnsi" w:cstheme="minorHAnsi"/>
          <w:i/>
          <w:iCs/>
        </w:rPr>
        <w:t>National Strategy to Prevent and Respond to Child Sexual Abuse 2021–2030</w:t>
      </w:r>
      <w:r w:rsidR="00813FF7" w:rsidRPr="00D80653">
        <w:rPr>
          <w:rFonts w:asciiTheme="minorHAnsi" w:hAnsiTheme="minorHAnsi" w:cstheme="minorHAnsi"/>
        </w:rPr>
        <w:t>;</w:t>
      </w:r>
      <w:r w:rsidR="00813FF7" w:rsidRPr="00E60FE8">
        <w:rPr>
          <w:rFonts w:asciiTheme="minorHAnsi" w:hAnsiTheme="minorHAnsi" w:cstheme="minorHAnsi"/>
        </w:rPr>
        <w:t xml:space="preserve"> </w:t>
      </w:r>
      <w:r w:rsidR="00813FF7" w:rsidRPr="00D80653">
        <w:rPr>
          <w:rFonts w:asciiTheme="minorHAnsi" w:hAnsiTheme="minorHAnsi" w:cstheme="minorHAnsi"/>
        </w:rPr>
        <w:t>and</w:t>
      </w:r>
    </w:p>
    <w:p w14:paraId="2CFBB8E2" w14:textId="26459340" w:rsidR="00BB6C73" w:rsidRPr="00D80653" w:rsidRDefault="00A67F39" w:rsidP="00AC17BF">
      <w:pPr>
        <w:pStyle w:val="BodyText"/>
        <w:numPr>
          <w:ilvl w:val="0"/>
          <w:numId w:val="26"/>
        </w:numPr>
        <w:rPr>
          <w:rFonts w:asciiTheme="minorHAnsi" w:hAnsiTheme="minorHAnsi" w:cstheme="minorHAnsi"/>
        </w:rPr>
      </w:pPr>
      <w:r>
        <w:rPr>
          <w:rFonts w:asciiTheme="minorHAnsi" w:hAnsiTheme="minorHAnsi" w:cstheme="minorHAnsi"/>
        </w:rPr>
        <w:pict w14:anchorId="752EA7AC">
          <v:group id="docshapegroup263" o:spid="_x0000_s1086" alt="Decorative line" style="position:absolute;left:0;text-align:left;margin-left:127.55pt;margin-top:6.45pt;width:402.55pt;height:1.25pt;z-index:-15718912;mso-wrap-distance-left:0;mso-wrap-distance-right:0;mso-position-horizontal-relative:page" coordorigin="2551,129" coordsize="8051,25">
            <v:line id="_x0000_s1087" alt="Decorative line" style="position:absolute" from="2589,137" to="10579,137" strokecolor="#a0cda5">
              <v:stroke dashstyle="dot"/>
            </v:line>
            <v:shape id="docshape264" o:spid="_x0000_s1088" alt="Decorative line" style="position:absolute;left:2551;top:129;width:8051;height:15" coordorigin="2551,129" coordsize="8051,15" o:spt="100" adj="0,,0" path="m2566,137r-2,-5l2559,129r-6,3l2551,137r2,5l2559,144r5,-2l2566,137xm10602,137r-3,-5l10594,129r-5,3l10587,137r2,5l10594,144r5,-2l10602,137xe" fillcolor="#a0cda5" stroked="f">
              <v:stroke joinstyle="round"/>
              <v:formulas/>
              <v:path arrowok="t" o:connecttype="segments"/>
            </v:shape>
            <v:line id="_x0000_s1089" alt="Decorative line" style="position:absolute" from="2589,147" to="10579,147" strokecolor="#a0cda5">
              <v:stroke dashstyle="dot"/>
            </v:line>
            <v:shape id="docshape265" o:spid="_x0000_s1090" alt="Decorative line" style="position:absolute;left:2551;top:139;width:8051;height:15" coordorigin="2551,139" coordsize="8051,15" o:spt="100" adj="0,,0" path="m2566,147r-2,-6l2559,139r-6,2l2551,147r2,5l2559,154r5,-2l2566,147xm10602,147r-3,-6l10594,139r-5,2l10587,147r2,5l10594,154r5,-2l10602,147xe" fillcolor="#a0cda5" stroked="f">
              <v:stroke joinstyle="round"/>
              <v:formulas/>
              <v:path arrowok="t" o:connecttype="segments"/>
            </v:shape>
            <w10:wrap type="topAndBottom" anchorx="page"/>
          </v:group>
        </w:pict>
      </w:r>
      <w:r w:rsidR="00AC17BF">
        <w:rPr>
          <w:rFonts w:asciiTheme="minorHAnsi" w:hAnsiTheme="minorHAnsi" w:cstheme="minorHAnsi"/>
        </w:rPr>
        <w:t>i</w:t>
      </w:r>
      <w:r w:rsidR="00813FF7" w:rsidRPr="00D80653">
        <w:rPr>
          <w:rFonts w:asciiTheme="minorHAnsi" w:hAnsiTheme="minorHAnsi" w:cstheme="minorHAnsi"/>
        </w:rPr>
        <w:t>mproving</w:t>
      </w:r>
      <w:r w:rsidR="00813FF7" w:rsidRPr="00E60FE8">
        <w:rPr>
          <w:rFonts w:asciiTheme="minorHAnsi" w:hAnsiTheme="minorHAnsi" w:cstheme="minorHAnsi"/>
        </w:rPr>
        <w:t xml:space="preserve"> </w:t>
      </w:r>
      <w:r w:rsidR="00813FF7" w:rsidRPr="00D80653">
        <w:rPr>
          <w:rFonts w:asciiTheme="minorHAnsi" w:hAnsiTheme="minorHAnsi" w:cstheme="minorHAnsi"/>
        </w:rPr>
        <w:t>respectful</w:t>
      </w:r>
      <w:r w:rsidR="00813FF7" w:rsidRPr="00E60FE8">
        <w:rPr>
          <w:rFonts w:asciiTheme="minorHAnsi" w:hAnsiTheme="minorHAnsi" w:cstheme="minorHAnsi"/>
        </w:rPr>
        <w:t xml:space="preserve"> </w:t>
      </w:r>
      <w:r w:rsidR="00813FF7" w:rsidRPr="00D80653">
        <w:rPr>
          <w:rFonts w:asciiTheme="minorHAnsi" w:hAnsiTheme="minorHAnsi" w:cstheme="minorHAnsi"/>
        </w:rPr>
        <w:t>relationships</w:t>
      </w:r>
      <w:r w:rsidR="00813FF7" w:rsidRPr="00E60FE8">
        <w:rPr>
          <w:rFonts w:asciiTheme="minorHAnsi" w:hAnsiTheme="minorHAnsi" w:cstheme="minorHAnsi"/>
        </w:rPr>
        <w:t xml:space="preserve"> </w:t>
      </w:r>
      <w:r w:rsidR="00813FF7" w:rsidRPr="00D80653">
        <w:rPr>
          <w:rFonts w:asciiTheme="minorHAnsi" w:hAnsiTheme="minorHAnsi" w:cstheme="minorHAnsi"/>
        </w:rPr>
        <w:t>education</w:t>
      </w:r>
      <w:r w:rsidR="00813FF7" w:rsidRPr="00E60FE8">
        <w:rPr>
          <w:rFonts w:asciiTheme="minorHAnsi" w:hAnsiTheme="minorHAnsi" w:cstheme="minorHAnsi"/>
        </w:rPr>
        <w:t xml:space="preserve"> </w:t>
      </w:r>
      <w:r w:rsidR="00813FF7" w:rsidRPr="00D80653">
        <w:rPr>
          <w:rFonts w:asciiTheme="minorHAnsi" w:hAnsiTheme="minorHAnsi" w:cstheme="minorHAnsi"/>
        </w:rPr>
        <w:t>in</w:t>
      </w:r>
      <w:r w:rsidR="00813FF7" w:rsidRPr="00E60FE8">
        <w:rPr>
          <w:rFonts w:asciiTheme="minorHAnsi" w:hAnsiTheme="minorHAnsi" w:cstheme="minorHAnsi"/>
        </w:rPr>
        <w:t xml:space="preserve"> </w:t>
      </w:r>
      <w:r w:rsidR="00813FF7" w:rsidRPr="00D80653">
        <w:rPr>
          <w:rFonts w:asciiTheme="minorHAnsi" w:hAnsiTheme="minorHAnsi" w:cstheme="minorHAnsi"/>
        </w:rPr>
        <w:t>Queensland</w:t>
      </w:r>
      <w:r w:rsidR="00813FF7" w:rsidRPr="00E60FE8">
        <w:rPr>
          <w:rFonts w:asciiTheme="minorHAnsi" w:hAnsiTheme="minorHAnsi" w:cstheme="minorHAnsi"/>
        </w:rPr>
        <w:t xml:space="preserve"> </w:t>
      </w:r>
      <w:r w:rsidR="00813FF7" w:rsidRPr="00D80653">
        <w:rPr>
          <w:rFonts w:asciiTheme="minorHAnsi" w:hAnsiTheme="minorHAnsi" w:cstheme="minorHAnsi"/>
        </w:rPr>
        <w:t>schools.</w:t>
      </w:r>
    </w:p>
    <w:p w14:paraId="4FF08886" w14:textId="77777777" w:rsidR="00BB6C73" w:rsidRPr="00D80653" w:rsidRDefault="00A67F39">
      <w:pPr>
        <w:pStyle w:val="BodyText"/>
        <w:spacing w:before="7"/>
        <w:rPr>
          <w:rFonts w:asciiTheme="minorHAnsi" w:hAnsiTheme="minorHAnsi" w:cstheme="minorHAnsi"/>
          <w:sz w:val="6"/>
        </w:rPr>
      </w:pPr>
      <w:r>
        <w:rPr>
          <w:rFonts w:asciiTheme="minorHAnsi" w:hAnsiTheme="minorHAnsi" w:cstheme="minorHAnsi"/>
        </w:rPr>
        <w:pict w14:anchorId="0F58DFCF">
          <v:group id="docshapegroup266" o:spid="_x0000_s1083" alt="Decorative line" style="position:absolute;margin-left:127.55pt;margin-top:6.05pt;width:402.55pt;height:.75pt;z-index:-15718400;mso-wrap-distance-left:0;mso-wrap-distance-right:0;mso-position-horizontal-relative:page" coordorigin="2551,121" coordsize="8051,15">
            <v:line id="_x0000_s1084" alt="Decorative line" style="position:absolute" from="2589,128" to="10579,128" strokecolor="#a0cda5">
              <v:stroke dashstyle="dot"/>
            </v:line>
            <v:shape id="docshape267" o:spid="_x0000_s1085" alt="Decorative line" style="position:absolute;left:2551;top:120;width:8051;height:15" coordorigin="2551,121" coordsize="8051,15" o:spt="100" adj="0,,0" path="m2566,128r-2,-5l2559,121r-6,2l2551,128r2,6l2559,136r5,-2l2566,128xm10602,128r-3,-5l10594,121r-5,2l10587,128r2,6l10594,136r5,-2l10602,128xe" fillcolor="#a0cda5" stroked="f">
              <v:stroke joinstyle="round"/>
              <v:formulas/>
              <v:path arrowok="t" o:connecttype="segments"/>
            </v:shape>
            <w10:wrap type="topAndBottom" anchorx="page"/>
          </v:group>
        </w:pict>
      </w:r>
    </w:p>
    <w:p w14:paraId="59B24F06" w14:textId="77777777" w:rsidR="00BB6C73" w:rsidRPr="00D80653" w:rsidRDefault="00BB6C73">
      <w:pPr>
        <w:rPr>
          <w:rFonts w:asciiTheme="minorHAnsi" w:hAnsiTheme="minorHAnsi" w:cstheme="minorHAnsi"/>
          <w:sz w:val="6"/>
        </w:rPr>
        <w:sectPr w:rsidR="00BB6C73" w:rsidRPr="00D80653">
          <w:pgSz w:w="11910" w:h="16840"/>
          <w:pgMar w:top="1800" w:right="460" w:bottom="740" w:left="920" w:header="0" w:footer="553" w:gutter="0"/>
          <w:cols w:space="720"/>
        </w:sectPr>
      </w:pPr>
    </w:p>
    <w:p w14:paraId="288E8AEC" w14:textId="2F2F1047" w:rsidR="00BB6C73" w:rsidRPr="00D80653" w:rsidRDefault="00BB6C73">
      <w:pPr>
        <w:pStyle w:val="BodyText"/>
        <w:rPr>
          <w:rFonts w:asciiTheme="minorHAnsi" w:hAnsiTheme="minorHAnsi" w:cstheme="minorHAnsi"/>
          <w:sz w:val="20"/>
        </w:rPr>
      </w:pPr>
    </w:p>
    <w:p w14:paraId="7F744F3B" w14:textId="77777777" w:rsidR="00BB6C73" w:rsidRPr="00D80653" w:rsidRDefault="00BB6C73">
      <w:pPr>
        <w:pStyle w:val="BodyText"/>
        <w:rPr>
          <w:rFonts w:asciiTheme="minorHAnsi" w:hAnsiTheme="minorHAnsi" w:cstheme="minorHAnsi"/>
          <w:sz w:val="20"/>
        </w:rPr>
      </w:pPr>
    </w:p>
    <w:p w14:paraId="2C107FEC" w14:textId="36B58C3B" w:rsidR="00BB6C73" w:rsidRPr="00D80653" w:rsidRDefault="00BB6C73" w:rsidP="00D025DB">
      <w:pPr>
        <w:pStyle w:val="BodyText"/>
        <w:rPr>
          <w:rFonts w:asciiTheme="minorHAnsi" w:hAnsiTheme="minorHAnsi" w:cstheme="minorHAnsi"/>
          <w:sz w:val="20"/>
        </w:rPr>
      </w:pPr>
    </w:p>
    <w:p w14:paraId="10085362" w14:textId="602A4AEC" w:rsidR="00BB6C73" w:rsidRPr="00D80653" w:rsidRDefault="00813FF7">
      <w:pPr>
        <w:pStyle w:val="Heading1"/>
        <w:spacing w:before="137" w:line="187" w:lineRule="auto"/>
        <w:ind w:right="2134"/>
        <w:rPr>
          <w:rFonts w:asciiTheme="minorHAnsi" w:hAnsiTheme="minorHAnsi" w:cstheme="minorHAnsi"/>
        </w:rPr>
      </w:pPr>
      <w:bookmarkStart w:id="8" w:name="_TOC_250005"/>
      <w:r w:rsidRPr="00D80653">
        <w:rPr>
          <w:rFonts w:asciiTheme="minorHAnsi" w:hAnsiTheme="minorHAnsi" w:cstheme="minorHAnsi"/>
          <w:color w:val="567384"/>
          <w:spacing w:val="-4"/>
        </w:rPr>
        <w:t>Theme</w:t>
      </w:r>
      <w:r w:rsidRPr="00D80653">
        <w:rPr>
          <w:rFonts w:asciiTheme="minorHAnsi" w:hAnsiTheme="minorHAnsi" w:cstheme="minorHAnsi"/>
          <w:color w:val="567384"/>
          <w:spacing w:val="-22"/>
        </w:rPr>
        <w:t xml:space="preserve"> </w:t>
      </w:r>
      <w:r w:rsidRPr="00D80653">
        <w:rPr>
          <w:rFonts w:asciiTheme="minorHAnsi" w:hAnsiTheme="minorHAnsi" w:cstheme="minorHAnsi"/>
          <w:color w:val="567384"/>
          <w:spacing w:val="-4"/>
        </w:rPr>
        <w:t>2:</w:t>
      </w:r>
      <w:r w:rsidRPr="00D80653">
        <w:rPr>
          <w:rFonts w:asciiTheme="minorHAnsi" w:hAnsiTheme="minorHAnsi" w:cstheme="minorHAnsi"/>
          <w:color w:val="567384"/>
          <w:spacing w:val="-21"/>
        </w:rPr>
        <w:t xml:space="preserve"> </w:t>
      </w:r>
      <w:r w:rsidRPr="00D80653">
        <w:rPr>
          <w:rFonts w:asciiTheme="minorHAnsi" w:hAnsiTheme="minorHAnsi" w:cstheme="minorHAnsi"/>
          <w:color w:val="567384"/>
          <w:spacing w:val="-4"/>
        </w:rPr>
        <w:t>Protecting</w:t>
      </w:r>
      <w:r w:rsidRPr="00D80653">
        <w:rPr>
          <w:rFonts w:asciiTheme="minorHAnsi" w:hAnsiTheme="minorHAnsi" w:cstheme="minorHAnsi"/>
          <w:color w:val="567384"/>
          <w:spacing w:val="-21"/>
        </w:rPr>
        <w:t xml:space="preserve"> </w:t>
      </w:r>
      <w:r w:rsidRPr="00D80653">
        <w:rPr>
          <w:rFonts w:asciiTheme="minorHAnsi" w:hAnsiTheme="minorHAnsi" w:cstheme="minorHAnsi"/>
          <w:color w:val="567384"/>
          <w:spacing w:val="-3"/>
        </w:rPr>
        <w:t>children</w:t>
      </w:r>
      <w:r w:rsidRPr="00D80653">
        <w:rPr>
          <w:rFonts w:asciiTheme="minorHAnsi" w:hAnsiTheme="minorHAnsi" w:cstheme="minorHAnsi"/>
          <w:color w:val="567384"/>
          <w:spacing w:val="-21"/>
        </w:rPr>
        <w:t xml:space="preserve"> </w:t>
      </w:r>
      <w:r w:rsidRPr="00D80653">
        <w:rPr>
          <w:rFonts w:asciiTheme="minorHAnsi" w:hAnsiTheme="minorHAnsi" w:cstheme="minorHAnsi"/>
          <w:color w:val="567384"/>
          <w:spacing w:val="-3"/>
        </w:rPr>
        <w:t>and</w:t>
      </w:r>
      <w:r w:rsidRPr="00D80653">
        <w:rPr>
          <w:rFonts w:asciiTheme="minorHAnsi" w:hAnsiTheme="minorHAnsi" w:cstheme="minorHAnsi"/>
          <w:color w:val="567384"/>
          <w:spacing w:val="-105"/>
        </w:rPr>
        <w:t xml:space="preserve"> </w:t>
      </w:r>
      <w:r w:rsidRPr="00D80653">
        <w:rPr>
          <w:rFonts w:asciiTheme="minorHAnsi" w:hAnsiTheme="minorHAnsi" w:cstheme="minorHAnsi"/>
          <w:color w:val="567384"/>
        </w:rPr>
        <w:t>young</w:t>
      </w:r>
      <w:r w:rsidRPr="00D80653">
        <w:rPr>
          <w:rFonts w:asciiTheme="minorHAnsi" w:hAnsiTheme="minorHAnsi" w:cstheme="minorHAnsi"/>
          <w:color w:val="567384"/>
          <w:spacing w:val="-12"/>
        </w:rPr>
        <w:t xml:space="preserve"> </w:t>
      </w:r>
      <w:bookmarkEnd w:id="8"/>
      <w:r w:rsidRPr="00D80653">
        <w:rPr>
          <w:rFonts w:asciiTheme="minorHAnsi" w:hAnsiTheme="minorHAnsi" w:cstheme="minorHAnsi"/>
          <w:color w:val="567384"/>
        </w:rPr>
        <w:t>people</w:t>
      </w:r>
    </w:p>
    <w:p w14:paraId="2A73977E" w14:textId="5DABB8F3" w:rsidR="00BB6C73" w:rsidRPr="00D80653" w:rsidRDefault="0037467E">
      <w:pPr>
        <w:pStyle w:val="BodyText"/>
        <w:rPr>
          <w:rFonts w:asciiTheme="minorHAnsi" w:hAnsiTheme="minorHAnsi" w:cstheme="minorHAnsi"/>
          <w:sz w:val="20"/>
        </w:rPr>
      </w:pPr>
      <w:r w:rsidRPr="00D80653">
        <w:rPr>
          <w:rFonts w:asciiTheme="minorHAnsi" w:hAnsiTheme="minorHAnsi" w:cstheme="minorHAnsi"/>
          <w:noProof/>
          <w:sz w:val="18"/>
        </w:rPr>
        <w:drawing>
          <wp:anchor distT="0" distB="0" distL="114300" distR="114300" simplePos="0" relativeHeight="251662336" behindDoc="0" locked="0" layoutInCell="0" allowOverlap="0" wp14:anchorId="4AE8962C" wp14:editId="21CECFE8">
            <wp:simplePos x="0" y="0"/>
            <wp:positionH relativeFrom="page">
              <wp:posOffset>0</wp:posOffset>
            </wp:positionH>
            <wp:positionV relativeFrom="paragraph">
              <wp:posOffset>374650</wp:posOffset>
            </wp:positionV>
            <wp:extent cx="7610400" cy="7124400"/>
            <wp:effectExtent l="0" t="0" r="0" b="635"/>
            <wp:wrapTopAndBottom/>
            <wp:docPr id="1755" name="Picture 1755" descr="Theme 2 visual representation stating there are 146 recommendations in this theme, of which 69 are completed and 77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Picture 1755" descr="Theme 2 visual representation stating there are 146 recommendations in this theme, of which 69 are completed and 77 in progress. "/>
                    <pic:cNvPicPr/>
                  </pic:nvPicPr>
                  <pic:blipFill>
                    <a:blip r:embed="rId36">
                      <a:extLst>
                        <a:ext uri="{28A0092B-C50C-407E-A947-70E740481C1C}">
                          <a14:useLocalDpi xmlns:a14="http://schemas.microsoft.com/office/drawing/2010/main" val="0"/>
                        </a:ext>
                      </a:extLst>
                    </a:blip>
                    <a:stretch>
                      <a:fillRect/>
                    </a:stretch>
                  </pic:blipFill>
                  <pic:spPr>
                    <a:xfrm>
                      <a:off x="0" y="0"/>
                      <a:ext cx="7610400" cy="7124400"/>
                    </a:xfrm>
                    <a:prstGeom prst="rect">
                      <a:avLst/>
                    </a:prstGeom>
                  </pic:spPr>
                </pic:pic>
              </a:graphicData>
            </a:graphic>
            <wp14:sizeRelH relativeFrom="margin">
              <wp14:pctWidth>0</wp14:pctWidth>
            </wp14:sizeRelH>
            <wp14:sizeRelV relativeFrom="margin">
              <wp14:pctHeight>0</wp14:pctHeight>
            </wp14:sizeRelV>
          </wp:anchor>
        </w:drawing>
      </w:r>
    </w:p>
    <w:p w14:paraId="2F877BCA" w14:textId="05AC4302" w:rsidR="00BB6C73" w:rsidRPr="00D80653" w:rsidRDefault="00BB6C73">
      <w:pPr>
        <w:pStyle w:val="BodyText"/>
        <w:spacing w:before="3"/>
        <w:rPr>
          <w:rFonts w:asciiTheme="minorHAnsi" w:hAnsiTheme="minorHAnsi" w:cstheme="minorHAnsi"/>
          <w:sz w:val="28"/>
        </w:rPr>
      </w:pPr>
    </w:p>
    <w:p w14:paraId="7BA4C501" w14:textId="77777777" w:rsidR="00BB6C73" w:rsidRPr="00D80653" w:rsidRDefault="00BB6C73">
      <w:pPr>
        <w:rPr>
          <w:rFonts w:asciiTheme="minorHAnsi" w:hAnsiTheme="minorHAnsi" w:cstheme="minorHAnsi"/>
          <w:sz w:val="28"/>
        </w:rPr>
        <w:sectPr w:rsidR="00BB6C73" w:rsidRPr="00D80653">
          <w:pgSz w:w="11910" w:h="16840"/>
          <w:pgMar w:top="1800" w:right="460" w:bottom="740" w:left="920" w:header="0" w:footer="553" w:gutter="0"/>
          <w:cols w:space="720"/>
        </w:sectPr>
      </w:pPr>
    </w:p>
    <w:p w14:paraId="3A05B4A4" w14:textId="5A67DD90" w:rsidR="00BB6C73" w:rsidRPr="00D80653" w:rsidRDefault="00BB6C73">
      <w:pPr>
        <w:spacing w:line="196" w:lineRule="auto"/>
        <w:rPr>
          <w:rFonts w:asciiTheme="minorHAnsi" w:hAnsiTheme="minorHAnsi" w:cstheme="minorHAnsi"/>
          <w:sz w:val="18"/>
        </w:rPr>
        <w:sectPr w:rsidR="00BB6C73" w:rsidRPr="00D80653">
          <w:type w:val="continuous"/>
          <w:pgSz w:w="11910" w:h="16840"/>
          <w:pgMar w:top="0" w:right="460" w:bottom="280" w:left="920" w:header="0" w:footer="553" w:gutter="0"/>
          <w:cols w:num="2" w:space="720" w:equalWidth="0">
            <w:col w:w="2397" w:space="40"/>
            <w:col w:w="8093"/>
          </w:cols>
        </w:sectPr>
      </w:pPr>
    </w:p>
    <w:p w14:paraId="07EFDB89" w14:textId="77777777" w:rsidR="00BB6C73" w:rsidRPr="00D80653" w:rsidRDefault="00BB6C73">
      <w:pPr>
        <w:pStyle w:val="BodyText"/>
        <w:rPr>
          <w:rFonts w:asciiTheme="minorHAnsi" w:hAnsiTheme="minorHAnsi" w:cstheme="minorHAnsi"/>
          <w:sz w:val="20"/>
        </w:rPr>
      </w:pPr>
    </w:p>
    <w:p w14:paraId="17C5D616" w14:textId="77777777" w:rsidR="00BB6C73" w:rsidRPr="00D80653" w:rsidRDefault="00BB6C73">
      <w:pPr>
        <w:pStyle w:val="BodyText"/>
        <w:rPr>
          <w:rFonts w:asciiTheme="minorHAnsi" w:hAnsiTheme="minorHAnsi" w:cstheme="minorHAnsi"/>
          <w:sz w:val="20"/>
        </w:rPr>
      </w:pPr>
    </w:p>
    <w:p w14:paraId="1BB2D021" w14:textId="77777777" w:rsidR="00BB6C73" w:rsidRPr="00D80653" w:rsidRDefault="00BB6C73" w:rsidP="00D025DB">
      <w:pPr>
        <w:pStyle w:val="BodyText"/>
        <w:rPr>
          <w:rFonts w:asciiTheme="minorHAnsi" w:hAnsiTheme="minorHAnsi" w:cstheme="minorHAnsi"/>
          <w:sz w:val="20"/>
        </w:rPr>
      </w:pPr>
    </w:p>
    <w:p w14:paraId="35E73610" w14:textId="77777777" w:rsidR="00BB6C73" w:rsidRPr="00D80653" w:rsidRDefault="00813FF7">
      <w:pPr>
        <w:pStyle w:val="Heading2"/>
        <w:spacing w:before="52"/>
        <w:rPr>
          <w:rFonts w:asciiTheme="minorHAnsi" w:hAnsiTheme="minorHAnsi" w:cstheme="minorHAnsi"/>
        </w:rPr>
      </w:pPr>
      <w:bookmarkStart w:id="9" w:name="_TOC_250004"/>
      <w:r w:rsidRPr="00D80653">
        <w:rPr>
          <w:rFonts w:asciiTheme="minorHAnsi" w:hAnsiTheme="minorHAnsi" w:cstheme="minorHAnsi"/>
          <w:color w:val="567384"/>
          <w:w w:val="95"/>
        </w:rPr>
        <w:t>2021</w:t>
      </w:r>
      <w:r w:rsidRPr="00D80653">
        <w:rPr>
          <w:rFonts w:asciiTheme="minorHAnsi" w:hAnsiTheme="minorHAnsi" w:cstheme="minorHAnsi"/>
          <w:color w:val="567384"/>
          <w:spacing w:val="14"/>
          <w:w w:val="95"/>
        </w:rPr>
        <w:t xml:space="preserve"> </w:t>
      </w:r>
      <w:bookmarkEnd w:id="9"/>
      <w:r w:rsidRPr="00D80653">
        <w:rPr>
          <w:rFonts w:asciiTheme="minorHAnsi" w:hAnsiTheme="minorHAnsi" w:cstheme="minorHAnsi"/>
          <w:color w:val="567384"/>
          <w:w w:val="95"/>
        </w:rPr>
        <w:t>Highlights</w:t>
      </w:r>
    </w:p>
    <w:p w14:paraId="0211E6DF" w14:textId="77777777" w:rsidR="00BB6C73" w:rsidRPr="005F2C1C" w:rsidRDefault="00813FF7" w:rsidP="005F2C1C">
      <w:pPr>
        <w:pStyle w:val="BodyText"/>
        <w:spacing w:before="87" w:line="206" w:lineRule="auto"/>
        <w:ind w:left="1631" w:right="850"/>
        <w:rPr>
          <w:rFonts w:asciiTheme="minorHAnsi" w:hAnsiTheme="minorHAnsi" w:cstheme="minorHAnsi"/>
        </w:rPr>
      </w:pPr>
      <w:r w:rsidRPr="005F2C1C">
        <w:rPr>
          <w:rFonts w:asciiTheme="minorHAnsi" w:hAnsiTheme="minorHAnsi" w:cstheme="minorHAnsi"/>
        </w:rPr>
        <w:t>The Queensland Government continues to reform the criminal justice system’s response to child sexual abuse and to better support people with lived experience.</w:t>
      </w:r>
    </w:p>
    <w:p w14:paraId="03D2B170" w14:textId="77777777" w:rsidR="00BB6C73" w:rsidRPr="00E60FE8" w:rsidRDefault="00BB6C73" w:rsidP="007D5FF3">
      <w:pPr>
        <w:pStyle w:val="BodyText"/>
        <w:spacing w:before="87" w:line="206" w:lineRule="auto"/>
        <w:ind w:left="1631" w:right="850"/>
        <w:rPr>
          <w:rFonts w:asciiTheme="minorHAnsi" w:hAnsiTheme="minorHAnsi" w:cstheme="minorHAnsi"/>
        </w:rPr>
      </w:pPr>
    </w:p>
    <w:p w14:paraId="44EDC08D" w14:textId="77777777" w:rsidR="00BB6C73" w:rsidRPr="00D80653" w:rsidRDefault="00813FF7">
      <w:pPr>
        <w:spacing w:before="1"/>
        <w:ind w:left="1631"/>
        <w:rPr>
          <w:rFonts w:asciiTheme="minorHAnsi" w:hAnsiTheme="minorHAnsi" w:cstheme="minorHAnsi"/>
          <w:b/>
          <w:sz w:val="24"/>
        </w:rPr>
      </w:pPr>
      <w:r w:rsidRPr="00D80653">
        <w:rPr>
          <w:rFonts w:asciiTheme="minorHAnsi" w:hAnsiTheme="minorHAnsi" w:cstheme="minorHAnsi"/>
          <w:b/>
          <w:color w:val="6D8F71"/>
          <w:w w:val="95"/>
          <w:sz w:val="24"/>
        </w:rPr>
        <w:t>Protecting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children</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with</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the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commencement</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of</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new</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offences</w:t>
      </w:r>
    </w:p>
    <w:p w14:paraId="7000A7CB"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In our 2020 annual progress report, we noted that </w:t>
      </w:r>
      <w:proofErr w:type="gramStart"/>
      <w:r w:rsidRPr="00D80653">
        <w:rPr>
          <w:rFonts w:asciiTheme="minorHAnsi" w:hAnsiTheme="minorHAnsi" w:cstheme="minorHAnsi"/>
        </w:rPr>
        <w:t>a number of</w:t>
      </w:r>
      <w:proofErr w:type="gramEnd"/>
      <w:r w:rsidRPr="00D80653">
        <w:rPr>
          <w:rFonts w:asciiTheme="minorHAnsi" w:hAnsiTheme="minorHAnsi" w:cstheme="minorHAnsi"/>
        </w:rPr>
        <w:t xml:space="preserve"> Royal Commission</w:t>
      </w:r>
      <w:r w:rsidRPr="00E60FE8">
        <w:rPr>
          <w:rFonts w:asciiTheme="minorHAnsi" w:hAnsiTheme="minorHAnsi" w:cstheme="minorHAnsi"/>
        </w:rPr>
        <w:t xml:space="preserve"> </w:t>
      </w:r>
      <w:r w:rsidRPr="00D80653">
        <w:rPr>
          <w:rFonts w:asciiTheme="minorHAnsi" w:hAnsiTheme="minorHAnsi" w:cstheme="minorHAnsi"/>
        </w:rPr>
        <w:t>recommendations</w:t>
      </w:r>
      <w:r w:rsidRPr="00E60FE8">
        <w:rPr>
          <w:rFonts w:asciiTheme="minorHAnsi" w:hAnsiTheme="minorHAnsi" w:cstheme="minorHAnsi"/>
        </w:rPr>
        <w:t xml:space="preserve"> </w:t>
      </w:r>
      <w:r w:rsidRPr="00D80653">
        <w:rPr>
          <w:rFonts w:asciiTheme="minorHAnsi" w:hAnsiTheme="minorHAnsi" w:cstheme="minorHAnsi"/>
        </w:rPr>
        <w:t>were</w:t>
      </w:r>
      <w:r w:rsidRPr="00E60FE8">
        <w:rPr>
          <w:rFonts w:asciiTheme="minorHAnsi" w:hAnsiTheme="minorHAnsi" w:cstheme="minorHAnsi"/>
        </w:rPr>
        <w:t xml:space="preserve"> </w:t>
      </w:r>
      <w:r w:rsidRPr="00D80653">
        <w:rPr>
          <w:rFonts w:asciiTheme="minorHAnsi" w:hAnsiTheme="minorHAnsi" w:cstheme="minorHAnsi"/>
        </w:rPr>
        <w:t>implemented</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passage</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E60FE8">
        <w:rPr>
          <w:rFonts w:asciiTheme="minorHAnsi" w:hAnsiTheme="minorHAnsi" w:cstheme="minorHAnsi"/>
          <w:i/>
          <w:iCs/>
        </w:rPr>
        <w:t>Criminal Code (Child Sexual Offences Reform) and Other Legislation Amendment Act 2020</w:t>
      </w:r>
      <w:r w:rsidRPr="00E60FE8">
        <w:rPr>
          <w:rFonts w:asciiTheme="minorHAnsi" w:hAnsiTheme="minorHAnsi" w:cstheme="minorHAnsi"/>
        </w:rPr>
        <w:t xml:space="preserve"> </w:t>
      </w:r>
      <w:r w:rsidRPr="00D80653">
        <w:rPr>
          <w:rFonts w:asciiTheme="minorHAnsi" w:hAnsiTheme="minorHAnsi" w:cstheme="minorHAnsi"/>
        </w:rPr>
        <w:t>in</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Legislative</w:t>
      </w:r>
      <w:r w:rsidRPr="00E60FE8">
        <w:rPr>
          <w:rFonts w:asciiTheme="minorHAnsi" w:hAnsiTheme="minorHAnsi" w:cstheme="minorHAnsi"/>
        </w:rPr>
        <w:t xml:space="preserve"> </w:t>
      </w:r>
      <w:r w:rsidRPr="00D80653">
        <w:rPr>
          <w:rFonts w:asciiTheme="minorHAnsi" w:hAnsiTheme="minorHAnsi" w:cstheme="minorHAnsi"/>
        </w:rPr>
        <w:t>Assembly</w:t>
      </w:r>
      <w:r w:rsidRPr="00E60FE8">
        <w:rPr>
          <w:rFonts w:asciiTheme="minorHAnsi" w:hAnsiTheme="minorHAnsi" w:cstheme="minorHAnsi"/>
        </w:rPr>
        <w:t xml:space="preserve"> </w:t>
      </w:r>
      <w:r w:rsidRPr="00D80653">
        <w:rPr>
          <w:rFonts w:asciiTheme="minorHAnsi" w:hAnsiTheme="minorHAnsi" w:cstheme="minorHAnsi"/>
        </w:rPr>
        <w:t>on</w:t>
      </w:r>
      <w:r w:rsidRPr="00E60FE8">
        <w:rPr>
          <w:rFonts w:asciiTheme="minorHAnsi" w:hAnsiTheme="minorHAnsi" w:cstheme="minorHAnsi"/>
        </w:rPr>
        <w:t xml:space="preserve"> </w:t>
      </w:r>
      <w:r w:rsidRPr="00D80653">
        <w:rPr>
          <w:rFonts w:asciiTheme="minorHAnsi" w:hAnsiTheme="minorHAnsi" w:cstheme="minorHAnsi"/>
        </w:rPr>
        <w:t>8 September 2020.</w:t>
      </w:r>
    </w:p>
    <w:p w14:paraId="64320BB5"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While</w:t>
      </w:r>
      <w:r w:rsidRPr="00E60FE8">
        <w:rPr>
          <w:rFonts w:asciiTheme="minorHAnsi" w:hAnsiTheme="minorHAnsi" w:cstheme="minorHAnsi"/>
        </w:rPr>
        <w:t xml:space="preserve"> </w:t>
      </w:r>
      <w:r w:rsidRPr="00D80653">
        <w:rPr>
          <w:rFonts w:asciiTheme="minorHAnsi" w:hAnsiTheme="minorHAnsi" w:cstheme="minorHAnsi"/>
        </w:rPr>
        <w:t>most</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these</w:t>
      </w:r>
      <w:r w:rsidRPr="00E60FE8">
        <w:rPr>
          <w:rFonts w:asciiTheme="minorHAnsi" w:hAnsiTheme="minorHAnsi" w:cstheme="minorHAnsi"/>
        </w:rPr>
        <w:t xml:space="preserve"> </w:t>
      </w:r>
      <w:r w:rsidRPr="00D80653">
        <w:rPr>
          <w:rFonts w:asciiTheme="minorHAnsi" w:hAnsiTheme="minorHAnsi" w:cstheme="minorHAnsi"/>
        </w:rPr>
        <w:t>amendments</w:t>
      </w:r>
      <w:r w:rsidRPr="00E60FE8">
        <w:rPr>
          <w:rFonts w:asciiTheme="minorHAnsi" w:hAnsiTheme="minorHAnsi" w:cstheme="minorHAnsi"/>
        </w:rPr>
        <w:t xml:space="preserve"> </w:t>
      </w:r>
      <w:r w:rsidRPr="00D80653">
        <w:rPr>
          <w:rFonts w:asciiTheme="minorHAnsi" w:hAnsiTheme="minorHAnsi" w:cstheme="minorHAnsi"/>
        </w:rPr>
        <w:t>commenced</w:t>
      </w:r>
      <w:r w:rsidRPr="00E60FE8">
        <w:rPr>
          <w:rFonts w:asciiTheme="minorHAnsi" w:hAnsiTheme="minorHAnsi" w:cstheme="minorHAnsi"/>
        </w:rPr>
        <w:t xml:space="preserve"> </w:t>
      </w:r>
      <w:r w:rsidRPr="00D80653">
        <w:rPr>
          <w:rFonts w:asciiTheme="minorHAnsi" w:hAnsiTheme="minorHAnsi" w:cstheme="minorHAnsi"/>
        </w:rPr>
        <w:t>on</w:t>
      </w:r>
      <w:r w:rsidRPr="00E60FE8">
        <w:rPr>
          <w:rFonts w:asciiTheme="minorHAnsi" w:hAnsiTheme="minorHAnsi" w:cstheme="minorHAnsi"/>
        </w:rPr>
        <w:t xml:space="preserve"> </w:t>
      </w:r>
      <w:r w:rsidRPr="00D80653">
        <w:rPr>
          <w:rFonts w:asciiTheme="minorHAnsi" w:hAnsiTheme="minorHAnsi" w:cstheme="minorHAnsi"/>
        </w:rPr>
        <w:t>15</w:t>
      </w:r>
      <w:r w:rsidRPr="00E60FE8">
        <w:rPr>
          <w:rFonts w:asciiTheme="minorHAnsi" w:hAnsiTheme="minorHAnsi" w:cstheme="minorHAnsi"/>
        </w:rPr>
        <w:t xml:space="preserve"> </w:t>
      </w:r>
      <w:r w:rsidRPr="00D80653">
        <w:rPr>
          <w:rFonts w:asciiTheme="minorHAnsi" w:hAnsiTheme="minorHAnsi" w:cstheme="minorHAnsi"/>
        </w:rPr>
        <w:t>September</w:t>
      </w:r>
      <w:r w:rsidRPr="00E60FE8">
        <w:rPr>
          <w:rFonts w:asciiTheme="minorHAnsi" w:hAnsiTheme="minorHAnsi" w:cstheme="minorHAnsi"/>
        </w:rPr>
        <w:t xml:space="preserve"> </w:t>
      </w:r>
      <w:r w:rsidRPr="00D80653">
        <w:rPr>
          <w:rFonts w:asciiTheme="minorHAnsi" w:hAnsiTheme="minorHAnsi" w:cstheme="minorHAnsi"/>
        </w:rPr>
        <w:t>2020,</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new</w:t>
      </w:r>
      <w:r w:rsidRPr="00E60FE8">
        <w:rPr>
          <w:rFonts w:asciiTheme="minorHAnsi" w:hAnsiTheme="minorHAnsi" w:cstheme="minorHAnsi"/>
        </w:rPr>
        <w:t xml:space="preserve"> </w:t>
      </w:r>
      <w:r w:rsidRPr="00D80653">
        <w:rPr>
          <w:rFonts w:asciiTheme="minorHAnsi" w:hAnsiTheme="minorHAnsi" w:cstheme="minorHAnsi"/>
        </w:rPr>
        <w:t>offences</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failure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report</w:t>
      </w:r>
      <w:r w:rsidRPr="00E60FE8">
        <w:rPr>
          <w:rFonts w:asciiTheme="minorHAnsi" w:hAnsiTheme="minorHAnsi" w:cstheme="minorHAnsi"/>
        </w:rPr>
        <w:t xml:space="preserve"> </w:t>
      </w:r>
      <w:r w:rsidRPr="00D80653">
        <w:rPr>
          <w:rFonts w:asciiTheme="minorHAnsi" w:hAnsiTheme="minorHAnsi" w:cstheme="minorHAnsi"/>
        </w:rPr>
        <w:t>belief</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sexual</w:t>
      </w:r>
      <w:r w:rsidRPr="00E60FE8">
        <w:rPr>
          <w:rFonts w:asciiTheme="minorHAnsi" w:hAnsiTheme="minorHAnsi" w:cstheme="minorHAnsi"/>
        </w:rPr>
        <w:t xml:space="preserve"> </w:t>
      </w:r>
      <w:r w:rsidRPr="00D80653">
        <w:rPr>
          <w:rFonts w:asciiTheme="minorHAnsi" w:hAnsiTheme="minorHAnsi" w:cstheme="minorHAnsi"/>
        </w:rPr>
        <w:t>offence</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failure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protect</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from</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sexual</w:t>
      </w:r>
      <w:r w:rsidRPr="00E60FE8">
        <w:rPr>
          <w:rFonts w:asciiTheme="minorHAnsi" w:hAnsiTheme="minorHAnsi" w:cstheme="minorHAnsi"/>
        </w:rPr>
        <w:t xml:space="preserve"> </w:t>
      </w:r>
      <w:r w:rsidRPr="00D80653">
        <w:rPr>
          <w:rFonts w:asciiTheme="minorHAnsi" w:hAnsiTheme="minorHAnsi" w:cstheme="minorHAnsi"/>
        </w:rPr>
        <w:t>offence came into</w:t>
      </w:r>
      <w:r w:rsidRPr="00E60FE8">
        <w:rPr>
          <w:rFonts w:asciiTheme="minorHAnsi" w:hAnsiTheme="minorHAnsi" w:cstheme="minorHAnsi"/>
        </w:rPr>
        <w:t xml:space="preserve"> </w:t>
      </w:r>
      <w:r w:rsidRPr="00D80653">
        <w:rPr>
          <w:rFonts w:asciiTheme="minorHAnsi" w:hAnsiTheme="minorHAnsi" w:cstheme="minorHAnsi"/>
        </w:rPr>
        <w:t>effect on 5 July</w:t>
      </w:r>
      <w:r w:rsidRPr="00E60FE8">
        <w:rPr>
          <w:rFonts w:asciiTheme="minorHAnsi" w:hAnsiTheme="minorHAnsi" w:cstheme="minorHAnsi"/>
        </w:rPr>
        <w:t xml:space="preserve"> </w:t>
      </w:r>
      <w:r w:rsidRPr="00D80653">
        <w:rPr>
          <w:rFonts w:asciiTheme="minorHAnsi" w:hAnsiTheme="minorHAnsi" w:cstheme="minorHAnsi"/>
        </w:rPr>
        <w:t>2021.</w:t>
      </w:r>
    </w:p>
    <w:p w14:paraId="6EF80D6C"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new reporting offence mandates that all adults, unless they have a reasonable</w:t>
      </w:r>
      <w:r w:rsidRPr="00E60FE8">
        <w:rPr>
          <w:rFonts w:asciiTheme="minorHAnsi" w:hAnsiTheme="minorHAnsi" w:cstheme="minorHAnsi"/>
        </w:rPr>
        <w:t xml:space="preserve"> </w:t>
      </w:r>
      <w:r w:rsidRPr="00D80653">
        <w:rPr>
          <w:rFonts w:asciiTheme="minorHAnsi" w:hAnsiTheme="minorHAnsi" w:cstheme="minorHAnsi"/>
        </w:rPr>
        <w:t>excuse, must report to police information that causes them to believe on reasonable</w:t>
      </w:r>
      <w:r w:rsidRPr="00E60FE8">
        <w:rPr>
          <w:rFonts w:asciiTheme="minorHAnsi" w:hAnsiTheme="minorHAnsi" w:cstheme="minorHAnsi"/>
        </w:rPr>
        <w:t xml:space="preserve"> </w:t>
      </w:r>
      <w:r w:rsidRPr="00D80653">
        <w:rPr>
          <w:rFonts w:asciiTheme="minorHAnsi" w:hAnsiTheme="minorHAnsi" w:cstheme="minorHAnsi"/>
        </w:rPr>
        <w:t xml:space="preserve">grounds, or ought </w:t>
      </w:r>
      <w:proofErr w:type="gramStart"/>
      <w:r w:rsidRPr="00D80653">
        <w:rPr>
          <w:rFonts w:asciiTheme="minorHAnsi" w:hAnsiTheme="minorHAnsi" w:cstheme="minorHAnsi"/>
        </w:rPr>
        <w:t>reasonably have</w:t>
      </w:r>
      <w:proofErr w:type="gramEnd"/>
      <w:r w:rsidRPr="00D80653">
        <w:rPr>
          <w:rFonts w:asciiTheme="minorHAnsi" w:hAnsiTheme="minorHAnsi" w:cstheme="minorHAnsi"/>
        </w:rPr>
        <w:t xml:space="preserve"> caused them to believe, a sexual offence has been</w:t>
      </w:r>
      <w:r w:rsidRPr="00E60FE8">
        <w:rPr>
          <w:rFonts w:asciiTheme="minorHAnsi" w:hAnsiTheme="minorHAnsi" w:cstheme="minorHAnsi"/>
        </w:rPr>
        <w:t xml:space="preserve"> </w:t>
      </w:r>
      <w:r w:rsidRPr="00D80653">
        <w:rPr>
          <w:rFonts w:asciiTheme="minorHAnsi" w:hAnsiTheme="minorHAnsi" w:cstheme="minorHAnsi"/>
        </w:rPr>
        <w:t>committed</w:t>
      </w:r>
      <w:r w:rsidRPr="00E60FE8">
        <w:rPr>
          <w:rFonts w:asciiTheme="minorHAnsi" w:hAnsiTheme="minorHAnsi" w:cstheme="minorHAnsi"/>
        </w:rPr>
        <w:t xml:space="preserve"> </w:t>
      </w:r>
      <w:r w:rsidRPr="00D80653">
        <w:rPr>
          <w:rFonts w:asciiTheme="minorHAnsi" w:hAnsiTheme="minorHAnsi" w:cstheme="minorHAnsi"/>
        </w:rPr>
        <w:t>against</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by</w:t>
      </w:r>
      <w:r w:rsidRPr="00E60FE8">
        <w:rPr>
          <w:rFonts w:asciiTheme="minorHAnsi" w:hAnsiTheme="minorHAnsi" w:cstheme="minorHAnsi"/>
        </w:rPr>
        <w:t xml:space="preserve"> </w:t>
      </w:r>
      <w:r w:rsidRPr="00D80653">
        <w:rPr>
          <w:rFonts w:asciiTheme="minorHAnsi" w:hAnsiTheme="minorHAnsi" w:cstheme="minorHAnsi"/>
        </w:rPr>
        <w:t>another</w:t>
      </w:r>
      <w:r w:rsidRPr="00E60FE8">
        <w:rPr>
          <w:rFonts w:asciiTheme="minorHAnsi" w:hAnsiTheme="minorHAnsi" w:cstheme="minorHAnsi"/>
        </w:rPr>
        <w:t xml:space="preserve"> </w:t>
      </w:r>
      <w:r w:rsidRPr="00D80653">
        <w:rPr>
          <w:rFonts w:asciiTheme="minorHAnsi" w:hAnsiTheme="minorHAnsi" w:cstheme="minorHAnsi"/>
        </w:rPr>
        <w:t>adult.</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offence</w:t>
      </w:r>
      <w:r w:rsidRPr="00E60FE8">
        <w:rPr>
          <w:rFonts w:asciiTheme="minorHAnsi" w:hAnsiTheme="minorHAnsi" w:cstheme="minorHAnsi"/>
        </w:rPr>
        <w:t xml:space="preserve"> </w:t>
      </w:r>
      <w:r w:rsidRPr="00D80653">
        <w:rPr>
          <w:rFonts w:asciiTheme="minorHAnsi" w:hAnsiTheme="minorHAnsi" w:cstheme="minorHAnsi"/>
        </w:rPr>
        <w:t>explicitly</w:t>
      </w:r>
      <w:r w:rsidRPr="00E60FE8">
        <w:rPr>
          <w:rFonts w:asciiTheme="minorHAnsi" w:hAnsiTheme="minorHAnsi" w:cstheme="minorHAnsi"/>
        </w:rPr>
        <w:t xml:space="preserve"> </w:t>
      </w:r>
      <w:r w:rsidRPr="00D80653">
        <w:rPr>
          <w:rFonts w:asciiTheme="minorHAnsi" w:hAnsiTheme="minorHAnsi" w:cstheme="minorHAnsi"/>
        </w:rPr>
        <w:t>applies</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information</w:t>
      </w:r>
      <w:r w:rsidRPr="00E60FE8">
        <w:rPr>
          <w:rFonts w:asciiTheme="minorHAnsi" w:hAnsiTheme="minorHAnsi" w:cstheme="minorHAnsi"/>
        </w:rPr>
        <w:t xml:space="preserve"> </w:t>
      </w:r>
      <w:r w:rsidRPr="00D80653">
        <w:rPr>
          <w:rFonts w:asciiTheme="minorHAnsi" w:hAnsiTheme="minorHAnsi" w:cstheme="minorHAnsi"/>
        </w:rPr>
        <w:t>gained in connection with a religious confession. This means we can now complete</w:t>
      </w:r>
      <w:r w:rsidRPr="00E60FE8">
        <w:rPr>
          <w:rFonts w:asciiTheme="minorHAnsi" w:hAnsiTheme="minorHAnsi" w:cstheme="minorHAnsi"/>
        </w:rPr>
        <w:t xml:space="preserve"> </w:t>
      </w:r>
      <w:r w:rsidRPr="00D80653">
        <w:rPr>
          <w:rFonts w:asciiTheme="minorHAnsi" w:hAnsiTheme="minorHAnsi" w:cstheme="minorHAnsi"/>
        </w:rPr>
        <w:t>recommendations</w:t>
      </w:r>
      <w:r w:rsidRPr="00E60FE8">
        <w:rPr>
          <w:rFonts w:asciiTheme="minorHAnsi" w:hAnsiTheme="minorHAnsi" w:cstheme="minorHAnsi"/>
        </w:rPr>
        <w:t xml:space="preserve"> </w:t>
      </w:r>
      <w:r w:rsidRPr="00D80653">
        <w:rPr>
          <w:rFonts w:asciiTheme="minorHAnsi" w:hAnsiTheme="minorHAnsi" w:cstheme="minorHAnsi"/>
        </w:rPr>
        <w:t>33 to 36</w:t>
      </w:r>
      <w:r w:rsidRPr="00E60FE8">
        <w:rPr>
          <w:rFonts w:asciiTheme="minorHAnsi" w:hAnsiTheme="minorHAnsi" w:cstheme="minorHAnsi"/>
        </w:rPr>
        <w:t xml:space="preserve"> </w:t>
      </w:r>
      <w:r w:rsidRPr="00D80653">
        <w:rPr>
          <w:rFonts w:asciiTheme="minorHAnsi" w:hAnsiTheme="minorHAnsi" w:cstheme="minorHAnsi"/>
        </w:rPr>
        <w:t>from the Criminal Justice</w:t>
      </w:r>
      <w:r w:rsidRPr="00E60FE8">
        <w:rPr>
          <w:rFonts w:asciiTheme="minorHAnsi" w:hAnsiTheme="minorHAnsi" w:cstheme="minorHAnsi"/>
        </w:rPr>
        <w:t xml:space="preserve"> </w:t>
      </w:r>
      <w:r w:rsidRPr="00D80653">
        <w:rPr>
          <w:rFonts w:asciiTheme="minorHAnsi" w:hAnsiTheme="minorHAnsi" w:cstheme="minorHAnsi"/>
        </w:rPr>
        <w:t>Report.</w:t>
      </w:r>
    </w:p>
    <w:p w14:paraId="3D27CCF0"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relation to blind reporting, the Department of Justice and Attorney-General has</w:t>
      </w:r>
      <w:r w:rsidRPr="00E60FE8">
        <w:rPr>
          <w:rFonts w:asciiTheme="minorHAnsi" w:hAnsiTheme="minorHAnsi" w:cstheme="minorHAnsi"/>
        </w:rPr>
        <w:t xml:space="preserve"> </w:t>
      </w:r>
      <w:r w:rsidRPr="00D80653">
        <w:rPr>
          <w:rFonts w:asciiTheme="minorHAnsi" w:hAnsiTheme="minorHAnsi" w:cstheme="minorHAnsi"/>
        </w:rPr>
        <w:t>considered these recommendations and consulted the judiciary, government departments</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legal</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other</w:t>
      </w:r>
      <w:r w:rsidRPr="00E60FE8">
        <w:rPr>
          <w:rFonts w:asciiTheme="minorHAnsi" w:hAnsiTheme="minorHAnsi" w:cstheme="minorHAnsi"/>
        </w:rPr>
        <w:t xml:space="preserve"> </w:t>
      </w:r>
      <w:r w:rsidRPr="00D80653">
        <w:rPr>
          <w:rFonts w:asciiTheme="minorHAnsi" w:hAnsiTheme="minorHAnsi" w:cstheme="minorHAnsi"/>
        </w:rPr>
        <w:t>stakeholders.</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proofErr w:type="spellStart"/>
      <w:r w:rsidRPr="00D80653">
        <w:rPr>
          <w:rFonts w:asciiTheme="minorHAnsi" w:hAnsiTheme="minorHAnsi" w:cstheme="minorHAnsi"/>
        </w:rPr>
        <w:t>finalisation</w:t>
      </w:r>
      <w:proofErr w:type="spellEnd"/>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this</w:t>
      </w:r>
      <w:r w:rsidRPr="00E60FE8">
        <w:rPr>
          <w:rFonts w:asciiTheme="minorHAnsi" w:hAnsiTheme="minorHAnsi" w:cstheme="minorHAnsi"/>
        </w:rPr>
        <w:t xml:space="preserve"> </w:t>
      </w:r>
      <w:r w:rsidRPr="00D80653">
        <w:rPr>
          <w:rFonts w:asciiTheme="minorHAnsi" w:hAnsiTheme="minorHAnsi" w:cstheme="minorHAnsi"/>
        </w:rPr>
        <w:t>work,</w:t>
      </w:r>
      <w:r w:rsidRPr="00E60FE8">
        <w:rPr>
          <w:rFonts w:asciiTheme="minorHAnsi" w:hAnsiTheme="minorHAnsi" w:cstheme="minorHAnsi"/>
        </w:rPr>
        <w:t xml:space="preserve"> </w:t>
      </w:r>
      <w:r w:rsidRPr="00D80653">
        <w:rPr>
          <w:rFonts w:asciiTheme="minorHAnsi" w:hAnsiTheme="minorHAnsi" w:cstheme="minorHAnsi"/>
        </w:rPr>
        <w:t>recommendations</w:t>
      </w:r>
      <w:r w:rsidRPr="00E60FE8">
        <w:rPr>
          <w:rFonts w:asciiTheme="minorHAnsi" w:hAnsiTheme="minorHAnsi" w:cstheme="minorHAnsi"/>
        </w:rPr>
        <w:t xml:space="preserve"> </w:t>
      </w:r>
      <w:r w:rsidRPr="00D80653">
        <w:rPr>
          <w:rFonts w:asciiTheme="minorHAnsi" w:hAnsiTheme="minorHAnsi" w:cstheme="minorHAnsi"/>
        </w:rPr>
        <w:t>16</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19</w:t>
      </w:r>
      <w:r w:rsidRPr="00E60FE8">
        <w:rPr>
          <w:rFonts w:asciiTheme="minorHAnsi" w:hAnsiTheme="minorHAnsi" w:cstheme="minorHAnsi"/>
        </w:rPr>
        <w:t xml:space="preserve"> </w:t>
      </w:r>
      <w:r w:rsidRPr="00D80653">
        <w:rPr>
          <w:rFonts w:asciiTheme="minorHAnsi" w:hAnsiTheme="minorHAnsi" w:cstheme="minorHAnsi"/>
        </w:rPr>
        <w:t>can now be completed.</w:t>
      </w:r>
    </w:p>
    <w:p w14:paraId="5562EEF0" w14:textId="36141B86" w:rsidR="00BB6C7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addition, on 15 September 2021, the Child Protection Reform and Other Legislation</w:t>
      </w:r>
      <w:r w:rsidRPr="00E60FE8">
        <w:rPr>
          <w:rFonts w:asciiTheme="minorHAnsi" w:hAnsiTheme="minorHAnsi" w:cstheme="minorHAnsi"/>
        </w:rPr>
        <w:t xml:space="preserve"> </w:t>
      </w:r>
      <w:r w:rsidRPr="00D80653">
        <w:rPr>
          <w:rFonts w:asciiTheme="minorHAnsi" w:hAnsiTheme="minorHAnsi" w:cstheme="minorHAnsi"/>
        </w:rPr>
        <w:t>Amendment Bill 2021 was introduced into the Legislative Assembly. Clause 61 of the Bill</w:t>
      </w:r>
      <w:r w:rsidRPr="00E60FE8">
        <w:rPr>
          <w:rFonts w:asciiTheme="minorHAnsi" w:hAnsiTheme="minorHAnsi" w:cstheme="minorHAnsi"/>
        </w:rPr>
        <w:t xml:space="preserve"> </w:t>
      </w:r>
      <w:r w:rsidRPr="00D80653">
        <w:rPr>
          <w:rFonts w:asciiTheme="minorHAnsi" w:hAnsiTheme="minorHAnsi" w:cstheme="minorHAnsi"/>
        </w:rPr>
        <w:t>responds to recommendation 8 of the Royal Commission’s Criminal Justice Report by</w:t>
      </w:r>
      <w:r w:rsidRPr="00E60FE8">
        <w:rPr>
          <w:rFonts w:asciiTheme="minorHAnsi" w:hAnsiTheme="minorHAnsi" w:cstheme="minorHAnsi"/>
        </w:rPr>
        <w:t xml:space="preserve"> </w:t>
      </w:r>
      <w:r w:rsidRPr="00D80653">
        <w:rPr>
          <w:rFonts w:asciiTheme="minorHAnsi" w:hAnsiTheme="minorHAnsi" w:cstheme="minorHAnsi"/>
        </w:rPr>
        <w:t>clarifying when a notifier’s identity can be disclosed to a law enforcement agency. This</w:t>
      </w:r>
      <w:r w:rsidRPr="00E60FE8">
        <w:rPr>
          <w:rFonts w:asciiTheme="minorHAnsi" w:hAnsiTheme="minorHAnsi" w:cstheme="minorHAnsi"/>
        </w:rPr>
        <w:t xml:space="preserve"> </w:t>
      </w:r>
      <w:r w:rsidRPr="00D80653">
        <w:rPr>
          <w:rFonts w:asciiTheme="minorHAnsi" w:hAnsiTheme="minorHAnsi" w:cstheme="minorHAnsi"/>
        </w:rPr>
        <w:t>amendment aims to assist the investigation of criminal offences against children and</w:t>
      </w:r>
      <w:r w:rsidRPr="00E60FE8">
        <w:rPr>
          <w:rFonts w:asciiTheme="minorHAnsi" w:hAnsiTheme="minorHAnsi" w:cstheme="minorHAnsi"/>
        </w:rPr>
        <w:t xml:space="preserve"> </w:t>
      </w:r>
      <w:r w:rsidRPr="00D80653">
        <w:rPr>
          <w:rFonts w:asciiTheme="minorHAnsi" w:hAnsiTheme="minorHAnsi" w:cstheme="minorHAnsi"/>
        </w:rPr>
        <w:t>young</w:t>
      </w:r>
      <w:r w:rsidRPr="00E60FE8">
        <w:rPr>
          <w:rFonts w:asciiTheme="minorHAnsi" w:hAnsiTheme="minorHAnsi" w:cstheme="minorHAnsi"/>
        </w:rPr>
        <w:t xml:space="preserve"> </w:t>
      </w:r>
      <w:r w:rsidRPr="00D80653">
        <w:rPr>
          <w:rFonts w:asciiTheme="minorHAnsi" w:hAnsiTheme="minorHAnsi" w:cstheme="minorHAnsi"/>
        </w:rPr>
        <w:t>people</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safeguard</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safety,</w:t>
      </w:r>
      <w:r w:rsidRPr="00E60FE8">
        <w:rPr>
          <w:rFonts w:asciiTheme="minorHAnsi" w:hAnsiTheme="minorHAnsi" w:cstheme="minorHAnsi"/>
        </w:rPr>
        <w:t xml:space="preserve"> </w:t>
      </w:r>
      <w:r w:rsidRPr="00D80653">
        <w:rPr>
          <w:rFonts w:asciiTheme="minorHAnsi" w:hAnsiTheme="minorHAnsi" w:cstheme="minorHAnsi"/>
        </w:rPr>
        <w:t>welfare</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wellbeing</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child</w:t>
      </w:r>
      <w:r w:rsidRPr="00E60FE8">
        <w:rPr>
          <w:rFonts w:asciiTheme="minorHAnsi" w:hAnsiTheme="minorHAnsi" w:cstheme="minorHAnsi"/>
        </w:rPr>
        <w:t xml:space="preserve"> </w:t>
      </w:r>
      <w:r w:rsidRPr="00D80653">
        <w:rPr>
          <w:rFonts w:asciiTheme="minorHAnsi" w:hAnsiTheme="minorHAnsi" w:cstheme="minorHAnsi"/>
        </w:rPr>
        <w:t>or</w:t>
      </w:r>
      <w:r w:rsidRPr="00E60FE8">
        <w:rPr>
          <w:rFonts w:asciiTheme="minorHAnsi" w:hAnsiTheme="minorHAnsi" w:cstheme="minorHAnsi"/>
        </w:rPr>
        <w:t xml:space="preserve"> </w:t>
      </w:r>
      <w:r w:rsidRPr="00D80653">
        <w:rPr>
          <w:rFonts w:asciiTheme="minorHAnsi" w:hAnsiTheme="minorHAnsi" w:cstheme="minorHAnsi"/>
        </w:rPr>
        <w:t>young</w:t>
      </w:r>
      <w:r w:rsidRPr="00E60FE8">
        <w:rPr>
          <w:rFonts w:asciiTheme="minorHAnsi" w:hAnsiTheme="minorHAnsi" w:cstheme="minorHAnsi"/>
        </w:rPr>
        <w:t xml:space="preserve"> </w:t>
      </w:r>
      <w:r w:rsidRPr="00D80653">
        <w:rPr>
          <w:rFonts w:asciiTheme="minorHAnsi" w:hAnsiTheme="minorHAnsi" w:cstheme="minorHAnsi"/>
        </w:rPr>
        <w:t>person.</w:t>
      </w:r>
      <w:r w:rsidR="00D025DB" w:rsidRPr="00D80653">
        <w:rPr>
          <w:rFonts w:asciiTheme="minorHAnsi" w:hAnsiTheme="minorHAnsi" w:cstheme="minorHAnsi"/>
        </w:rPr>
        <w:t xml:space="preserve"> </w:t>
      </w:r>
      <w:r w:rsidRPr="00D80653">
        <w:rPr>
          <w:rFonts w:asciiTheme="minorHAnsi" w:hAnsiTheme="minorHAnsi" w:cstheme="minorHAnsi"/>
        </w:rPr>
        <w:t>As</w:t>
      </w:r>
      <w:r w:rsidRPr="00E60FE8">
        <w:rPr>
          <w:rFonts w:asciiTheme="minorHAnsi" w:hAnsiTheme="minorHAnsi" w:cstheme="minorHAnsi"/>
        </w:rPr>
        <w:t xml:space="preserve"> </w:t>
      </w:r>
      <w:r w:rsidRPr="00D80653">
        <w:rPr>
          <w:rFonts w:asciiTheme="minorHAnsi" w:hAnsiTheme="minorHAnsi" w:cstheme="minorHAnsi"/>
        </w:rPr>
        <w:t>work</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underway</w:t>
      </w:r>
      <w:r w:rsidRPr="00E60FE8">
        <w:rPr>
          <w:rFonts w:asciiTheme="minorHAnsi" w:hAnsiTheme="minorHAnsi" w:cstheme="minorHAnsi"/>
        </w:rPr>
        <w:t xml:space="preserve"> </w:t>
      </w:r>
      <w:r w:rsidRPr="00D80653">
        <w:rPr>
          <w:rFonts w:asciiTheme="minorHAnsi" w:hAnsiTheme="minorHAnsi" w:cstheme="minorHAnsi"/>
        </w:rPr>
        <w:t>on</w:t>
      </w:r>
      <w:r w:rsidRPr="00E60FE8">
        <w:rPr>
          <w:rFonts w:asciiTheme="minorHAnsi" w:hAnsiTheme="minorHAnsi" w:cstheme="minorHAnsi"/>
        </w:rPr>
        <w:t xml:space="preserve"> </w:t>
      </w:r>
      <w:r w:rsidRPr="00D80653">
        <w:rPr>
          <w:rFonts w:asciiTheme="minorHAnsi" w:hAnsiTheme="minorHAnsi" w:cstheme="minorHAnsi"/>
        </w:rPr>
        <w:t>implementation,</w:t>
      </w:r>
      <w:r w:rsidRPr="00E60FE8">
        <w:rPr>
          <w:rFonts w:asciiTheme="minorHAnsi" w:hAnsiTheme="minorHAnsi" w:cstheme="minorHAnsi"/>
        </w:rPr>
        <w:t xml:space="preserve"> </w:t>
      </w:r>
      <w:r w:rsidRPr="00D80653">
        <w:rPr>
          <w:rFonts w:asciiTheme="minorHAnsi" w:hAnsiTheme="minorHAnsi" w:cstheme="minorHAnsi"/>
        </w:rPr>
        <w:t>our</w:t>
      </w:r>
      <w:r w:rsidRPr="00E60FE8">
        <w:rPr>
          <w:rFonts w:asciiTheme="minorHAnsi" w:hAnsiTheme="minorHAnsi" w:cstheme="minorHAnsi"/>
        </w:rPr>
        <w:t xml:space="preserve"> </w:t>
      </w:r>
      <w:r w:rsidRPr="00D80653">
        <w:rPr>
          <w:rFonts w:asciiTheme="minorHAnsi" w:hAnsiTheme="minorHAnsi" w:cstheme="minorHAnsi"/>
        </w:rPr>
        <w:t>response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this</w:t>
      </w:r>
      <w:r w:rsidRPr="00E60FE8">
        <w:rPr>
          <w:rFonts w:asciiTheme="minorHAnsi" w:hAnsiTheme="minorHAnsi" w:cstheme="minorHAnsi"/>
        </w:rPr>
        <w:t xml:space="preserve"> </w:t>
      </w:r>
      <w:r w:rsidRPr="00D80653">
        <w:rPr>
          <w:rFonts w:asciiTheme="minorHAnsi" w:hAnsiTheme="minorHAnsi" w:cstheme="minorHAnsi"/>
        </w:rPr>
        <w:t>recommendation</w:t>
      </w:r>
      <w:r w:rsidRPr="00E60FE8">
        <w:rPr>
          <w:rFonts w:asciiTheme="minorHAnsi" w:hAnsiTheme="minorHAnsi" w:cstheme="minorHAnsi"/>
        </w:rPr>
        <w:t xml:space="preserve"> </w:t>
      </w:r>
      <w:r w:rsidRPr="00D80653">
        <w:rPr>
          <w:rFonts w:asciiTheme="minorHAnsi" w:hAnsiTheme="minorHAnsi" w:cstheme="minorHAnsi"/>
        </w:rPr>
        <w:t>has</w:t>
      </w:r>
      <w:r w:rsidRPr="00E60FE8">
        <w:rPr>
          <w:rFonts w:asciiTheme="minorHAnsi" w:hAnsiTheme="minorHAnsi" w:cstheme="minorHAnsi"/>
        </w:rPr>
        <w:t xml:space="preserve"> </w:t>
      </w:r>
      <w:r w:rsidRPr="00D80653">
        <w:rPr>
          <w:rFonts w:asciiTheme="minorHAnsi" w:hAnsiTheme="minorHAnsi" w:cstheme="minorHAnsi"/>
        </w:rPr>
        <w:t>moved</w:t>
      </w:r>
      <w:r w:rsidRPr="00E60FE8">
        <w:rPr>
          <w:rFonts w:asciiTheme="minorHAnsi" w:hAnsiTheme="minorHAnsi" w:cstheme="minorHAnsi"/>
        </w:rPr>
        <w:t xml:space="preserve"> </w:t>
      </w:r>
      <w:r w:rsidRPr="00D80653">
        <w:rPr>
          <w:rFonts w:asciiTheme="minorHAnsi" w:hAnsiTheme="minorHAnsi" w:cstheme="minorHAnsi"/>
        </w:rPr>
        <w:t>from</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further consideration</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accept in-principle.</w:t>
      </w:r>
    </w:p>
    <w:p w14:paraId="3C70A4B8" w14:textId="77777777" w:rsidR="007D5FF3" w:rsidRPr="00D80653" w:rsidRDefault="007D5FF3" w:rsidP="00E60FE8">
      <w:pPr>
        <w:pStyle w:val="BodyText"/>
        <w:spacing w:before="87" w:line="206" w:lineRule="auto"/>
        <w:ind w:left="1631" w:right="850"/>
        <w:rPr>
          <w:rFonts w:asciiTheme="minorHAnsi" w:hAnsiTheme="minorHAnsi" w:cstheme="minorHAnsi"/>
        </w:rPr>
      </w:pPr>
    </w:p>
    <w:p w14:paraId="4F754B5F" w14:textId="77777777" w:rsidR="00BB6C73" w:rsidRPr="00D80653" w:rsidRDefault="00813FF7" w:rsidP="00F73D5D">
      <w:pPr>
        <w:ind w:left="1633"/>
        <w:rPr>
          <w:rFonts w:asciiTheme="minorHAnsi" w:hAnsiTheme="minorHAnsi" w:cstheme="minorHAnsi"/>
          <w:b/>
          <w:sz w:val="24"/>
        </w:rPr>
      </w:pPr>
      <w:r w:rsidRPr="00D80653">
        <w:rPr>
          <w:rFonts w:asciiTheme="minorHAnsi" w:hAnsiTheme="minorHAnsi" w:cstheme="minorHAnsi"/>
          <w:b/>
          <w:color w:val="6D8F71"/>
          <w:w w:val="95"/>
          <w:sz w:val="24"/>
        </w:rPr>
        <w:t>Protecting</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children</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by</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enhancing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the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Queensland</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blue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card</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system</w:t>
      </w:r>
    </w:p>
    <w:p w14:paraId="61D961B6"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our 2020 annual progress report, we highlighted the introduction of the ‘No Card, No</w:t>
      </w:r>
      <w:r w:rsidRPr="00E60FE8">
        <w:rPr>
          <w:rFonts w:asciiTheme="minorHAnsi" w:hAnsiTheme="minorHAnsi" w:cstheme="minorHAnsi"/>
        </w:rPr>
        <w:t xml:space="preserve"> </w:t>
      </w:r>
      <w:r w:rsidRPr="00D80653">
        <w:rPr>
          <w:rFonts w:asciiTheme="minorHAnsi" w:hAnsiTheme="minorHAnsi" w:cstheme="minorHAnsi"/>
        </w:rPr>
        <w:t>Start’ requirement which means that people now need a blue card before they can start</w:t>
      </w:r>
      <w:r w:rsidRPr="00E60FE8">
        <w:rPr>
          <w:rFonts w:asciiTheme="minorHAnsi" w:hAnsiTheme="minorHAnsi" w:cstheme="minorHAnsi"/>
        </w:rPr>
        <w:t xml:space="preserve"> </w:t>
      </w:r>
      <w:r w:rsidRPr="00D80653">
        <w:rPr>
          <w:rFonts w:asciiTheme="minorHAnsi" w:hAnsiTheme="minorHAnsi" w:cstheme="minorHAnsi"/>
        </w:rPr>
        <w:t>working</w:t>
      </w:r>
      <w:r w:rsidRPr="00E60FE8">
        <w:rPr>
          <w:rFonts w:asciiTheme="minorHAnsi" w:hAnsiTheme="minorHAnsi" w:cstheme="minorHAnsi"/>
        </w:rPr>
        <w:t xml:space="preserve"> </w:t>
      </w:r>
      <w:r w:rsidRPr="00D80653">
        <w:rPr>
          <w:rFonts w:asciiTheme="minorHAnsi" w:hAnsiTheme="minorHAnsi" w:cstheme="minorHAnsi"/>
        </w:rPr>
        <w:t>with children.</w:t>
      </w:r>
    </w:p>
    <w:p w14:paraId="6B867A07" w14:textId="60EB9474"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On 15 September 2021, we introduced further amendments to the </w:t>
      </w:r>
      <w:r w:rsidRPr="00E60FE8">
        <w:rPr>
          <w:rFonts w:asciiTheme="minorHAnsi" w:hAnsiTheme="minorHAnsi" w:cstheme="minorHAnsi"/>
          <w:i/>
          <w:iCs/>
        </w:rPr>
        <w:t>Working with Children (Risk Management and Screening) Act 2000</w:t>
      </w:r>
      <w:r w:rsidRPr="00E60FE8">
        <w:rPr>
          <w:rFonts w:asciiTheme="minorHAnsi" w:hAnsiTheme="minorHAnsi" w:cstheme="minorHAnsi"/>
        </w:rPr>
        <w:t xml:space="preserve"> </w:t>
      </w:r>
      <w:r w:rsidRPr="00D80653">
        <w:rPr>
          <w:rFonts w:asciiTheme="minorHAnsi" w:hAnsiTheme="minorHAnsi" w:cstheme="minorHAnsi"/>
        </w:rPr>
        <w:t>(WWC Act) to facilitate Queensland’s</w:t>
      </w:r>
      <w:r w:rsidRPr="00E60FE8">
        <w:rPr>
          <w:rFonts w:asciiTheme="minorHAnsi" w:hAnsiTheme="minorHAnsi" w:cstheme="minorHAnsi"/>
        </w:rPr>
        <w:t xml:space="preserve"> </w:t>
      </w:r>
      <w:r w:rsidRPr="00D80653">
        <w:rPr>
          <w:rFonts w:asciiTheme="minorHAnsi" w:hAnsiTheme="minorHAnsi" w:cstheme="minorHAnsi"/>
        </w:rPr>
        <w:t>participation in the Working with Children Check National Reference System. These</w:t>
      </w:r>
      <w:r w:rsidRPr="00E60FE8">
        <w:rPr>
          <w:rFonts w:asciiTheme="minorHAnsi" w:hAnsiTheme="minorHAnsi" w:cstheme="minorHAnsi"/>
        </w:rPr>
        <w:t xml:space="preserve"> </w:t>
      </w:r>
      <w:r w:rsidRPr="00D80653">
        <w:rPr>
          <w:rFonts w:asciiTheme="minorHAnsi" w:hAnsiTheme="minorHAnsi" w:cstheme="minorHAnsi"/>
        </w:rPr>
        <w:t>amendments</w:t>
      </w:r>
      <w:r w:rsidRPr="00E60FE8">
        <w:rPr>
          <w:rFonts w:asciiTheme="minorHAnsi" w:hAnsiTheme="minorHAnsi" w:cstheme="minorHAnsi"/>
        </w:rPr>
        <w:t xml:space="preserve"> </w:t>
      </w:r>
      <w:r w:rsidRPr="00D80653">
        <w:rPr>
          <w:rFonts w:asciiTheme="minorHAnsi" w:hAnsiTheme="minorHAnsi" w:cstheme="minorHAnsi"/>
        </w:rPr>
        <w:t>will</w:t>
      </w:r>
      <w:r w:rsidRPr="00E60FE8">
        <w:rPr>
          <w:rFonts w:asciiTheme="minorHAnsi" w:hAnsiTheme="minorHAnsi" w:cstheme="minorHAnsi"/>
        </w:rPr>
        <w:t xml:space="preserve"> </w:t>
      </w:r>
      <w:r w:rsidRPr="00D80653">
        <w:rPr>
          <w:rFonts w:asciiTheme="minorHAnsi" w:hAnsiTheme="minorHAnsi" w:cstheme="minorHAnsi"/>
        </w:rPr>
        <w:t>allow</w:t>
      </w:r>
      <w:r w:rsidRPr="00E60FE8">
        <w:rPr>
          <w:rFonts w:asciiTheme="minorHAnsi" w:hAnsiTheme="minorHAnsi" w:cstheme="minorHAnsi"/>
        </w:rPr>
        <w:t xml:space="preserve"> </w:t>
      </w:r>
      <w:r w:rsidRPr="00D80653">
        <w:rPr>
          <w:rFonts w:asciiTheme="minorHAnsi" w:hAnsiTheme="minorHAnsi" w:cstheme="minorHAnsi"/>
        </w:rPr>
        <w:t>Blue</w:t>
      </w:r>
      <w:r w:rsidRPr="00E60FE8">
        <w:rPr>
          <w:rFonts w:asciiTheme="minorHAnsi" w:hAnsiTheme="minorHAnsi" w:cstheme="minorHAnsi"/>
        </w:rPr>
        <w:t xml:space="preserve"> </w:t>
      </w:r>
      <w:r w:rsidRPr="00D80653">
        <w:rPr>
          <w:rFonts w:asciiTheme="minorHAnsi" w:hAnsiTheme="minorHAnsi" w:cstheme="minorHAnsi"/>
        </w:rPr>
        <w:t>Card</w:t>
      </w:r>
      <w:r w:rsidRPr="00E60FE8">
        <w:rPr>
          <w:rFonts w:asciiTheme="minorHAnsi" w:hAnsiTheme="minorHAnsi" w:cstheme="minorHAnsi"/>
        </w:rPr>
        <w:t xml:space="preserve"> </w:t>
      </w:r>
      <w:r w:rsidRPr="00D80653">
        <w:rPr>
          <w:rFonts w:asciiTheme="minorHAnsi" w:hAnsiTheme="minorHAnsi" w:cstheme="minorHAnsi"/>
        </w:rPr>
        <w:t>Services</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mutually</w:t>
      </w:r>
      <w:r w:rsidRPr="00E60FE8">
        <w:rPr>
          <w:rFonts w:asciiTheme="minorHAnsi" w:hAnsiTheme="minorHAnsi" w:cstheme="minorHAnsi"/>
        </w:rPr>
        <w:t xml:space="preserve"> </w:t>
      </w:r>
      <w:proofErr w:type="spellStart"/>
      <w:r w:rsidRPr="00D80653">
        <w:rPr>
          <w:rFonts w:asciiTheme="minorHAnsi" w:hAnsiTheme="minorHAnsi" w:cstheme="minorHAnsi"/>
        </w:rPr>
        <w:t>recognise</w:t>
      </w:r>
      <w:proofErr w:type="spellEnd"/>
      <w:r w:rsidRPr="00E60FE8">
        <w:rPr>
          <w:rFonts w:asciiTheme="minorHAnsi" w:hAnsiTheme="minorHAnsi" w:cstheme="minorHAnsi"/>
        </w:rPr>
        <w:t xml:space="preserve"> </w:t>
      </w:r>
      <w:r w:rsidRPr="00D80653">
        <w:rPr>
          <w:rFonts w:asciiTheme="minorHAnsi" w:hAnsiTheme="minorHAnsi" w:cstheme="minorHAnsi"/>
        </w:rPr>
        <w:t>an</w:t>
      </w:r>
      <w:r w:rsidRPr="00E60FE8">
        <w:rPr>
          <w:rFonts w:asciiTheme="minorHAnsi" w:hAnsiTheme="minorHAnsi" w:cstheme="minorHAnsi"/>
        </w:rPr>
        <w:t xml:space="preserve"> </w:t>
      </w:r>
      <w:r w:rsidRPr="00D80653">
        <w:rPr>
          <w:rFonts w:asciiTheme="minorHAnsi" w:hAnsiTheme="minorHAnsi" w:cstheme="minorHAnsi"/>
        </w:rPr>
        <w:t>adverse</w:t>
      </w:r>
      <w:r w:rsidRPr="00E60FE8">
        <w:rPr>
          <w:rFonts w:asciiTheme="minorHAnsi" w:hAnsiTheme="minorHAnsi" w:cstheme="minorHAnsi"/>
        </w:rPr>
        <w:t xml:space="preserve"> </w:t>
      </w:r>
      <w:r w:rsidRPr="00D80653">
        <w:rPr>
          <w:rFonts w:asciiTheme="minorHAnsi" w:hAnsiTheme="minorHAnsi" w:cstheme="minorHAnsi"/>
        </w:rPr>
        <w:t>decision</w:t>
      </w:r>
      <w:r w:rsidRPr="00D80653">
        <w:rPr>
          <w:rFonts w:asciiTheme="minorHAnsi" w:hAnsiTheme="minorHAnsi" w:cstheme="minorHAnsi"/>
          <w:spacing w:val="-4"/>
        </w:rPr>
        <w:t xml:space="preserve"> </w:t>
      </w:r>
    </w:p>
    <w:p w14:paraId="21044280"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3B77E7F7" w14:textId="77777777" w:rsidR="00BB6C73" w:rsidRPr="00D80653" w:rsidRDefault="00BB6C73">
      <w:pPr>
        <w:pStyle w:val="BodyText"/>
        <w:rPr>
          <w:rFonts w:asciiTheme="minorHAnsi" w:hAnsiTheme="minorHAnsi" w:cstheme="minorHAnsi"/>
          <w:sz w:val="20"/>
        </w:rPr>
      </w:pPr>
    </w:p>
    <w:p w14:paraId="020AC2CE" w14:textId="77777777" w:rsidR="00BB6C73" w:rsidRPr="00D80653" w:rsidRDefault="00BB6C73">
      <w:pPr>
        <w:pStyle w:val="BodyText"/>
        <w:rPr>
          <w:rFonts w:asciiTheme="minorHAnsi" w:hAnsiTheme="minorHAnsi" w:cstheme="minorHAnsi"/>
          <w:sz w:val="20"/>
        </w:rPr>
      </w:pPr>
    </w:p>
    <w:p w14:paraId="71E004AB" w14:textId="77777777" w:rsidR="00BB6C73" w:rsidRPr="00D80653" w:rsidRDefault="00BB6C73" w:rsidP="00D025DB">
      <w:pPr>
        <w:pStyle w:val="BodyText"/>
        <w:rPr>
          <w:rFonts w:asciiTheme="minorHAnsi" w:hAnsiTheme="minorHAnsi" w:cstheme="minorHAnsi"/>
          <w:sz w:val="20"/>
        </w:rPr>
      </w:pPr>
    </w:p>
    <w:p w14:paraId="3A1FF7EE" w14:textId="2D86F24C" w:rsidR="00BB6C73" w:rsidRPr="00D80653" w:rsidRDefault="00947E82"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about </w:t>
      </w:r>
      <w:r w:rsidR="00813FF7" w:rsidRPr="00D80653">
        <w:rPr>
          <w:rFonts w:asciiTheme="minorHAnsi" w:hAnsiTheme="minorHAnsi" w:cstheme="minorHAnsi"/>
        </w:rPr>
        <w:t xml:space="preserve">a person </w:t>
      </w:r>
      <w:proofErr w:type="gramStart"/>
      <w:r w:rsidR="00813FF7" w:rsidRPr="00D80653">
        <w:rPr>
          <w:rFonts w:asciiTheme="minorHAnsi" w:hAnsiTheme="minorHAnsi" w:cstheme="minorHAnsi"/>
        </w:rPr>
        <w:t>which</w:t>
      </w:r>
      <w:proofErr w:type="gramEnd"/>
      <w:r w:rsidR="00813FF7" w:rsidRPr="00D80653">
        <w:rPr>
          <w:rFonts w:asciiTheme="minorHAnsi" w:hAnsiTheme="minorHAnsi" w:cstheme="minorHAnsi"/>
        </w:rPr>
        <w:t xml:space="preserve"> is in effect in another jurisdiction. This means that a person who is currently</w:t>
      </w:r>
      <w:r w:rsidR="00813FF7" w:rsidRPr="00E60FE8">
        <w:rPr>
          <w:rFonts w:asciiTheme="minorHAnsi" w:hAnsiTheme="minorHAnsi" w:cstheme="minorHAnsi"/>
        </w:rPr>
        <w:t xml:space="preserve"> </w:t>
      </w:r>
      <w:r w:rsidR="00813FF7" w:rsidRPr="00D80653">
        <w:rPr>
          <w:rFonts w:asciiTheme="minorHAnsi" w:hAnsiTheme="minorHAnsi" w:cstheme="minorHAnsi"/>
        </w:rPr>
        <w:t>prohibited from working with children in another state or territory will be prohibited from</w:t>
      </w:r>
      <w:r w:rsidR="00813FF7" w:rsidRPr="00E60FE8">
        <w:rPr>
          <w:rFonts w:asciiTheme="minorHAnsi" w:hAnsiTheme="minorHAnsi" w:cstheme="minorHAnsi"/>
        </w:rPr>
        <w:t xml:space="preserve"> </w:t>
      </w:r>
      <w:r w:rsidR="00813FF7" w:rsidRPr="00D80653">
        <w:rPr>
          <w:rFonts w:asciiTheme="minorHAnsi" w:hAnsiTheme="minorHAnsi" w:cstheme="minorHAnsi"/>
        </w:rPr>
        <w:t>working</w:t>
      </w:r>
      <w:r w:rsidR="00813FF7" w:rsidRPr="00E60FE8">
        <w:rPr>
          <w:rFonts w:asciiTheme="minorHAnsi" w:hAnsiTheme="minorHAnsi" w:cstheme="minorHAnsi"/>
        </w:rPr>
        <w:t xml:space="preserve"> </w:t>
      </w:r>
      <w:r w:rsidR="00813FF7" w:rsidRPr="00D80653">
        <w:rPr>
          <w:rFonts w:asciiTheme="minorHAnsi" w:hAnsiTheme="minorHAnsi" w:cstheme="minorHAnsi"/>
        </w:rPr>
        <w:t>with children in Queensland.</w:t>
      </w:r>
    </w:p>
    <w:p w14:paraId="77772DEA"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These</w:t>
      </w:r>
      <w:r w:rsidRPr="00E60FE8">
        <w:rPr>
          <w:rFonts w:asciiTheme="minorHAnsi" w:hAnsiTheme="minorHAnsi" w:cstheme="minorHAnsi"/>
        </w:rPr>
        <w:t xml:space="preserve"> </w:t>
      </w:r>
      <w:r w:rsidRPr="00D80653">
        <w:rPr>
          <w:rFonts w:asciiTheme="minorHAnsi" w:hAnsiTheme="minorHAnsi" w:cstheme="minorHAnsi"/>
        </w:rPr>
        <w:t>amendments</w:t>
      </w:r>
      <w:r w:rsidRPr="00E60FE8">
        <w:rPr>
          <w:rFonts w:asciiTheme="minorHAnsi" w:hAnsiTheme="minorHAnsi" w:cstheme="minorHAnsi"/>
        </w:rPr>
        <w:t xml:space="preserve"> </w:t>
      </w:r>
      <w:r w:rsidRPr="00D80653">
        <w:rPr>
          <w:rFonts w:asciiTheme="minorHAnsi" w:hAnsiTheme="minorHAnsi" w:cstheme="minorHAnsi"/>
        </w:rPr>
        <w:t>meet</w:t>
      </w:r>
      <w:r w:rsidRPr="00E60FE8">
        <w:rPr>
          <w:rFonts w:asciiTheme="minorHAnsi" w:hAnsiTheme="minorHAnsi" w:cstheme="minorHAnsi"/>
        </w:rPr>
        <w:t xml:space="preserve"> </w:t>
      </w:r>
      <w:r w:rsidRPr="00D80653">
        <w:rPr>
          <w:rFonts w:asciiTheme="minorHAnsi" w:hAnsiTheme="minorHAnsi" w:cstheme="minorHAnsi"/>
        </w:rPr>
        <w:t>one</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objectives</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Royal</w:t>
      </w:r>
      <w:r w:rsidRPr="00E60FE8">
        <w:rPr>
          <w:rFonts w:asciiTheme="minorHAnsi" w:hAnsiTheme="minorHAnsi" w:cstheme="minorHAnsi"/>
        </w:rPr>
        <w:t xml:space="preserve"> </w:t>
      </w:r>
      <w:r w:rsidRPr="00D80653">
        <w:rPr>
          <w:rFonts w:asciiTheme="minorHAnsi" w:hAnsiTheme="minorHAnsi" w:cstheme="minorHAnsi"/>
        </w:rPr>
        <w:t>Commission</w:t>
      </w:r>
      <w:r w:rsidRPr="00E60FE8">
        <w:rPr>
          <w:rFonts w:asciiTheme="minorHAnsi" w:hAnsiTheme="minorHAnsi" w:cstheme="minorHAnsi"/>
        </w:rPr>
        <w:t xml:space="preserve"> </w:t>
      </w:r>
      <w:r w:rsidRPr="00D80653">
        <w:rPr>
          <w:rFonts w:asciiTheme="minorHAnsi" w:hAnsiTheme="minorHAnsi" w:cstheme="minorHAnsi"/>
        </w:rPr>
        <w:t>which</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achieve</w:t>
      </w:r>
      <w:r w:rsidRPr="00E60FE8">
        <w:rPr>
          <w:rFonts w:asciiTheme="minorHAnsi" w:hAnsiTheme="minorHAnsi" w:cstheme="minorHAnsi"/>
        </w:rPr>
        <w:t xml:space="preserve"> greater transparency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consistency</w:t>
      </w:r>
      <w:r w:rsidRPr="00E60FE8">
        <w:rPr>
          <w:rFonts w:asciiTheme="minorHAnsi" w:hAnsiTheme="minorHAnsi" w:cstheme="minorHAnsi"/>
        </w:rPr>
        <w:t xml:space="preserve"> </w:t>
      </w:r>
      <w:r w:rsidRPr="00D80653">
        <w:rPr>
          <w:rFonts w:asciiTheme="minorHAnsi" w:hAnsiTheme="minorHAnsi" w:cstheme="minorHAnsi"/>
        </w:rPr>
        <w:t>in</w:t>
      </w:r>
      <w:r w:rsidRPr="00E60FE8">
        <w:rPr>
          <w:rFonts w:asciiTheme="minorHAnsi" w:hAnsiTheme="minorHAnsi" w:cstheme="minorHAnsi"/>
        </w:rPr>
        <w:t xml:space="preserve"> </w:t>
      </w:r>
      <w:r w:rsidRPr="00D80653">
        <w:rPr>
          <w:rFonts w:asciiTheme="minorHAnsi" w:hAnsiTheme="minorHAnsi" w:cstheme="minorHAnsi"/>
        </w:rPr>
        <w:t>worker</w:t>
      </w:r>
      <w:r w:rsidRPr="00E60FE8">
        <w:rPr>
          <w:rFonts w:asciiTheme="minorHAnsi" w:hAnsiTheme="minorHAnsi" w:cstheme="minorHAnsi"/>
        </w:rPr>
        <w:t xml:space="preserve"> </w:t>
      </w:r>
      <w:r w:rsidRPr="00D80653">
        <w:rPr>
          <w:rFonts w:asciiTheme="minorHAnsi" w:hAnsiTheme="minorHAnsi" w:cstheme="minorHAnsi"/>
        </w:rPr>
        <w:t>screening</w:t>
      </w:r>
      <w:r w:rsidRPr="00E60FE8">
        <w:rPr>
          <w:rFonts w:asciiTheme="minorHAnsi" w:hAnsiTheme="minorHAnsi" w:cstheme="minorHAnsi"/>
        </w:rPr>
        <w:t xml:space="preserve"> </w:t>
      </w:r>
      <w:r w:rsidRPr="00D80653">
        <w:rPr>
          <w:rFonts w:asciiTheme="minorHAnsi" w:hAnsiTheme="minorHAnsi" w:cstheme="minorHAnsi"/>
        </w:rPr>
        <w:t>decision-making</w:t>
      </w:r>
      <w:r w:rsidRPr="00E60FE8">
        <w:rPr>
          <w:rFonts w:asciiTheme="minorHAnsi" w:hAnsiTheme="minorHAnsi" w:cstheme="minorHAnsi"/>
        </w:rPr>
        <w:t xml:space="preserve"> </w:t>
      </w:r>
      <w:r w:rsidRPr="00D80653">
        <w:rPr>
          <w:rFonts w:asciiTheme="minorHAnsi" w:hAnsiTheme="minorHAnsi" w:cstheme="minorHAnsi"/>
        </w:rPr>
        <w:t>across</w:t>
      </w:r>
      <w:r w:rsidRPr="00E60FE8">
        <w:rPr>
          <w:rFonts w:asciiTheme="minorHAnsi" w:hAnsiTheme="minorHAnsi" w:cstheme="minorHAnsi"/>
        </w:rPr>
        <w:t xml:space="preserve"> </w:t>
      </w:r>
      <w:r w:rsidRPr="00D80653">
        <w:rPr>
          <w:rFonts w:asciiTheme="minorHAnsi" w:hAnsiTheme="minorHAnsi" w:cstheme="minorHAnsi"/>
        </w:rPr>
        <w:t>Australia.</w:t>
      </w:r>
    </w:p>
    <w:p w14:paraId="32295CA6"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Other</w:t>
      </w:r>
      <w:r w:rsidRPr="00E60FE8">
        <w:rPr>
          <w:rFonts w:asciiTheme="minorHAnsi" w:hAnsiTheme="minorHAnsi" w:cstheme="minorHAnsi"/>
        </w:rPr>
        <w:t xml:space="preserve"> </w:t>
      </w:r>
      <w:r w:rsidRPr="00D80653">
        <w:rPr>
          <w:rFonts w:asciiTheme="minorHAnsi" w:hAnsiTheme="minorHAnsi" w:cstheme="minorHAnsi"/>
        </w:rPr>
        <w:t>amendments</w:t>
      </w:r>
      <w:r w:rsidRPr="00E60FE8">
        <w:rPr>
          <w:rFonts w:asciiTheme="minorHAnsi" w:hAnsiTheme="minorHAnsi" w:cstheme="minorHAnsi"/>
        </w:rPr>
        <w:t xml:space="preserve"> </w:t>
      </w:r>
      <w:r w:rsidRPr="00D80653">
        <w:rPr>
          <w:rFonts w:asciiTheme="minorHAnsi" w:hAnsiTheme="minorHAnsi" w:cstheme="minorHAnsi"/>
        </w:rPr>
        <w:t>introduced</w:t>
      </w:r>
      <w:r w:rsidRPr="00E60FE8">
        <w:rPr>
          <w:rFonts w:asciiTheme="minorHAnsi" w:hAnsiTheme="minorHAnsi" w:cstheme="minorHAnsi"/>
        </w:rPr>
        <w:t xml:space="preserve"> </w:t>
      </w:r>
      <w:r w:rsidRPr="00D80653">
        <w:rPr>
          <w:rFonts w:asciiTheme="minorHAnsi" w:hAnsiTheme="minorHAnsi" w:cstheme="minorHAnsi"/>
        </w:rPr>
        <w:t>during</w:t>
      </w:r>
      <w:r w:rsidRPr="00E60FE8">
        <w:rPr>
          <w:rFonts w:asciiTheme="minorHAnsi" w:hAnsiTheme="minorHAnsi" w:cstheme="minorHAnsi"/>
        </w:rPr>
        <w:t xml:space="preserve"> </w:t>
      </w:r>
      <w:r w:rsidRPr="00D80653">
        <w:rPr>
          <w:rFonts w:asciiTheme="minorHAnsi" w:hAnsiTheme="minorHAnsi" w:cstheme="minorHAnsi"/>
        </w:rPr>
        <w:t>2021</w:t>
      </w:r>
      <w:r w:rsidRPr="00E60FE8">
        <w:rPr>
          <w:rFonts w:asciiTheme="minorHAnsi" w:hAnsiTheme="minorHAnsi" w:cstheme="minorHAnsi"/>
        </w:rPr>
        <w:t xml:space="preserve"> </w:t>
      </w:r>
      <w:r w:rsidRPr="00D80653">
        <w:rPr>
          <w:rFonts w:asciiTheme="minorHAnsi" w:hAnsiTheme="minorHAnsi" w:cstheme="minorHAnsi"/>
        </w:rPr>
        <w:t>that</w:t>
      </w:r>
      <w:r w:rsidRPr="00E60FE8">
        <w:rPr>
          <w:rFonts w:asciiTheme="minorHAnsi" w:hAnsiTheme="minorHAnsi" w:cstheme="minorHAnsi"/>
        </w:rPr>
        <w:t xml:space="preserve"> </w:t>
      </w:r>
      <w:r w:rsidRPr="00D80653">
        <w:rPr>
          <w:rFonts w:asciiTheme="minorHAnsi" w:hAnsiTheme="minorHAnsi" w:cstheme="minorHAnsi"/>
        </w:rPr>
        <w:t>will</w:t>
      </w:r>
      <w:r w:rsidRPr="00E60FE8">
        <w:rPr>
          <w:rFonts w:asciiTheme="minorHAnsi" w:hAnsiTheme="minorHAnsi" w:cstheme="minorHAnsi"/>
        </w:rPr>
        <w:t xml:space="preserve"> </w:t>
      </w:r>
      <w:r w:rsidRPr="00D80653">
        <w:rPr>
          <w:rFonts w:asciiTheme="minorHAnsi" w:hAnsiTheme="minorHAnsi" w:cstheme="minorHAnsi"/>
        </w:rPr>
        <w:t>further</w:t>
      </w:r>
      <w:r w:rsidRPr="00E60FE8">
        <w:rPr>
          <w:rFonts w:asciiTheme="minorHAnsi" w:hAnsiTheme="minorHAnsi" w:cstheme="minorHAnsi"/>
        </w:rPr>
        <w:t xml:space="preserve"> </w:t>
      </w:r>
      <w:r w:rsidRPr="00D80653">
        <w:rPr>
          <w:rFonts w:asciiTheme="minorHAnsi" w:hAnsiTheme="minorHAnsi" w:cstheme="minorHAnsi"/>
        </w:rPr>
        <w:t>enhance</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protections</w:t>
      </w:r>
      <w:r w:rsidRPr="00E60FE8">
        <w:rPr>
          <w:rFonts w:asciiTheme="minorHAnsi" w:hAnsiTheme="minorHAnsi" w:cstheme="minorHAnsi"/>
        </w:rPr>
        <w:t xml:space="preserve"> </w:t>
      </w:r>
      <w:r w:rsidRPr="00D80653">
        <w:rPr>
          <w:rFonts w:asciiTheme="minorHAnsi" w:hAnsiTheme="minorHAnsi" w:cstheme="minorHAnsi"/>
        </w:rPr>
        <w:t>afforded</w:t>
      </w:r>
      <w:r w:rsidRPr="00E60FE8">
        <w:rPr>
          <w:rFonts w:asciiTheme="minorHAnsi" w:hAnsiTheme="minorHAnsi" w:cstheme="minorHAnsi"/>
        </w:rPr>
        <w:t xml:space="preserve"> </w:t>
      </w:r>
      <w:r w:rsidRPr="00D80653">
        <w:rPr>
          <w:rFonts w:asciiTheme="minorHAnsi" w:hAnsiTheme="minorHAnsi" w:cstheme="minorHAnsi"/>
        </w:rPr>
        <w:t>by the blue</w:t>
      </w:r>
      <w:r w:rsidRPr="00E60FE8">
        <w:rPr>
          <w:rFonts w:asciiTheme="minorHAnsi" w:hAnsiTheme="minorHAnsi" w:cstheme="minorHAnsi"/>
        </w:rPr>
        <w:t xml:space="preserve"> </w:t>
      </w:r>
      <w:r w:rsidRPr="00D80653">
        <w:rPr>
          <w:rFonts w:asciiTheme="minorHAnsi" w:hAnsiTheme="minorHAnsi" w:cstheme="minorHAnsi"/>
        </w:rPr>
        <w:t>card system include:</w:t>
      </w:r>
    </w:p>
    <w:p w14:paraId="77D422D8" w14:textId="77777777" w:rsidR="00BB6C73" w:rsidRPr="00D80653" w:rsidRDefault="00813FF7" w:rsidP="00E60FE8">
      <w:pPr>
        <w:pStyle w:val="BodyText"/>
        <w:numPr>
          <w:ilvl w:val="0"/>
          <w:numId w:val="18"/>
        </w:numPr>
        <w:spacing w:before="87" w:line="206" w:lineRule="auto"/>
        <w:ind w:right="850"/>
        <w:rPr>
          <w:rFonts w:asciiTheme="minorHAnsi" w:hAnsiTheme="minorHAnsi" w:cstheme="minorHAnsi"/>
        </w:rPr>
      </w:pPr>
      <w:r w:rsidRPr="00D80653">
        <w:rPr>
          <w:rFonts w:asciiTheme="minorHAnsi" w:hAnsiTheme="minorHAnsi" w:cstheme="minorHAnsi"/>
        </w:rPr>
        <w:t>enabling Blue Card Services to request domestic violence information from police as</w:t>
      </w:r>
      <w:r w:rsidRPr="00E60FE8">
        <w:rPr>
          <w:rFonts w:asciiTheme="minorHAnsi" w:hAnsiTheme="minorHAnsi" w:cstheme="minorHAnsi"/>
        </w:rPr>
        <w:t xml:space="preserve"> </w:t>
      </w:r>
      <w:r w:rsidRPr="00D80653">
        <w:rPr>
          <w:rFonts w:asciiTheme="minorHAnsi" w:hAnsiTheme="minorHAnsi" w:cstheme="minorHAnsi"/>
        </w:rPr>
        <w:t xml:space="preserve">part of a blue card </w:t>
      </w:r>
      <w:proofErr w:type="gramStart"/>
      <w:r w:rsidRPr="00D80653">
        <w:rPr>
          <w:rFonts w:asciiTheme="minorHAnsi" w:hAnsiTheme="minorHAnsi" w:cstheme="minorHAnsi"/>
        </w:rPr>
        <w:t>assessment;</w:t>
      </w:r>
      <w:proofErr w:type="gramEnd"/>
    </w:p>
    <w:p w14:paraId="2049B0CE" w14:textId="77777777" w:rsidR="00BB6C73" w:rsidRPr="00D80653" w:rsidRDefault="00813FF7" w:rsidP="00E60FE8">
      <w:pPr>
        <w:pStyle w:val="BodyText"/>
        <w:numPr>
          <w:ilvl w:val="0"/>
          <w:numId w:val="18"/>
        </w:numPr>
        <w:spacing w:before="87" w:line="206" w:lineRule="auto"/>
        <w:ind w:right="850"/>
        <w:rPr>
          <w:rFonts w:asciiTheme="minorHAnsi" w:hAnsiTheme="minorHAnsi" w:cstheme="minorHAnsi"/>
        </w:rPr>
      </w:pPr>
      <w:r w:rsidRPr="00D80653">
        <w:rPr>
          <w:rFonts w:asciiTheme="minorHAnsi" w:hAnsiTheme="minorHAnsi" w:cstheme="minorHAnsi"/>
        </w:rPr>
        <w:t>elevating a number of Commonwealth Criminal Code offences (including child</w:t>
      </w:r>
      <w:r w:rsidRPr="00E60FE8">
        <w:rPr>
          <w:rFonts w:asciiTheme="minorHAnsi" w:hAnsiTheme="minorHAnsi" w:cstheme="minorHAnsi"/>
        </w:rPr>
        <w:t xml:space="preserve"> </w:t>
      </w:r>
      <w:r w:rsidRPr="00D80653">
        <w:rPr>
          <w:rFonts w:asciiTheme="minorHAnsi" w:hAnsiTheme="minorHAnsi" w:cstheme="minorHAnsi"/>
        </w:rPr>
        <w:t>sexual abuse offences and offences relating to organ trafficking) to the serious and</w:t>
      </w:r>
      <w:r w:rsidRPr="00E60FE8">
        <w:rPr>
          <w:rFonts w:asciiTheme="minorHAnsi" w:hAnsiTheme="minorHAnsi" w:cstheme="minorHAnsi"/>
        </w:rPr>
        <w:t xml:space="preserve"> </w:t>
      </w:r>
      <w:r w:rsidRPr="00D80653">
        <w:rPr>
          <w:rFonts w:asciiTheme="minorHAnsi" w:hAnsiTheme="minorHAnsi" w:cstheme="minorHAnsi"/>
        </w:rPr>
        <w:t xml:space="preserve">disqualifying offence framework under the WWC </w:t>
      </w:r>
      <w:proofErr w:type="gramStart"/>
      <w:r w:rsidRPr="00D80653">
        <w:rPr>
          <w:rFonts w:asciiTheme="minorHAnsi" w:hAnsiTheme="minorHAnsi" w:cstheme="minorHAnsi"/>
        </w:rPr>
        <w:t>Act;</w:t>
      </w:r>
      <w:proofErr w:type="gramEnd"/>
    </w:p>
    <w:p w14:paraId="46109DE3" w14:textId="77777777" w:rsidR="00BB6C73" w:rsidRPr="00D80653" w:rsidRDefault="00813FF7" w:rsidP="00E60FE8">
      <w:pPr>
        <w:pStyle w:val="BodyText"/>
        <w:numPr>
          <w:ilvl w:val="0"/>
          <w:numId w:val="18"/>
        </w:numPr>
        <w:spacing w:before="87" w:line="206" w:lineRule="auto"/>
        <w:ind w:right="850"/>
        <w:rPr>
          <w:rFonts w:asciiTheme="minorHAnsi" w:hAnsiTheme="minorHAnsi" w:cstheme="minorHAnsi"/>
        </w:rPr>
      </w:pPr>
      <w:r w:rsidRPr="00D80653">
        <w:rPr>
          <w:rFonts w:asciiTheme="minorHAnsi" w:hAnsiTheme="minorHAnsi" w:cstheme="minorHAnsi"/>
        </w:rPr>
        <w:t>redesigning the categories of regulated employment and regulated business under the</w:t>
      </w:r>
      <w:r w:rsidRPr="00E60FE8">
        <w:rPr>
          <w:rFonts w:asciiTheme="minorHAnsi" w:hAnsiTheme="minorHAnsi" w:cstheme="minorHAnsi"/>
        </w:rPr>
        <w:t xml:space="preserve"> </w:t>
      </w:r>
      <w:r w:rsidRPr="00D80653">
        <w:rPr>
          <w:rFonts w:asciiTheme="minorHAnsi" w:hAnsiTheme="minorHAnsi" w:cstheme="minorHAnsi"/>
        </w:rPr>
        <w:t>WWC Act for licensed care services to better reflect the contemporary service delivery</w:t>
      </w:r>
      <w:r w:rsidRPr="00E60FE8">
        <w:rPr>
          <w:rFonts w:asciiTheme="minorHAnsi" w:hAnsiTheme="minorHAnsi" w:cstheme="minorHAnsi"/>
        </w:rPr>
        <w:t xml:space="preserve"> </w:t>
      </w:r>
      <w:r w:rsidRPr="00D80653">
        <w:rPr>
          <w:rFonts w:asciiTheme="minorHAnsi" w:hAnsiTheme="minorHAnsi" w:cstheme="minorHAnsi"/>
        </w:rPr>
        <w:t>model used by services such as greater outsourcing to contractors and subcontractors;</w:t>
      </w:r>
      <w:r w:rsidRPr="00E60FE8">
        <w:rPr>
          <w:rFonts w:asciiTheme="minorHAnsi" w:hAnsiTheme="minorHAnsi" w:cstheme="minorHAnsi"/>
        </w:rPr>
        <w:t xml:space="preserve"> </w:t>
      </w:r>
      <w:r w:rsidRPr="00D80653">
        <w:rPr>
          <w:rFonts w:asciiTheme="minorHAnsi" w:hAnsiTheme="minorHAnsi" w:cstheme="minorHAnsi"/>
        </w:rPr>
        <w:t>and</w:t>
      </w:r>
    </w:p>
    <w:p w14:paraId="0685D925" w14:textId="77777777" w:rsidR="00BB6C73" w:rsidRPr="00D80653" w:rsidRDefault="00813FF7" w:rsidP="00E60FE8">
      <w:pPr>
        <w:pStyle w:val="BodyText"/>
        <w:numPr>
          <w:ilvl w:val="0"/>
          <w:numId w:val="18"/>
        </w:numPr>
        <w:spacing w:before="87" w:line="206" w:lineRule="auto"/>
        <w:ind w:right="850"/>
        <w:rPr>
          <w:rFonts w:asciiTheme="minorHAnsi" w:hAnsiTheme="minorHAnsi" w:cstheme="minorHAnsi"/>
        </w:rPr>
      </w:pPr>
      <w:r w:rsidRPr="00D80653">
        <w:rPr>
          <w:rFonts w:asciiTheme="minorHAnsi" w:hAnsiTheme="minorHAnsi" w:cstheme="minorHAnsi"/>
        </w:rPr>
        <w:t>enabling</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licensee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have</w:t>
      </w:r>
      <w:r w:rsidRPr="00E60FE8">
        <w:rPr>
          <w:rFonts w:asciiTheme="minorHAnsi" w:hAnsiTheme="minorHAnsi" w:cstheme="minorHAnsi"/>
        </w:rPr>
        <w:t xml:space="preserve"> </w:t>
      </w:r>
      <w:r w:rsidRPr="00D80653">
        <w:rPr>
          <w:rFonts w:asciiTheme="minorHAnsi" w:hAnsiTheme="minorHAnsi" w:cstheme="minorHAnsi"/>
        </w:rPr>
        <w:t>greater</w:t>
      </w:r>
      <w:r w:rsidRPr="00E60FE8">
        <w:rPr>
          <w:rFonts w:asciiTheme="minorHAnsi" w:hAnsiTheme="minorHAnsi" w:cstheme="minorHAnsi"/>
        </w:rPr>
        <w:t xml:space="preserve"> </w:t>
      </w:r>
      <w:r w:rsidRPr="00D80653">
        <w:rPr>
          <w:rFonts w:asciiTheme="minorHAnsi" w:hAnsiTheme="minorHAnsi" w:cstheme="minorHAnsi"/>
        </w:rPr>
        <w:t>visibility</w:t>
      </w:r>
      <w:r w:rsidRPr="00E60FE8">
        <w:rPr>
          <w:rFonts w:asciiTheme="minorHAnsi" w:hAnsiTheme="minorHAnsi" w:cstheme="minorHAnsi"/>
        </w:rPr>
        <w:t xml:space="preserve"> </w:t>
      </w:r>
      <w:r w:rsidRPr="00D80653">
        <w:rPr>
          <w:rFonts w:asciiTheme="minorHAnsi" w:hAnsiTheme="minorHAnsi" w:cstheme="minorHAnsi"/>
        </w:rPr>
        <w:t>over</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blue</w:t>
      </w:r>
      <w:r w:rsidRPr="00E60FE8">
        <w:rPr>
          <w:rFonts w:asciiTheme="minorHAnsi" w:hAnsiTheme="minorHAnsi" w:cstheme="minorHAnsi"/>
        </w:rPr>
        <w:t xml:space="preserve"> </w:t>
      </w:r>
      <w:r w:rsidRPr="00D80653">
        <w:rPr>
          <w:rFonts w:asciiTheme="minorHAnsi" w:hAnsiTheme="minorHAnsi" w:cstheme="minorHAnsi"/>
        </w:rPr>
        <w:t>card</w:t>
      </w:r>
      <w:r w:rsidRPr="00E60FE8">
        <w:rPr>
          <w:rFonts w:asciiTheme="minorHAnsi" w:hAnsiTheme="minorHAnsi" w:cstheme="minorHAnsi"/>
        </w:rPr>
        <w:t xml:space="preserve"> </w:t>
      </w:r>
      <w:r w:rsidRPr="00D80653">
        <w:rPr>
          <w:rFonts w:asciiTheme="minorHAnsi" w:hAnsiTheme="minorHAnsi" w:cstheme="minorHAnsi"/>
        </w:rPr>
        <w:t>status</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each</w:t>
      </w:r>
      <w:r w:rsidRPr="00E60FE8">
        <w:rPr>
          <w:rFonts w:asciiTheme="minorHAnsi" w:hAnsiTheme="minorHAnsi" w:cstheme="minorHAnsi"/>
        </w:rPr>
        <w:t xml:space="preserve"> </w:t>
      </w:r>
      <w:r w:rsidRPr="00D80653">
        <w:rPr>
          <w:rFonts w:asciiTheme="minorHAnsi" w:hAnsiTheme="minorHAnsi" w:cstheme="minorHAnsi"/>
        </w:rPr>
        <w:t>person</w:t>
      </w:r>
      <w:r w:rsidRPr="00E60FE8">
        <w:rPr>
          <w:rFonts w:asciiTheme="minorHAnsi" w:hAnsiTheme="minorHAnsi" w:cstheme="minorHAnsi"/>
        </w:rPr>
        <w:t xml:space="preserve"> </w:t>
      </w:r>
      <w:r w:rsidRPr="00D80653">
        <w:rPr>
          <w:rFonts w:asciiTheme="minorHAnsi" w:hAnsiTheme="minorHAnsi" w:cstheme="minorHAnsi"/>
        </w:rPr>
        <w:t>performing</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risk-assessed</w:t>
      </w:r>
      <w:r w:rsidRPr="00E60FE8">
        <w:rPr>
          <w:rFonts w:asciiTheme="minorHAnsi" w:hAnsiTheme="minorHAnsi" w:cstheme="minorHAnsi"/>
        </w:rPr>
        <w:t xml:space="preserve"> </w:t>
      </w:r>
      <w:r w:rsidRPr="00D80653">
        <w:rPr>
          <w:rFonts w:asciiTheme="minorHAnsi" w:hAnsiTheme="minorHAnsi" w:cstheme="minorHAnsi"/>
        </w:rPr>
        <w:t>role</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their</w:t>
      </w:r>
      <w:r w:rsidRPr="00E60FE8">
        <w:rPr>
          <w:rFonts w:asciiTheme="minorHAnsi" w:hAnsiTheme="minorHAnsi" w:cstheme="minorHAnsi"/>
        </w:rPr>
        <w:t xml:space="preserve"> </w:t>
      </w:r>
      <w:r w:rsidRPr="00D80653">
        <w:rPr>
          <w:rFonts w:asciiTheme="minorHAnsi" w:hAnsiTheme="minorHAnsi" w:cstheme="minorHAnsi"/>
        </w:rPr>
        <w:t>service</w:t>
      </w:r>
      <w:r w:rsidRPr="00E60FE8">
        <w:rPr>
          <w:rFonts w:asciiTheme="minorHAnsi" w:hAnsiTheme="minorHAnsi" w:cstheme="minorHAnsi"/>
        </w:rPr>
        <w:t xml:space="preserve"> </w:t>
      </w:r>
      <w:r w:rsidRPr="00D80653">
        <w:rPr>
          <w:rFonts w:asciiTheme="minorHAnsi" w:hAnsiTheme="minorHAnsi" w:cstheme="minorHAnsi"/>
        </w:rPr>
        <w:t>which</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operated</w:t>
      </w:r>
      <w:r w:rsidRPr="00E60FE8">
        <w:rPr>
          <w:rFonts w:asciiTheme="minorHAnsi" w:hAnsiTheme="minorHAnsi" w:cstheme="minorHAnsi"/>
        </w:rPr>
        <w:t xml:space="preserve"> </w:t>
      </w:r>
      <w:r w:rsidRPr="00D80653">
        <w:rPr>
          <w:rFonts w:asciiTheme="minorHAnsi" w:hAnsiTheme="minorHAnsi" w:cstheme="minorHAnsi"/>
        </w:rPr>
        <w:t>under</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proofErr w:type="spellStart"/>
      <w:r w:rsidRPr="00D80653">
        <w:rPr>
          <w:rFonts w:asciiTheme="minorHAnsi" w:hAnsiTheme="minorHAnsi" w:cstheme="minorHAnsi"/>
        </w:rPr>
        <w:t>licence</w:t>
      </w:r>
      <w:proofErr w:type="spellEnd"/>
      <w:r w:rsidRPr="00D80653">
        <w:rPr>
          <w:rFonts w:asciiTheme="minorHAnsi" w:hAnsiTheme="minorHAnsi" w:cstheme="minorHAnsi"/>
        </w:rPr>
        <w:t>.</w:t>
      </w:r>
    </w:p>
    <w:p w14:paraId="57E82573"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addition, worker screening for the National Disability Insurance Scheme (NDIS)</w:t>
      </w:r>
      <w:r w:rsidRPr="00E60FE8">
        <w:rPr>
          <w:rFonts w:asciiTheme="minorHAnsi" w:hAnsiTheme="minorHAnsi" w:cstheme="minorHAnsi"/>
        </w:rPr>
        <w:t xml:space="preserve"> </w:t>
      </w:r>
      <w:r w:rsidRPr="00D80653">
        <w:rPr>
          <w:rFonts w:asciiTheme="minorHAnsi" w:hAnsiTheme="minorHAnsi" w:cstheme="minorHAnsi"/>
        </w:rPr>
        <w:t>commenced in Queensland on 1 February 2021. As part of the new system, a combined</w:t>
      </w:r>
      <w:r w:rsidRPr="00E60FE8">
        <w:rPr>
          <w:rFonts w:asciiTheme="minorHAnsi" w:hAnsiTheme="minorHAnsi" w:cstheme="minorHAnsi"/>
        </w:rPr>
        <w:t xml:space="preserve"> </w:t>
      </w:r>
      <w:r w:rsidRPr="00D80653">
        <w:rPr>
          <w:rFonts w:asciiTheme="minorHAnsi" w:hAnsiTheme="minorHAnsi" w:cstheme="minorHAnsi"/>
        </w:rPr>
        <w:t>application process has been implemented which allows a person to apply for both a blue</w:t>
      </w:r>
      <w:r w:rsidRPr="00E60FE8">
        <w:rPr>
          <w:rFonts w:asciiTheme="minorHAnsi" w:hAnsiTheme="minorHAnsi" w:cstheme="minorHAnsi"/>
        </w:rPr>
        <w:t xml:space="preserve"> </w:t>
      </w:r>
      <w:r w:rsidRPr="00D80653">
        <w:rPr>
          <w:rFonts w:asciiTheme="minorHAnsi" w:hAnsiTheme="minorHAnsi" w:cstheme="minorHAnsi"/>
        </w:rPr>
        <w:t>card and disability worker screening clearance through a single application. Information</w:t>
      </w:r>
      <w:r w:rsidRPr="00E60FE8">
        <w:rPr>
          <w:rFonts w:asciiTheme="minorHAnsi" w:hAnsiTheme="minorHAnsi" w:cstheme="minorHAnsi"/>
        </w:rPr>
        <w:t xml:space="preserve"> </w:t>
      </w:r>
      <w:r w:rsidRPr="00D80653">
        <w:rPr>
          <w:rFonts w:asciiTheme="minorHAnsi" w:hAnsiTheme="minorHAnsi" w:cstheme="minorHAnsi"/>
        </w:rPr>
        <w:t>sharing arrangements have also been expanded so that the blue card and disability worker</w:t>
      </w:r>
      <w:r w:rsidRPr="00E60FE8">
        <w:rPr>
          <w:rFonts w:asciiTheme="minorHAnsi" w:hAnsiTheme="minorHAnsi" w:cstheme="minorHAnsi"/>
        </w:rPr>
        <w:t xml:space="preserve"> </w:t>
      </w:r>
      <w:r w:rsidRPr="00D80653">
        <w:rPr>
          <w:rFonts w:asciiTheme="minorHAnsi" w:hAnsiTheme="minorHAnsi" w:cstheme="minorHAnsi"/>
        </w:rPr>
        <w:t>screening</w:t>
      </w:r>
      <w:r w:rsidRPr="00E60FE8">
        <w:rPr>
          <w:rFonts w:asciiTheme="minorHAnsi" w:hAnsiTheme="minorHAnsi" w:cstheme="minorHAnsi"/>
        </w:rPr>
        <w:t xml:space="preserve"> </w:t>
      </w:r>
      <w:r w:rsidRPr="00D80653">
        <w:rPr>
          <w:rFonts w:asciiTheme="minorHAnsi" w:hAnsiTheme="minorHAnsi" w:cstheme="minorHAnsi"/>
        </w:rPr>
        <w:t>systems</w:t>
      </w:r>
      <w:r w:rsidRPr="00E60FE8">
        <w:rPr>
          <w:rFonts w:asciiTheme="minorHAnsi" w:hAnsiTheme="minorHAnsi" w:cstheme="minorHAnsi"/>
        </w:rPr>
        <w:t xml:space="preserve"> </w:t>
      </w:r>
      <w:r w:rsidRPr="00D80653">
        <w:rPr>
          <w:rFonts w:asciiTheme="minorHAnsi" w:hAnsiTheme="minorHAnsi" w:cstheme="minorHAnsi"/>
        </w:rPr>
        <w:t>can</w:t>
      </w:r>
      <w:r w:rsidRPr="00E60FE8">
        <w:rPr>
          <w:rFonts w:asciiTheme="minorHAnsi" w:hAnsiTheme="minorHAnsi" w:cstheme="minorHAnsi"/>
        </w:rPr>
        <w:t xml:space="preserve"> </w:t>
      </w:r>
      <w:r w:rsidRPr="00D80653">
        <w:rPr>
          <w:rFonts w:asciiTheme="minorHAnsi" w:hAnsiTheme="minorHAnsi" w:cstheme="minorHAnsi"/>
        </w:rPr>
        <w:t>share</w:t>
      </w:r>
      <w:r w:rsidRPr="00E60FE8">
        <w:rPr>
          <w:rFonts w:asciiTheme="minorHAnsi" w:hAnsiTheme="minorHAnsi" w:cstheme="minorHAnsi"/>
        </w:rPr>
        <w:t xml:space="preserve"> </w:t>
      </w:r>
      <w:r w:rsidRPr="00D80653">
        <w:rPr>
          <w:rFonts w:asciiTheme="minorHAnsi" w:hAnsiTheme="minorHAnsi" w:cstheme="minorHAnsi"/>
        </w:rPr>
        <w:t>certain</w:t>
      </w:r>
      <w:r w:rsidRPr="00E60FE8">
        <w:rPr>
          <w:rFonts w:asciiTheme="minorHAnsi" w:hAnsiTheme="minorHAnsi" w:cstheme="minorHAnsi"/>
        </w:rPr>
        <w:t xml:space="preserve"> </w:t>
      </w:r>
      <w:r w:rsidRPr="00D80653">
        <w:rPr>
          <w:rFonts w:asciiTheme="minorHAnsi" w:hAnsiTheme="minorHAnsi" w:cstheme="minorHAnsi"/>
        </w:rPr>
        <w:t>information</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each</w:t>
      </w:r>
      <w:r w:rsidRPr="00E60FE8">
        <w:rPr>
          <w:rFonts w:asciiTheme="minorHAnsi" w:hAnsiTheme="minorHAnsi" w:cstheme="minorHAnsi"/>
        </w:rPr>
        <w:t xml:space="preserve"> </w:t>
      </w:r>
      <w:r w:rsidRPr="00D80653">
        <w:rPr>
          <w:rFonts w:asciiTheme="minorHAnsi" w:hAnsiTheme="minorHAnsi" w:cstheme="minorHAnsi"/>
        </w:rPr>
        <w:t>other,</w:t>
      </w:r>
      <w:r w:rsidRPr="00E60FE8">
        <w:rPr>
          <w:rFonts w:asciiTheme="minorHAnsi" w:hAnsiTheme="minorHAnsi" w:cstheme="minorHAnsi"/>
        </w:rPr>
        <w:t xml:space="preserve"> </w:t>
      </w:r>
      <w:r w:rsidRPr="00D80653">
        <w:rPr>
          <w:rFonts w:asciiTheme="minorHAnsi" w:hAnsiTheme="minorHAnsi" w:cstheme="minorHAnsi"/>
        </w:rPr>
        <w:t>as</w:t>
      </w:r>
      <w:r w:rsidRPr="00E60FE8">
        <w:rPr>
          <w:rFonts w:asciiTheme="minorHAnsi" w:hAnsiTheme="minorHAnsi" w:cstheme="minorHAnsi"/>
        </w:rPr>
        <w:t xml:space="preserve"> </w:t>
      </w:r>
      <w:r w:rsidRPr="00D80653">
        <w:rPr>
          <w:rFonts w:asciiTheme="minorHAnsi" w:hAnsiTheme="minorHAnsi" w:cstheme="minorHAnsi"/>
        </w:rPr>
        <w:t>required.</w:t>
      </w:r>
    </w:p>
    <w:p w14:paraId="7FF191C7"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Our</w:t>
      </w:r>
      <w:r w:rsidRPr="00E60FE8">
        <w:rPr>
          <w:rFonts w:asciiTheme="minorHAnsi" w:hAnsiTheme="minorHAnsi" w:cstheme="minorHAnsi"/>
        </w:rPr>
        <w:t xml:space="preserve"> </w:t>
      </w:r>
      <w:r w:rsidRPr="00D80653">
        <w:rPr>
          <w:rFonts w:asciiTheme="minorHAnsi" w:hAnsiTheme="minorHAnsi" w:cstheme="minorHAnsi"/>
        </w:rPr>
        <w:t>2020</w:t>
      </w:r>
      <w:r w:rsidRPr="00E60FE8">
        <w:rPr>
          <w:rFonts w:asciiTheme="minorHAnsi" w:hAnsiTheme="minorHAnsi" w:cstheme="minorHAnsi"/>
        </w:rPr>
        <w:t xml:space="preserve"> </w:t>
      </w:r>
      <w:r w:rsidRPr="00D80653">
        <w:rPr>
          <w:rFonts w:asciiTheme="minorHAnsi" w:hAnsiTheme="minorHAnsi" w:cstheme="minorHAnsi"/>
        </w:rPr>
        <w:t>report</w:t>
      </w:r>
      <w:r w:rsidRPr="00E60FE8">
        <w:rPr>
          <w:rFonts w:asciiTheme="minorHAnsi" w:hAnsiTheme="minorHAnsi" w:cstheme="minorHAnsi"/>
        </w:rPr>
        <w:t xml:space="preserve"> </w:t>
      </w:r>
      <w:r w:rsidRPr="00D80653">
        <w:rPr>
          <w:rFonts w:asciiTheme="minorHAnsi" w:hAnsiTheme="minorHAnsi" w:cstheme="minorHAnsi"/>
        </w:rPr>
        <w:t>noted</w:t>
      </w:r>
      <w:r w:rsidRPr="00E60FE8">
        <w:rPr>
          <w:rFonts w:asciiTheme="minorHAnsi" w:hAnsiTheme="minorHAnsi" w:cstheme="minorHAnsi"/>
        </w:rPr>
        <w:t xml:space="preserve"> </w:t>
      </w:r>
      <w:r w:rsidRPr="00D80653">
        <w:rPr>
          <w:rFonts w:asciiTheme="minorHAnsi" w:hAnsiTheme="minorHAnsi" w:cstheme="minorHAnsi"/>
        </w:rPr>
        <w:t>that</w:t>
      </w:r>
      <w:r w:rsidRPr="00E60FE8">
        <w:rPr>
          <w:rFonts w:asciiTheme="minorHAnsi" w:hAnsiTheme="minorHAnsi" w:cstheme="minorHAnsi"/>
        </w:rPr>
        <w:t xml:space="preserve"> </w:t>
      </w:r>
      <w:r w:rsidRPr="00D80653">
        <w:rPr>
          <w:rFonts w:asciiTheme="minorHAnsi" w:hAnsiTheme="minorHAnsi" w:cstheme="minorHAnsi"/>
        </w:rPr>
        <w:t>an</w:t>
      </w:r>
      <w:r w:rsidRPr="00E60FE8">
        <w:rPr>
          <w:rFonts w:asciiTheme="minorHAnsi" w:hAnsiTheme="minorHAnsi" w:cstheme="minorHAnsi"/>
        </w:rPr>
        <w:t xml:space="preserve"> </w:t>
      </w:r>
      <w:r w:rsidRPr="00D80653">
        <w:rPr>
          <w:rFonts w:asciiTheme="minorHAnsi" w:hAnsiTheme="minorHAnsi" w:cstheme="minorHAnsi"/>
        </w:rPr>
        <w:t>online</w:t>
      </w:r>
      <w:r w:rsidRPr="00E60FE8">
        <w:rPr>
          <w:rFonts w:asciiTheme="minorHAnsi" w:hAnsiTheme="minorHAnsi" w:cstheme="minorHAnsi"/>
        </w:rPr>
        <w:t xml:space="preserve"> </w:t>
      </w:r>
      <w:r w:rsidRPr="00D80653">
        <w:rPr>
          <w:rFonts w:asciiTheme="minorHAnsi" w:hAnsiTheme="minorHAnsi" w:cstheme="minorHAnsi"/>
        </w:rPr>
        <w:t>processing</w:t>
      </w:r>
      <w:r w:rsidRPr="00E60FE8">
        <w:rPr>
          <w:rFonts w:asciiTheme="minorHAnsi" w:hAnsiTheme="minorHAnsi" w:cstheme="minorHAnsi"/>
        </w:rPr>
        <w:t xml:space="preserve"> </w:t>
      </w:r>
      <w:r w:rsidRPr="00D80653">
        <w:rPr>
          <w:rFonts w:asciiTheme="minorHAnsi" w:hAnsiTheme="minorHAnsi" w:cstheme="minorHAnsi"/>
        </w:rPr>
        <w:t>system</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blue</w:t>
      </w:r>
      <w:r w:rsidRPr="00E60FE8">
        <w:rPr>
          <w:rFonts w:asciiTheme="minorHAnsi" w:hAnsiTheme="minorHAnsi" w:cstheme="minorHAnsi"/>
        </w:rPr>
        <w:t xml:space="preserve"> </w:t>
      </w:r>
      <w:r w:rsidRPr="00D80653">
        <w:rPr>
          <w:rFonts w:asciiTheme="minorHAnsi" w:hAnsiTheme="minorHAnsi" w:cstheme="minorHAnsi"/>
        </w:rPr>
        <w:t>card</w:t>
      </w:r>
      <w:r w:rsidRPr="00E60FE8">
        <w:rPr>
          <w:rFonts w:asciiTheme="minorHAnsi" w:hAnsiTheme="minorHAnsi" w:cstheme="minorHAnsi"/>
        </w:rPr>
        <w:t xml:space="preserve"> </w:t>
      </w:r>
      <w:r w:rsidRPr="00D80653">
        <w:rPr>
          <w:rFonts w:asciiTheme="minorHAnsi" w:hAnsiTheme="minorHAnsi" w:cstheme="minorHAnsi"/>
        </w:rPr>
        <w:t>system</w:t>
      </w:r>
      <w:r w:rsidRPr="00E60FE8">
        <w:rPr>
          <w:rFonts w:asciiTheme="minorHAnsi" w:hAnsiTheme="minorHAnsi" w:cstheme="minorHAnsi"/>
        </w:rPr>
        <w:t xml:space="preserve"> </w:t>
      </w:r>
      <w:r w:rsidRPr="00D80653">
        <w:rPr>
          <w:rFonts w:asciiTheme="minorHAnsi" w:hAnsiTheme="minorHAnsi" w:cstheme="minorHAnsi"/>
        </w:rPr>
        <w:t>went</w:t>
      </w:r>
      <w:r w:rsidRPr="00E60FE8">
        <w:rPr>
          <w:rFonts w:asciiTheme="minorHAnsi" w:hAnsiTheme="minorHAnsi" w:cstheme="minorHAnsi"/>
        </w:rPr>
        <w:t xml:space="preserve"> </w:t>
      </w:r>
      <w:r w:rsidRPr="00D80653">
        <w:rPr>
          <w:rFonts w:asciiTheme="minorHAnsi" w:hAnsiTheme="minorHAnsi" w:cstheme="minorHAnsi"/>
        </w:rPr>
        <w:t>live</w:t>
      </w:r>
      <w:r w:rsidRPr="00E60FE8">
        <w:rPr>
          <w:rFonts w:asciiTheme="minorHAnsi" w:hAnsiTheme="minorHAnsi" w:cstheme="minorHAnsi"/>
        </w:rPr>
        <w:t xml:space="preserve"> </w:t>
      </w:r>
      <w:r w:rsidRPr="00D80653">
        <w:rPr>
          <w:rFonts w:asciiTheme="minorHAnsi" w:hAnsiTheme="minorHAnsi" w:cstheme="minorHAnsi"/>
        </w:rPr>
        <w:t>on 31 August 2020. This means that applicants for a blue card can now apply and pay for</w:t>
      </w:r>
      <w:r w:rsidRPr="00E60FE8">
        <w:rPr>
          <w:rFonts w:asciiTheme="minorHAnsi" w:hAnsiTheme="minorHAnsi" w:cstheme="minorHAnsi"/>
        </w:rPr>
        <w:t xml:space="preserve"> </w:t>
      </w:r>
      <w:r w:rsidRPr="00D80653">
        <w:rPr>
          <w:rFonts w:asciiTheme="minorHAnsi" w:hAnsiTheme="minorHAnsi" w:cstheme="minorHAnsi"/>
        </w:rPr>
        <w:t>their</w:t>
      </w:r>
      <w:r w:rsidRPr="00E60FE8">
        <w:rPr>
          <w:rFonts w:asciiTheme="minorHAnsi" w:hAnsiTheme="minorHAnsi" w:cstheme="minorHAnsi"/>
        </w:rPr>
        <w:t xml:space="preserve"> </w:t>
      </w:r>
      <w:r w:rsidRPr="00D80653">
        <w:rPr>
          <w:rFonts w:asciiTheme="minorHAnsi" w:hAnsiTheme="minorHAnsi" w:cstheme="minorHAnsi"/>
        </w:rPr>
        <w:t>card</w:t>
      </w:r>
      <w:r w:rsidRPr="00E60FE8">
        <w:rPr>
          <w:rFonts w:asciiTheme="minorHAnsi" w:hAnsiTheme="minorHAnsi" w:cstheme="minorHAnsi"/>
        </w:rPr>
        <w:t xml:space="preserve"> </w:t>
      </w:r>
      <w:r w:rsidRPr="00D80653">
        <w:rPr>
          <w:rFonts w:asciiTheme="minorHAnsi" w:hAnsiTheme="minorHAnsi" w:cstheme="minorHAnsi"/>
        </w:rPr>
        <w:t>online,</w:t>
      </w:r>
      <w:r w:rsidRPr="00E60FE8">
        <w:rPr>
          <w:rFonts w:asciiTheme="minorHAnsi" w:hAnsiTheme="minorHAnsi" w:cstheme="minorHAnsi"/>
        </w:rPr>
        <w:t xml:space="preserve"> </w:t>
      </w:r>
      <w:r w:rsidRPr="00D80653">
        <w:rPr>
          <w:rFonts w:asciiTheme="minorHAnsi" w:hAnsiTheme="minorHAnsi" w:cstheme="minorHAnsi"/>
        </w:rPr>
        <w:t>which</w:t>
      </w:r>
      <w:r w:rsidRPr="00E60FE8">
        <w:rPr>
          <w:rFonts w:asciiTheme="minorHAnsi" w:hAnsiTheme="minorHAnsi" w:cstheme="minorHAnsi"/>
        </w:rPr>
        <w:t xml:space="preserve"> </w:t>
      </w:r>
      <w:r w:rsidRPr="00D80653">
        <w:rPr>
          <w:rFonts w:asciiTheme="minorHAnsi" w:hAnsiTheme="minorHAnsi" w:cstheme="minorHAnsi"/>
        </w:rPr>
        <w:t>has</w:t>
      </w:r>
      <w:r w:rsidRPr="00E60FE8">
        <w:rPr>
          <w:rFonts w:asciiTheme="minorHAnsi" w:hAnsiTheme="minorHAnsi" w:cstheme="minorHAnsi"/>
        </w:rPr>
        <w:t xml:space="preserve"> </w:t>
      </w:r>
      <w:r w:rsidRPr="00D80653">
        <w:rPr>
          <w:rFonts w:asciiTheme="minorHAnsi" w:hAnsiTheme="minorHAnsi" w:cstheme="minorHAnsi"/>
        </w:rPr>
        <w:t>reduced</w:t>
      </w:r>
      <w:r w:rsidRPr="00E60FE8">
        <w:rPr>
          <w:rFonts w:asciiTheme="minorHAnsi" w:hAnsiTheme="minorHAnsi" w:cstheme="minorHAnsi"/>
        </w:rPr>
        <w:t xml:space="preserve"> </w:t>
      </w:r>
      <w:r w:rsidRPr="00D80653">
        <w:rPr>
          <w:rFonts w:asciiTheme="minorHAnsi" w:hAnsiTheme="minorHAnsi" w:cstheme="minorHAnsi"/>
        </w:rPr>
        <w:t>processing</w:t>
      </w:r>
      <w:r w:rsidRPr="00E60FE8">
        <w:rPr>
          <w:rFonts w:asciiTheme="minorHAnsi" w:hAnsiTheme="minorHAnsi" w:cstheme="minorHAnsi"/>
        </w:rPr>
        <w:t xml:space="preserve"> </w:t>
      </w:r>
      <w:r w:rsidRPr="00D80653">
        <w:rPr>
          <w:rFonts w:asciiTheme="minorHAnsi" w:hAnsiTheme="minorHAnsi" w:cstheme="minorHAnsi"/>
        </w:rPr>
        <w:t>timeframes</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most</w:t>
      </w:r>
      <w:r w:rsidRPr="00E60FE8">
        <w:rPr>
          <w:rFonts w:asciiTheme="minorHAnsi" w:hAnsiTheme="minorHAnsi" w:cstheme="minorHAnsi"/>
        </w:rPr>
        <w:t xml:space="preserve"> </w:t>
      </w:r>
      <w:r w:rsidRPr="00D80653">
        <w:rPr>
          <w:rFonts w:asciiTheme="minorHAnsi" w:hAnsiTheme="minorHAnsi" w:cstheme="minorHAnsi"/>
        </w:rPr>
        <w:t>people.</w:t>
      </w:r>
    </w:p>
    <w:p w14:paraId="717279CC"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Most applications processed are for people who do not have any assessable information</w:t>
      </w:r>
      <w:r w:rsidRPr="00E60FE8">
        <w:rPr>
          <w:rFonts w:asciiTheme="minorHAnsi" w:hAnsiTheme="minorHAnsi" w:cstheme="minorHAnsi"/>
        </w:rPr>
        <w:t xml:space="preserve"> </w:t>
      </w:r>
      <w:r w:rsidRPr="00D80653">
        <w:rPr>
          <w:rFonts w:asciiTheme="minorHAnsi" w:hAnsiTheme="minorHAnsi" w:cstheme="minorHAnsi"/>
        </w:rPr>
        <w:t>(</w:t>
      </w:r>
      <w:proofErr w:type="gramStart"/>
      <w:r w:rsidRPr="00D80653">
        <w:rPr>
          <w:rFonts w:asciiTheme="minorHAnsi" w:hAnsiTheme="minorHAnsi" w:cstheme="minorHAnsi"/>
        </w:rPr>
        <w:t>e.g.</w:t>
      </w:r>
      <w:proofErr w:type="gramEnd"/>
      <w:r w:rsidRPr="00E60FE8">
        <w:rPr>
          <w:rFonts w:asciiTheme="minorHAnsi" w:hAnsiTheme="minorHAnsi" w:cstheme="minorHAnsi"/>
        </w:rPr>
        <w:t xml:space="preserve"> </w:t>
      </w:r>
      <w:r w:rsidRPr="00D80653">
        <w:rPr>
          <w:rFonts w:asciiTheme="minorHAnsi" w:hAnsiTheme="minorHAnsi" w:cstheme="minorHAnsi"/>
        </w:rPr>
        <w:t>police</w:t>
      </w:r>
      <w:r w:rsidRPr="00E60FE8">
        <w:rPr>
          <w:rFonts w:asciiTheme="minorHAnsi" w:hAnsiTheme="minorHAnsi" w:cstheme="minorHAnsi"/>
        </w:rPr>
        <w:t xml:space="preserve"> </w:t>
      </w:r>
      <w:r w:rsidRPr="00D80653">
        <w:rPr>
          <w:rFonts w:asciiTheme="minorHAnsi" w:hAnsiTheme="minorHAnsi" w:cstheme="minorHAnsi"/>
        </w:rPr>
        <w:t>or</w:t>
      </w:r>
      <w:r w:rsidRPr="00E60FE8">
        <w:rPr>
          <w:rFonts w:asciiTheme="minorHAnsi" w:hAnsiTheme="minorHAnsi" w:cstheme="minorHAnsi"/>
        </w:rPr>
        <w:t xml:space="preserve"> </w:t>
      </w:r>
      <w:r w:rsidRPr="00D80653">
        <w:rPr>
          <w:rFonts w:asciiTheme="minorHAnsi" w:hAnsiTheme="minorHAnsi" w:cstheme="minorHAnsi"/>
        </w:rPr>
        <w:t>disciplinary</w:t>
      </w:r>
      <w:r w:rsidRPr="00E60FE8">
        <w:rPr>
          <w:rFonts w:asciiTheme="minorHAnsi" w:hAnsiTheme="minorHAnsi" w:cstheme="minorHAnsi"/>
        </w:rPr>
        <w:t xml:space="preserve"> </w:t>
      </w:r>
      <w:r w:rsidRPr="00D80653">
        <w:rPr>
          <w:rFonts w:asciiTheme="minorHAnsi" w:hAnsiTheme="minorHAnsi" w:cstheme="minorHAnsi"/>
        </w:rPr>
        <w:t>information)</w:t>
      </w:r>
      <w:r w:rsidRPr="00E60FE8">
        <w:rPr>
          <w:rFonts w:asciiTheme="minorHAnsi" w:hAnsiTheme="minorHAnsi" w:cstheme="minorHAnsi"/>
        </w:rPr>
        <w:t xml:space="preserve"> </w:t>
      </w:r>
      <w:r w:rsidRPr="00D80653">
        <w:rPr>
          <w:rFonts w:asciiTheme="minorHAnsi" w:hAnsiTheme="minorHAnsi" w:cstheme="minorHAnsi"/>
        </w:rPr>
        <w:t>or</w:t>
      </w:r>
      <w:r w:rsidRPr="00E60FE8">
        <w:rPr>
          <w:rFonts w:asciiTheme="minorHAnsi" w:hAnsiTheme="minorHAnsi" w:cstheme="minorHAnsi"/>
        </w:rPr>
        <w:t xml:space="preserve"> </w:t>
      </w:r>
      <w:r w:rsidRPr="00D80653">
        <w:rPr>
          <w:rFonts w:asciiTheme="minorHAnsi" w:hAnsiTheme="minorHAnsi" w:cstheme="minorHAnsi"/>
        </w:rPr>
        <w:t>their</w:t>
      </w:r>
      <w:r w:rsidRPr="00E60FE8">
        <w:rPr>
          <w:rFonts w:asciiTheme="minorHAnsi" w:hAnsiTheme="minorHAnsi" w:cstheme="minorHAnsi"/>
        </w:rPr>
        <w:t xml:space="preserve"> </w:t>
      </w:r>
      <w:r w:rsidRPr="00D80653">
        <w:rPr>
          <w:rFonts w:asciiTheme="minorHAnsi" w:hAnsiTheme="minorHAnsi" w:cstheme="minorHAnsi"/>
        </w:rPr>
        <w:t>assessable</w:t>
      </w:r>
      <w:r w:rsidRPr="00E60FE8">
        <w:rPr>
          <w:rFonts w:asciiTheme="minorHAnsi" w:hAnsiTheme="minorHAnsi" w:cstheme="minorHAnsi"/>
        </w:rPr>
        <w:t xml:space="preserve"> </w:t>
      </w:r>
      <w:r w:rsidRPr="00D80653">
        <w:rPr>
          <w:rFonts w:asciiTheme="minorHAnsi" w:hAnsiTheme="minorHAnsi" w:cstheme="minorHAnsi"/>
        </w:rPr>
        <w:t>information</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of</w:t>
      </w:r>
      <w:r w:rsidRPr="00E60FE8">
        <w:rPr>
          <w:rFonts w:asciiTheme="minorHAnsi" w:hAnsiTheme="minorHAnsi" w:cstheme="minorHAnsi"/>
        </w:rPr>
        <w:t xml:space="preserve"> </w:t>
      </w:r>
      <w:r w:rsidRPr="00D80653">
        <w:rPr>
          <w:rFonts w:asciiTheme="minorHAnsi" w:hAnsiTheme="minorHAnsi" w:cstheme="minorHAnsi"/>
        </w:rPr>
        <w:t>a</w:t>
      </w:r>
      <w:r w:rsidRPr="00E60FE8">
        <w:rPr>
          <w:rFonts w:asciiTheme="minorHAnsi" w:hAnsiTheme="minorHAnsi" w:cstheme="minorHAnsi"/>
        </w:rPr>
        <w:t xml:space="preserve"> </w:t>
      </w:r>
      <w:r w:rsidRPr="00D80653">
        <w:rPr>
          <w:rFonts w:asciiTheme="minorHAnsi" w:hAnsiTheme="minorHAnsi" w:cstheme="minorHAnsi"/>
        </w:rPr>
        <w:t>less</w:t>
      </w:r>
      <w:r w:rsidRPr="00E60FE8">
        <w:rPr>
          <w:rFonts w:asciiTheme="minorHAnsi" w:hAnsiTheme="minorHAnsi" w:cstheme="minorHAnsi"/>
        </w:rPr>
        <w:t xml:space="preserve"> </w:t>
      </w:r>
      <w:r w:rsidRPr="00D80653">
        <w:rPr>
          <w:rFonts w:asciiTheme="minorHAnsi" w:hAnsiTheme="minorHAnsi" w:cstheme="minorHAnsi"/>
        </w:rPr>
        <w:t>complex</w:t>
      </w:r>
      <w:r w:rsidRPr="00E60FE8">
        <w:rPr>
          <w:rFonts w:asciiTheme="minorHAnsi" w:hAnsiTheme="minorHAnsi" w:cstheme="minorHAnsi"/>
        </w:rPr>
        <w:t xml:space="preserve"> </w:t>
      </w:r>
      <w:r w:rsidRPr="00D80653">
        <w:rPr>
          <w:rFonts w:asciiTheme="minorHAnsi" w:hAnsiTheme="minorHAnsi" w:cstheme="minorHAnsi"/>
        </w:rPr>
        <w:t>nature</w:t>
      </w:r>
      <w:r w:rsidRPr="00E60FE8">
        <w:rPr>
          <w:rFonts w:asciiTheme="minorHAnsi" w:hAnsiTheme="minorHAnsi" w:cstheme="minorHAnsi"/>
        </w:rPr>
        <w:t xml:space="preserve"> </w:t>
      </w:r>
      <w:r w:rsidRPr="00D80653">
        <w:rPr>
          <w:rFonts w:asciiTheme="minorHAnsi" w:hAnsiTheme="minorHAnsi" w:cstheme="minorHAnsi"/>
        </w:rPr>
        <w:t>and</w:t>
      </w:r>
      <w:r w:rsidRPr="00E60FE8">
        <w:rPr>
          <w:rFonts w:asciiTheme="minorHAnsi" w:hAnsiTheme="minorHAnsi" w:cstheme="minorHAnsi"/>
        </w:rPr>
        <w:t xml:space="preserve"> </w:t>
      </w:r>
      <w:r w:rsidRPr="00D80653">
        <w:rPr>
          <w:rFonts w:asciiTheme="minorHAnsi" w:hAnsiTheme="minorHAnsi" w:cstheme="minorHAnsi"/>
        </w:rPr>
        <w:t>generally</w:t>
      </w:r>
      <w:r w:rsidRPr="00E60FE8">
        <w:rPr>
          <w:rFonts w:asciiTheme="minorHAnsi" w:hAnsiTheme="minorHAnsi" w:cstheme="minorHAnsi"/>
        </w:rPr>
        <w:t xml:space="preserve"> </w:t>
      </w:r>
      <w:r w:rsidRPr="00D80653">
        <w:rPr>
          <w:rFonts w:asciiTheme="minorHAnsi" w:hAnsiTheme="minorHAnsi" w:cstheme="minorHAnsi"/>
        </w:rPr>
        <w:t>will</w:t>
      </w:r>
      <w:r w:rsidRPr="00E60FE8">
        <w:rPr>
          <w:rFonts w:asciiTheme="minorHAnsi" w:hAnsiTheme="minorHAnsi" w:cstheme="minorHAnsi"/>
        </w:rPr>
        <w:t xml:space="preserve"> </w:t>
      </w:r>
      <w:r w:rsidRPr="00D80653">
        <w:rPr>
          <w:rFonts w:asciiTheme="minorHAnsi" w:hAnsiTheme="minorHAnsi" w:cstheme="minorHAnsi"/>
        </w:rPr>
        <w:t>not</w:t>
      </w:r>
      <w:r w:rsidRPr="00E60FE8">
        <w:rPr>
          <w:rFonts w:asciiTheme="minorHAnsi" w:hAnsiTheme="minorHAnsi" w:cstheme="minorHAnsi"/>
        </w:rPr>
        <w:t xml:space="preserve"> </w:t>
      </w:r>
      <w:r w:rsidRPr="00D80653">
        <w:rPr>
          <w:rFonts w:asciiTheme="minorHAnsi" w:hAnsiTheme="minorHAnsi" w:cstheme="minorHAnsi"/>
        </w:rPr>
        <w:t>impact</w:t>
      </w:r>
      <w:r w:rsidRPr="00E60FE8">
        <w:rPr>
          <w:rFonts w:asciiTheme="minorHAnsi" w:hAnsiTheme="minorHAnsi" w:cstheme="minorHAnsi"/>
        </w:rPr>
        <w:t xml:space="preserve"> </w:t>
      </w:r>
      <w:r w:rsidRPr="00D80653">
        <w:rPr>
          <w:rFonts w:asciiTheme="minorHAnsi" w:hAnsiTheme="minorHAnsi" w:cstheme="minorHAnsi"/>
        </w:rPr>
        <w:t>their ability</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work</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children.</w:t>
      </w:r>
    </w:p>
    <w:p w14:paraId="4FB786B6"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Between 31 August 2020 and 30 June 2021, the average processing time for online</w:t>
      </w:r>
      <w:r w:rsidRPr="00E60FE8">
        <w:rPr>
          <w:rFonts w:asciiTheme="minorHAnsi" w:hAnsiTheme="minorHAnsi" w:cstheme="minorHAnsi"/>
        </w:rPr>
        <w:t xml:space="preserve"> </w:t>
      </w:r>
      <w:r w:rsidRPr="00D80653">
        <w:rPr>
          <w:rFonts w:asciiTheme="minorHAnsi" w:hAnsiTheme="minorHAnsi" w:cstheme="minorHAnsi"/>
        </w:rPr>
        <w:t>applications made by people without any form of assessable information was three</w:t>
      </w:r>
      <w:r w:rsidRPr="00E60FE8">
        <w:rPr>
          <w:rFonts w:asciiTheme="minorHAnsi" w:hAnsiTheme="minorHAnsi" w:cstheme="minorHAnsi"/>
        </w:rPr>
        <w:t xml:space="preserve"> </w:t>
      </w:r>
      <w:r w:rsidRPr="00D80653">
        <w:rPr>
          <w:rFonts w:asciiTheme="minorHAnsi" w:hAnsiTheme="minorHAnsi" w:cstheme="minorHAnsi"/>
        </w:rPr>
        <w:t>business</w:t>
      </w:r>
      <w:r w:rsidRPr="00E60FE8">
        <w:rPr>
          <w:rFonts w:asciiTheme="minorHAnsi" w:hAnsiTheme="minorHAnsi" w:cstheme="minorHAnsi"/>
        </w:rPr>
        <w:t xml:space="preserve"> </w:t>
      </w:r>
      <w:r w:rsidRPr="00D80653">
        <w:rPr>
          <w:rFonts w:asciiTheme="minorHAnsi" w:hAnsiTheme="minorHAnsi" w:cstheme="minorHAnsi"/>
        </w:rPr>
        <w:t>days.</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average</w:t>
      </w:r>
      <w:r w:rsidRPr="00E60FE8">
        <w:rPr>
          <w:rFonts w:asciiTheme="minorHAnsi" w:hAnsiTheme="minorHAnsi" w:cstheme="minorHAnsi"/>
        </w:rPr>
        <w:t xml:space="preserve"> </w:t>
      </w:r>
      <w:r w:rsidRPr="00D80653">
        <w:rPr>
          <w:rFonts w:asciiTheme="minorHAnsi" w:hAnsiTheme="minorHAnsi" w:cstheme="minorHAnsi"/>
        </w:rPr>
        <w:t>processing</w:t>
      </w:r>
      <w:r w:rsidRPr="00E60FE8">
        <w:rPr>
          <w:rFonts w:asciiTheme="minorHAnsi" w:hAnsiTheme="minorHAnsi" w:cstheme="minorHAnsi"/>
        </w:rPr>
        <w:t xml:space="preserve"> </w:t>
      </w:r>
      <w:r w:rsidRPr="00D80653">
        <w:rPr>
          <w:rFonts w:asciiTheme="minorHAnsi" w:hAnsiTheme="minorHAnsi" w:cstheme="minorHAnsi"/>
        </w:rPr>
        <w:t>time</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online</w:t>
      </w:r>
      <w:r w:rsidRPr="00E60FE8">
        <w:rPr>
          <w:rFonts w:asciiTheme="minorHAnsi" w:hAnsiTheme="minorHAnsi" w:cstheme="minorHAnsi"/>
        </w:rPr>
        <w:t xml:space="preserve"> </w:t>
      </w:r>
      <w:r w:rsidRPr="00D80653">
        <w:rPr>
          <w:rFonts w:asciiTheme="minorHAnsi" w:hAnsiTheme="minorHAnsi" w:cstheme="minorHAnsi"/>
        </w:rPr>
        <w:t>applications</w:t>
      </w:r>
      <w:r w:rsidRPr="00E60FE8">
        <w:rPr>
          <w:rFonts w:asciiTheme="minorHAnsi" w:hAnsiTheme="minorHAnsi" w:cstheme="minorHAnsi"/>
        </w:rPr>
        <w:t xml:space="preserve"> </w:t>
      </w:r>
      <w:r w:rsidRPr="00D80653">
        <w:rPr>
          <w:rFonts w:asciiTheme="minorHAnsi" w:hAnsiTheme="minorHAnsi" w:cstheme="minorHAnsi"/>
        </w:rPr>
        <w:t>made</w:t>
      </w:r>
      <w:r w:rsidRPr="00E60FE8">
        <w:rPr>
          <w:rFonts w:asciiTheme="minorHAnsi" w:hAnsiTheme="minorHAnsi" w:cstheme="minorHAnsi"/>
        </w:rPr>
        <w:t xml:space="preserve"> </w:t>
      </w:r>
      <w:r w:rsidRPr="00D80653">
        <w:rPr>
          <w:rFonts w:asciiTheme="minorHAnsi" w:hAnsiTheme="minorHAnsi" w:cstheme="minorHAnsi"/>
        </w:rPr>
        <w:t>by</w:t>
      </w:r>
      <w:r w:rsidRPr="00E60FE8">
        <w:rPr>
          <w:rFonts w:asciiTheme="minorHAnsi" w:hAnsiTheme="minorHAnsi" w:cstheme="minorHAnsi"/>
        </w:rPr>
        <w:t xml:space="preserve"> </w:t>
      </w:r>
      <w:r w:rsidRPr="00D80653">
        <w:rPr>
          <w:rFonts w:asciiTheme="minorHAnsi" w:hAnsiTheme="minorHAnsi" w:cstheme="minorHAnsi"/>
        </w:rPr>
        <w:t>people</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less</w:t>
      </w:r>
      <w:r w:rsidRPr="00E60FE8">
        <w:rPr>
          <w:rFonts w:asciiTheme="minorHAnsi" w:hAnsiTheme="minorHAnsi" w:cstheme="minorHAnsi"/>
        </w:rPr>
        <w:t xml:space="preserve"> </w:t>
      </w:r>
      <w:r w:rsidRPr="00D80653">
        <w:rPr>
          <w:rFonts w:asciiTheme="minorHAnsi" w:hAnsiTheme="minorHAnsi" w:cstheme="minorHAnsi"/>
        </w:rPr>
        <w:t>complex police information was 14 business days.</w:t>
      </w:r>
    </w:p>
    <w:p w14:paraId="4EB7DAD8" w14:textId="77777777" w:rsidR="00BB6C73" w:rsidRPr="00D8065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As </w:t>
      </w:r>
      <w:proofErr w:type="gramStart"/>
      <w:r w:rsidRPr="00D80653">
        <w:rPr>
          <w:rFonts w:asciiTheme="minorHAnsi" w:hAnsiTheme="minorHAnsi" w:cstheme="minorHAnsi"/>
        </w:rPr>
        <w:t>both of these</w:t>
      </w:r>
      <w:proofErr w:type="gramEnd"/>
      <w:r w:rsidRPr="00D80653">
        <w:rPr>
          <w:rFonts w:asciiTheme="minorHAnsi" w:hAnsiTheme="minorHAnsi" w:cstheme="minorHAnsi"/>
        </w:rPr>
        <w:t xml:space="preserve"> averages are within the benchmarks set by the Royal Commission and</w:t>
      </w:r>
      <w:r w:rsidRPr="00E60FE8">
        <w:rPr>
          <w:rFonts w:asciiTheme="minorHAnsi" w:hAnsiTheme="minorHAnsi" w:cstheme="minorHAnsi"/>
        </w:rPr>
        <w:t xml:space="preserve"> </w:t>
      </w:r>
      <w:r w:rsidRPr="00D80653">
        <w:rPr>
          <w:rFonts w:asciiTheme="minorHAnsi" w:hAnsiTheme="minorHAnsi" w:cstheme="minorHAnsi"/>
        </w:rPr>
        <w:t>represent processing timeframes for most people who apply for a blue card, we are now</w:t>
      </w:r>
      <w:r w:rsidRPr="00E60FE8">
        <w:rPr>
          <w:rFonts w:asciiTheme="minorHAnsi" w:hAnsiTheme="minorHAnsi" w:cstheme="minorHAnsi"/>
        </w:rPr>
        <w:t xml:space="preserve"> </w:t>
      </w:r>
      <w:r w:rsidRPr="00D80653">
        <w:rPr>
          <w:rFonts w:asciiTheme="minorHAnsi" w:hAnsiTheme="minorHAnsi" w:cstheme="minorHAnsi"/>
        </w:rPr>
        <w:t>able</w:t>
      </w:r>
      <w:r w:rsidRPr="00E60FE8">
        <w:rPr>
          <w:rFonts w:asciiTheme="minorHAnsi" w:hAnsiTheme="minorHAnsi" w:cstheme="minorHAnsi"/>
        </w:rPr>
        <w:t xml:space="preserve"> </w:t>
      </w:r>
      <w:r w:rsidRPr="00D80653">
        <w:rPr>
          <w:rFonts w:asciiTheme="minorHAnsi" w:hAnsiTheme="minorHAnsi" w:cstheme="minorHAnsi"/>
        </w:rPr>
        <w:t>to</w:t>
      </w:r>
      <w:r w:rsidRPr="00E60FE8">
        <w:rPr>
          <w:rFonts w:asciiTheme="minorHAnsi" w:hAnsiTheme="minorHAnsi" w:cstheme="minorHAnsi"/>
        </w:rPr>
        <w:t xml:space="preserve"> </w:t>
      </w:r>
      <w:r w:rsidRPr="00D80653">
        <w:rPr>
          <w:rFonts w:asciiTheme="minorHAnsi" w:hAnsiTheme="minorHAnsi" w:cstheme="minorHAnsi"/>
        </w:rPr>
        <w:t>complete</w:t>
      </w:r>
      <w:r w:rsidRPr="00E60FE8">
        <w:rPr>
          <w:rFonts w:asciiTheme="minorHAnsi" w:hAnsiTheme="minorHAnsi" w:cstheme="minorHAnsi"/>
        </w:rPr>
        <w:t xml:space="preserve"> </w:t>
      </w:r>
      <w:r w:rsidRPr="00D80653">
        <w:rPr>
          <w:rFonts w:asciiTheme="minorHAnsi" w:hAnsiTheme="minorHAnsi" w:cstheme="minorHAnsi"/>
        </w:rPr>
        <w:t>recommendation</w:t>
      </w:r>
      <w:r w:rsidRPr="00E60FE8">
        <w:rPr>
          <w:rFonts w:asciiTheme="minorHAnsi" w:hAnsiTheme="minorHAnsi" w:cstheme="minorHAnsi"/>
        </w:rPr>
        <w:t xml:space="preserve"> </w:t>
      </w:r>
      <w:r w:rsidRPr="00D80653">
        <w:rPr>
          <w:rFonts w:asciiTheme="minorHAnsi" w:hAnsiTheme="minorHAnsi" w:cstheme="minorHAnsi"/>
        </w:rPr>
        <w:t>27</w:t>
      </w:r>
      <w:r w:rsidRPr="00E60FE8">
        <w:rPr>
          <w:rFonts w:asciiTheme="minorHAnsi" w:hAnsiTheme="minorHAnsi" w:cstheme="minorHAnsi"/>
        </w:rPr>
        <w:t xml:space="preserve"> </w:t>
      </w:r>
      <w:r w:rsidRPr="00D80653">
        <w:rPr>
          <w:rFonts w:asciiTheme="minorHAnsi" w:hAnsiTheme="minorHAnsi" w:cstheme="minorHAnsi"/>
        </w:rPr>
        <w:t>from</w:t>
      </w:r>
      <w:r w:rsidRPr="00E60FE8">
        <w:rPr>
          <w:rFonts w:asciiTheme="minorHAnsi" w:hAnsiTheme="minorHAnsi" w:cstheme="minorHAnsi"/>
        </w:rPr>
        <w:t xml:space="preserve"> </w:t>
      </w:r>
      <w:r w:rsidRPr="00D80653">
        <w:rPr>
          <w:rFonts w:asciiTheme="minorHAnsi" w:hAnsiTheme="minorHAnsi" w:cstheme="minorHAnsi"/>
        </w:rPr>
        <w:t>the</w:t>
      </w:r>
      <w:r w:rsidRPr="00E60FE8">
        <w:rPr>
          <w:rFonts w:asciiTheme="minorHAnsi" w:hAnsiTheme="minorHAnsi" w:cstheme="minorHAnsi"/>
        </w:rPr>
        <w:t xml:space="preserve"> </w:t>
      </w:r>
      <w:r w:rsidRPr="00D80653">
        <w:rPr>
          <w:rFonts w:asciiTheme="minorHAnsi" w:hAnsiTheme="minorHAnsi" w:cstheme="minorHAnsi"/>
        </w:rPr>
        <w:t>Royal</w:t>
      </w:r>
      <w:r w:rsidRPr="00E60FE8">
        <w:rPr>
          <w:rFonts w:asciiTheme="minorHAnsi" w:hAnsiTheme="minorHAnsi" w:cstheme="minorHAnsi"/>
        </w:rPr>
        <w:t xml:space="preserve"> </w:t>
      </w:r>
      <w:r w:rsidRPr="00D80653">
        <w:rPr>
          <w:rFonts w:asciiTheme="minorHAnsi" w:hAnsiTheme="minorHAnsi" w:cstheme="minorHAnsi"/>
        </w:rPr>
        <w:t>Commission’s</w:t>
      </w:r>
      <w:r w:rsidRPr="00E60FE8">
        <w:rPr>
          <w:rFonts w:asciiTheme="minorHAnsi" w:hAnsiTheme="minorHAnsi" w:cstheme="minorHAnsi"/>
        </w:rPr>
        <w:t xml:space="preserve"> </w:t>
      </w:r>
      <w:r w:rsidRPr="00D80653">
        <w:rPr>
          <w:rFonts w:asciiTheme="minorHAnsi" w:hAnsiTheme="minorHAnsi" w:cstheme="minorHAnsi"/>
        </w:rPr>
        <w:t>Working</w:t>
      </w:r>
      <w:r w:rsidRPr="00E60FE8">
        <w:rPr>
          <w:rFonts w:asciiTheme="minorHAnsi" w:hAnsiTheme="minorHAnsi" w:cstheme="minorHAnsi"/>
        </w:rPr>
        <w:t xml:space="preserve"> </w:t>
      </w:r>
      <w:r w:rsidRPr="00D80653">
        <w:rPr>
          <w:rFonts w:asciiTheme="minorHAnsi" w:hAnsiTheme="minorHAnsi" w:cstheme="minorHAnsi"/>
        </w:rPr>
        <w:t>with</w:t>
      </w:r>
      <w:r w:rsidRPr="00E60FE8">
        <w:rPr>
          <w:rFonts w:asciiTheme="minorHAnsi" w:hAnsiTheme="minorHAnsi" w:cstheme="minorHAnsi"/>
        </w:rPr>
        <w:t xml:space="preserve"> </w:t>
      </w:r>
      <w:r w:rsidRPr="00D80653">
        <w:rPr>
          <w:rFonts w:asciiTheme="minorHAnsi" w:hAnsiTheme="minorHAnsi" w:cstheme="minorHAnsi"/>
        </w:rPr>
        <w:t>Children</w:t>
      </w:r>
      <w:r w:rsidRPr="00E60FE8">
        <w:rPr>
          <w:rFonts w:asciiTheme="minorHAnsi" w:hAnsiTheme="minorHAnsi" w:cstheme="minorHAnsi"/>
        </w:rPr>
        <w:t xml:space="preserve"> </w:t>
      </w:r>
      <w:r w:rsidRPr="00D80653">
        <w:rPr>
          <w:rFonts w:asciiTheme="minorHAnsi" w:hAnsiTheme="minorHAnsi" w:cstheme="minorHAnsi"/>
        </w:rPr>
        <w:t>Checks Report.</w:t>
      </w:r>
    </w:p>
    <w:p w14:paraId="7E536B6E"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14D486E" w14:textId="77777777" w:rsidR="00BB6C73" w:rsidRPr="00D80653" w:rsidRDefault="00BB6C73">
      <w:pPr>
        <w:pStyle w:val="BodyText"/>
        <w:rPr>
          <w:rFonts w:asciiTheme="minorHAnsi" w:hAnsiTheme="minorHAnsi" w:cstheme="minorHAnsi"/>
          <w:sz w:val="20"/>
        </w:rPr>
      </w:pPr>
    </w:p>
    <w:p w14:paraId="6CE08C55" w14:textId="77777777" w:rsidR="00BB6C73" w:rsidRPr="00D80653" w:rsidRDefault="00BB6C73">
      <w:pPr>
        <w:pStyle w:val="BodyText"/>
        <w:rPr>
          <w:rFonts w:asciiTheme="minorHAnsi" w:hAnsiTheme="minorHAnsi" w:cstheme="minorHAnsi"/>
          <w:sz w:val="20"/>
        </w:rPr>
      </w:pPr>
    </w:p>
    <w:p w14:paraId="7D749A0D" w14:textId="77777777" w:rsidR="00BB6C73" w:rsidRPr="00D80653" w:rsidRDefault="00BB6C73" w:rsidP="00D025DB">
      <w:pPr>
        <w:pStyle w:val="BodyText"/>
        <w:rPr>
          <w:rFonts w:asciiTheme="minorHAnsi" w:hAnsiTheme="minorHAnsi" w:cstheme="minorHAnsi"/>
          <w:sz w:val="20"/>
        </w:rPr>
      </w:pPr>
    </w:p>
    <w:p w14:paraId="343E9398" w14:textId="2388CF3D" w:rsidR="00BB6C73" w:rsidRDefault="00813FF7" w:rsidP="00E60FE8">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For people who have more complex assessable information, processing timeframes</w:t>
      </w:r>
      <w:r w:rsidRPr="00E60FE8">
        <w:rPr>
          <w:rFonts w:asciiTheme="minorHAnsi" w:hAnsiTheme="minorHAnsi" w:cstheme="minorHAnsi"/>
        </w:rPr>
        <w:t xml:space="preserve"> </w:t>
      </w:r>
      <w:r w:rsidRPr="00D80653">
        <w:rPr>
          <w:rFonts w:asciiTheme="minorHAnsi" w:hAnsiTheme="minorHAnsi" w:cstheme="minorHAnsi"/>
        </w:rPr>
        <w:t>for</w:t>
      </w:r>
      <w:r w:rsidRPr="00E60FE8">
        <w:rPr>
          <w:rFonts w:asciiTheme="minorHAnsi" w:hAnsiTheme="minorHAnsi" w:cstheme="minorHAnsi"/>
        </w:rPr>
        <w:t xml:space="preserve"> </w:t>
      </w:r>
      <w:r w:rsidRPr="00D80653">
        <w:rPr>
          <w:rFonts w:asciiTheme="minorHAnsi" w:hAnsiTheme="minorHAnsi" w:cstheme="minorHAnsi"/>
        </w:rPr>
        <w:t>blue</w:t>
      </w:r>
      <w:r w:rsidRPr="00E60FE8">
        <w:rPr>
          <w:rFonts w:asciiTheme="minorHAnsi" w:hAnsiTheme="minorHAnsi" w:cstheme="minorHAnsi"/>
        </w:rPr>
        <w:t xml:space="preserve"> </w:t>
      </w:r>
      <w:r w:rsidRPr="00D80653">
        <w:rPr>
          <w:rFonts w:asciiTheme="minorHAnsi" w:hAnsiTheme="minorHAnsi" w:cstheme="minorHAnsi"/>
        </w:rPr>
        <w:t>card</w:t>
      </w:r>
      <w:r w:rsidRPr="00E60FE8">
        <w:rPr>
          <w:rFonts w:asciiTheme="minorHAnsi" w:hAnsiTheme="minorHAnsi" w:cstheme="minorHAnsi"/>
        </w:rPr>
        <w:t xml:space="preserve"> </w:t>
      </w:r>
      <w:r w:rsidRPr="00D80653">
        <w:rPr>
          <w:rFonts w:asciiTheme="minorHAnsi" w:hAnsiTheme="minorHAnsi" w:cstheme="minorHAnsi"/>
        </w:rPr>
        <w:t>applications</w:t>
      </w:r>
      <w:r w:rsidRPr="00E60FE8">
        <w:rPr>
          <w:rFonts w:asciiTheme="minorHAnsi" w:hAnsiTheme="minorHAnsi" w:cstheme="minorHAnsi"/>
        </w:rPr>
        <w:t xml:space="preserve"> </w:t>
      </w:r>
      <w:r w:rsidRPr="00D80653">
        <w:rPr>
          <w:rFonts w:asciiTheme="minorHAnsi" w:hAnsiTheme="minorHAnsi" w:cstheme="minorHAnsi"/>
        </w:rPr>
        <w:t>can</w:t>
      </w:r>
      <w:r w:rsidRPr="00E60FE8">
        <w:rPr>
          <w:rFonts w:asciiTheme="minorHAnsi" w:hAnsiTheme="minorHAnsi" w:cstheme="minorHAnsi"/>
        </w:rPr>
        <w:t xml:space="preserve"> </w:t>
      </w:r>
      <w:r w:rsidRPr="00D80653">
        <w:rPr>
          <w:rFonts w:asciiTheme="minorHAnsi" w:hAnsiTheme="minorHAnsi" w:cstheme="minorHAnsi"/>
        </w:rPr>
        <w:t>be</w:t>
      </w:r>
      <w:r w:rsidRPr="00E60FE8">
        <w:rPr>
          <w:rFonts w:asciiTheme="minorHAnsi" w:hAnsiTheme="minorHAnsi" w:cstheme="minorHAnsi"/>
        </w:rPr>
        <w:t xml:space="preserve"> </w:t>
      </w:r>
      <w:r w:rsidRPr="00D80653">
        <w:rPr>
          <w:rFonts w:asciiTheme="minorHAnsi" w:hAnsiTheme="minorHAnsi" w:cstheme="minorHAnsi"/>
        </w:rPr>
        <w:t>lengthy.</w:t>
      </w:r>
      <w:r w:rsidRPr="00E60FE8">
        <w:rPr>
          <w:rFonts w:asciiTheme="minorHAnsi" w:hAnsiTheme="minorHAnsi" w:cstheme="minorHAnsi"/>
        </w:rPr>
        <w:t xml:space="preserve"> </w:t>
      </w:r>
      <w:r w:rsidRPr="00D80653">
        <w:rPr>
          <w:rFonts w:asciiTheme="minorHAnsi" w:hAnsiTheme="minorHAnsi" w:cstheme="minorHAnsi"/>
        </w:rPr>
        <w:t>This</w:t>
      </w:r>
      <w:r w:rsidRPr="00E60FE8">
        <w:rPr>
          <w:rFonts w:asciiTheme="minorHAnsi" w:hAnsiTheme="minorHAnsi" w:cstheme="minorHAnsi"/>
        </w:rPr>
        <w:t xml:space="preserve"> </w:t>
      </w:r>
      <w:r w:rsidRPr="00D80653">
        <w:rPr>
          <w:rFonts w:asciiTheme="minorHAnsi" w:hAnsiTheme="minorHAnsi" w:cstheme="minorHAnsi"/>
        </w:rPr>
        <w:t>is</w:t>
      </w:r>
      <w:r w:rsidRPr="00E60FE8">
        <w:rPr>
          <w:rFonts w:asciiTheme="minorHAnsi" w:hAnsiTheme="minorHAnsi" w:cstheme="minorHAnsi"/>
        </w:rPr>
        <w:t xml:space="preserve"> </w:t>
      </w:r>
      <w:r w:rsidRPr="00D80653">
        <w:rPr>
          <w:rFonts w:asciiTheme="minorHAnsi" w:hAnsiTheme="minorHAnsi" w:cstheme="minorHAnsi"/>
        </w:rPr>
        <w:t>because</w:t>
      </w:r>
      <w:r w:rsidRPr="00E60FE8">
        <w:rPr>
          <w:rFonts w:asciiTheme="minorHAnsi" w:hAnsiTheme="minorHAnsi" w:cstheme="minorHAnsi"/>
        </w:rPr>
        <w:t xml:space="preserve"> </w:t>
      </w:r>
      <w:r w:rsidRPr="00D80653">
        <w:rPr>
          <w:rFonts w:asciiTheme="minorHAnsi" w:hAnsiTheme="minorHAnsi" w:cstheme="minorHAnsi"/>
        </w:rPr>
        <w:t>such</w:t>
      </w:r>
      <w:r w:rsidRPr="00E60FE8">
        <w:rPr>
          <w:rFonts w:asciiTheme="minorHAnsi" w:hAnsiTheme="minorHAnsi" w:cstheme="minorHAnsi"/>
        </w:rPr>
        <w:t xml:space="preserve"> </w:t>
      </w:r>
      <w:r w:rsidRPr="00D80653">
        <w:rPr>
          <w:rFonts w:asciiTheme="minorHAnsi" w:hAnsiTheme="minorHAnsi" w:cstheme="minorHAnsi"/>
        </w:rPr>
        <w:t>applications</w:t>
      </w:r>
      <w:r w:rsidRPr="00E60FE8">
        <w:rPr>
          <w:rFonts w:asciiTheme="minorHAnsi" w:hAnsiTheme="minorHAnsi" w:cstheme="minorHAnsi"/>
        </w:rPr>
        <w:t xml:space="preserve"> </w:t>
      </w:r>
      <w:r w:rsidRPr="00D80653">
        <w:rPr>
          <w:rFonts w:asciiTheme="minorHAnsi" w:hAnsiTheme="minorHAnsi" w:cstheme="minorHAnsi"/>
        </w:rPr>
        <w:t>require</w:t>
      </w:r>
      <w:r w:rsidRPr="00E60FE8">
        <w:rPr>
          <w:rFonts w:asciiTheme="minorHAnsi" w:hAnsiTheme="minorHAnsi" w:cstheme="minorHAnsi"/>
        </w:rPr>
        <w:t xml:space="preserve"> </w:t>
      </w:r>
      <w:r w:rsidRPr="00D80653">
        <w:rPr>
          <w:rFonts w:asciiTheme="minorHAnsi" w:hAnsiTheme="minorHAnsi" w:cstheme="minorHAnsi"/>
        </w:rPr>
        <w:t>a</w:t>
      </w:r>
      <w:r w:rsidR="00E60FE8">
        <w:rPr>
          <w:rFonts w:asciiTheme="minorHAnsi" w:hAnsiTheme="minorHAnsi" w:cstheme="minorHAnsi"/>
        </w:rPr>
        <w:t xml:space="preserve"> </w:t>
      </w:r>
      <w:r w:rsidRPr="00D80653">
        <w:rPr>
          <w:rFonts w:asciiTheme="minorHAnsi" w:hAnsiTheme="minorHAnsi" w:cstheme="minorHAnsi"/>
        </w:rPr>
        <w:t>comprehensive assessment and collation of relevant information. It is also important that</w:t>
      </w:r>
      <w:r w:rsidRPr="00E60FE8">
        <w:rPr>
          <w:rFonts w:asciiTheme="minorHAnsi" w:hAnsiTheme="minorHAnsi" w:cstheme="minorHAnsi"/>
        </w:rPr>
        <w:t xml:space="preserve"> </w:t>
      </w:r>
      <w:r w:rsidRPr="00D80653">
        <w:rPr>
          <w:rFonts w:asciiTheme="minorHAnsi" w:hAnsiTheme="minorHAnsi" w:cstheme="minorHAnsi"/>
        </w:rPr>
        <w:t>applicants are given an opportunity to respond to the material gathered, as required under</w:t>
      </w:r>
      <w:r w:rsidRPr="00E60FE8">
        <w:rPr>
          <w:rFonts w:asciiTheme="minorHAnsi" w:hAnsiTheme="minorHAnsi" w:cstheme="minorHAnsi"/>
        </w:rPr>
        <w:t xml:space="preserve"> </w:t>
      </w:r>
      <w:r w:rsidRPr="00D80653">
        <w:rPr>
          <w:rFonts w:asciiTheme="minorHAnsi" w:hAnsiTheme="minorHAnsi" w:cstheme="minorHAnsi"/>
        </w:rPr>
        <w:t>natural</w:t>
      </w:r>
      <w:r w:rsidRPr="00E60FE8">
        <w:rPr>
          <w:rFonts w:asciiTheme="minorHAnsi" w:hAnsiTheme="minorHAnsi" w:cstheme="minorHAnsi"/>
        </w:rPr>
        <w:t xml:space="preserve"> </w:t>
      </w:r>
      <w:r w:rsidRPr="00D80653">
        <w:rPr>
          <w:rFonts w:asciiTheme="minorHAnsi" w:hAnsiTheme="minorHAnsi" w:cstheme="minorHAnsi"/>
        </w:rPr>
        <w:t>justice principles.</w:t>
      </w:r>
    </w:p>
    <w:p w14:paraId="528318F2" w14:textId="77777777" w:rsidR="00F73D5D" w:rsidRPr="00E60FE8" w:rsidRDefault="00F73D5D" w:rsidP="00E60FE8">
      <w:pPr>
        <w:pStyle w:val="BodyText"/>
        <w:spacing w:before="87" w:line="206" w:lineRule="auto"/>
        <w:ind w:left="1631" w:right="850"/>
        <w:rPr>
          <w:rFonts w:asciiTheme="minorHAnsi" w:hAnsiTheme="minorHAnsi" w:cstheme="minorHAnsi"/>
        </w:rPr>
      </w:pPr>
    </w:p>
    <w:p w14:paraId="5FB0F566" w14:textId="77777777" w:rsidR="00BB6C73" w:rsidRPr="000225A1" w:rsidRDefault="00813FF7" w:rsidP="00F73D5D">
      <w:pPr>
        <w:ind w:left="1633"/>
        <w:rPr>
          <w:rFonts w:asciiTheme="minorHAnsi" w:hAnsiTheme="minorHAnsi" w:cstheme="minorHAnsi"/>
          <w:b/>
          <w:color w:val="6D8F71"/>
          <w:w w:val="95"/>
          <w:sz w:val="24"/>
        </w:rPr>
      </w:pPr>
      <w:r w:rsidRPr="00D80653">
        <w:rPr>
          <w:rFonts w:asciiTheme="minorHAnsi" w:hAnsiTheme="minorHAnsi" w:cstheme="minorHAnsi"/>
          <w:b/>
          <w:color w:val="6D8F71"/>
          <w:w w:val="95"/>
          <w:sz w:val="24"/>
        </w:rPr>
        <w:t>Protecting</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children</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through</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information</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sharing</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and</w:t>
      </w:r>
      <w:r w:rsidRPr="000225A1">
        <w:rPr>
          <w:rFonts w:asciiTheme="minorHAnsi" w:hAnsiTheme="minorHAnsi" w:cstheme="minorHAnsi"/>
          <w:b/>
          <w:color w:val="6D8F71"/>
          <w:w w:val="95"/>
          <w:sz w:val="24"/>
        </w:rPr>
        <w:t xml:space="preserve"> </w:t>
      </w:r>
      <w:r w:rsidRPr="00D80653">
        <w:rPr>
          <w:rFonts w:asciiTheme="minorHAnsi" w:hAnsiTheme="minorHAnsi" w:cstheme="minorHAnsi"/>
          <w:b/>
          <w:color w:val="6D8F71"/>
          <w:w w:val="95"/>
          <w:sz w:val="24"/>
        </w:rPr>
        <w:t>reporting</w:t>
      </w:r>
    </w:p>
    <w:p w14:paraId="22C33953" w14:textId="77777777" w:rsidR="00BB6C73" w:rsidRPr="00D80653" w:rsidRDefault="00813FF7" w:rsidP="000225A1">
      <w:pPr>
        <w:pStyle w:val="BodyText"/>
        <w:spacing w:before="87" w:line="206" w:lineRule="auto"/>
        <w:ind w:left="1631" w:right="850"/>
        <w:rPr>
          <w:rFonts w:asciiTheme="minorHAnsi" w:hAnsiTheme="minorHAnsi" w:cstheme="minorHAnsi"/>
        </w:rPr>
      </w:pPr>
      <w:r w:rsidRPr="000225A1">
        <w:rPr>
          <w:rFonts w:asciiTheme="minorHAnsi" w:hAnsiTheme="minorHAnsi" w:cstheme="minorHAnsi"/>
        </w:rPr>
        <w:t>The Queensland Government has been progressing work to increase the breadth of information that is available when determining a person’s suitability to work with children and young people.</w:t>
      </w:r>
    </w:p>
    <w:p w14:paraId="367AF4E1"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26111968" w14:textId="77777777" w:rsidR="00BB6C73" w:rsidRPr="00D80653" w:rsidRDefault="00813FF7">
      <w:pPr>
        <w:ind w:left="1631"/>
        <w:rPr>
          <w:rFonts w:asciiTheme="minorHAnsi" w:hAnsiTheme="minorHAnsi" w:cstheme="minorHAnsi"/>
          <w:i/>
        </w:rPr>
      </w:pPr>
      <w:r w:rsidRPr="00D80653">
        <w:rPr>
          <w:rFonts w:asciiTheme="minorHAnsi" w:hAnsiTheme="minorHAnsi" w:cstheme="minorHAnsi"/>
          <w:i/>
          <w:color w:val="2481A6"/>
        </w:rPr>
        <w:t>A</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Queensland</w:t>
      </w:r>
      <w:r w:rsidRPr="00D80653">
        <w:rPr>
          <w:rFonts w:asciiTheme="minorHAnsi" w:hAnsiTheme="minorHAnsi" w:cstheme="minorHAnsi"/>
          <w:i/>
          <w:color w:val="2481A6"/>
          <w:spacing w:val="-1"/>
        </w:rPr>
        <w:t xml:space="preserve"> </w:t>
      </w:r>
      <w:r w:rsidRPr="00D80653">
        <w:rPr>
          <w:rFonts w:asciiTheme="minorHAnsi" w:hAnsiTheme="minorHAnsi" w:cstheme="minorHAnsi"/>
          <w:i/>
          <w:color w:val="2481A6"/>
        </w:rPr>
        <w:t>reportable</w:t>
      </w:r>
      <w:r w:rsidRPr="00D80653">
        <w:rPr>
          <w:rFonts w:asciiTheme="minorHAnsi" w:hAnsiTheme="minorHAnsi" w:cstheme="minorHAnsi"/>
          <w:i/>
          <w:color w:val="2481A6"/>
          <w:spacing w:val="-1"/>
        </w:rPr>
        <w:t xml:space="preserve"> </w:t>
      </w:r>
      <w:r w:rsidRPr="00D80653">
        <w:rPr>
          <w:rFonts w:asciiTheme="minorHAnsi" w:hAnsiTheme="minorHAnsi" w:cstheme="minorHAnsi"/>
          <w:i/>
          <w:color w:val="2481A6"/>
        </w:rPr>
        <w:t>conduct</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scheme</w:t>
      </w:r>
    </w:p>
    <w:p w14:paraId="53E65B30" w14:textId="60841C79" w:rsidR="00BB6C73" w:rsidRPr="00D80653" w:rsidRDefault="00813FF7" w:rsidP="000225A1">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Justice and</w:t>
      </w:r>
      <w:r w:rsidRPr="000225A1">
        <w:rPr>
          <w:rFonts w:asciiTheme="minorHAnsi" w:hAnsiTheme="minorHAnsi" w:cstheme="minorHAnsi"/>
        </w:rPr>
        <w:t xml:space="preserve"> </w:t>
      </w:r>
      <w:r w:rsidRPr="00D80653">
        <w:rPr>
          <w:rFonts w:asciiTheme="minorHAnsi" w:hAnsiTheme="minorHAnsi" w:cstheme="minorHAnsi"/>
        </w:rPr>
        <w:t>Attorney-General has been working</w:t>
      </w:r>
      <w:r w:rsidRPr="000225A1">
        <w:rPr>
          <w:rFonts w:asciiTheme="minorHAnsi" w:hAnsiTheme="minorHAnsi" w:cstheme="minorHAnsi"/>
        </w:rPr>
        <w:t xml:space="preserve"> </w:t>
      </w:r>
      <w:r w:rsidRPr="00D80653">
        <w:rPr>
          <w:rFonts w:asciiTheme="minorHAnsi" w:hAnsiTheme="minorHAnsi" w:cstheme="minorHAnsi"/>
        </w:rPr>
        <w:t>on options for a</w:t>
      </w:r>
      <w:r w:rsidRPr="000225A1">
        <w:rPr>
          <w:rFonts w:asciiTheme="minorHAnsi" w:hAnsiTheme="minorHAnsi" w:cstheme="minorHAnsi"/>
        </w:rPr>
        <w:t xml:space="preserve"> </w:t>
      </w:r>
      <w:r w:rsidRPr="00D80653">
        <w:rPr>
          <w:rFonts w:asciiTheme="minorHAnsi" w:hAnsiTheme="minorHAnsi" w:cstheme="minorHAnsi"/>
        </w:rPr>
        <w:t>Queensland reportable conduct scheme, in collaboration with the Department of Children,</w:t>
      </w:r>
      <w:r w:rsidRPr="000225A1">
        <w:rPr>
          <w:rFonts w:asciiTheme="minorHAnsi" w:hAnsiTheme="minorHAnsi" w:cstheme="minorHAnsi"/>
        </w:rPr>
        <w:t xml:space="preserve"> </w:t>
      </w:r>
      <w:r w:rsidRPr="00D80653">
        <w:rPr>
          <w:rFonts w:asciiTheme="minorHAnsi" w:hAnsiTheme="minorHAnsi" w:cstheme="minorHAnsi"/>
        </w:rPr>
        <w:t>Youth Justice and Multicultural Affairs who are developing options for implementation and</w:t>
      </w:r>
      <w:r w:rsidRPr="000225A1">
        <w:rPr>
          <w:rFonts w:asciiTheme="minorHAnsi" w:hAnsiTheme="minorHAnsi" w:cstheme="minorHAnsi"/>
        </w:rPr>
        <w:t xml:space="preserve"> </w:t>
      </w:r>
      <w:r w:rsidRPr="00D80653">
        <w:rPr>
          <w:rFonts w:asciiTheme="minorHAnsi" w:hAnsiTheme="minorHAnsi" w:cstheme="minorHAnsi"/>
        </w:rPr>
        <w:t>oversight of child safe standards in Queensland. During 2021, we consulted government</w:t>
      </w:r>
      <w:r w:rsidRPr="000225A1">
        <w:rPr>
          <w:rFonts w:asciiTheme="minorHAnsi" w:hAnsiTheme="minorHAnsi" w:cstheme="minorHAnsi"/>
        </w:rPr>
        <w:t xml:space="preserve"> </w:t>
      </w:r>
      <w:r w:rsidRPr="00D80653">
        <w:rPr>
          <w:rFonts w:asciiTheme="minorHAnsi" w:hAnsiTheme="minorHAnsi" w:cstheme="minorHAnsi"/>
        </w:rPr>
        <w:t>and</w:t>
      </w:r>
      <w:r w:rsidRPr="000225A1">
        <w:rPr>
          <w:rFonts w:asciiTheme="minorHAnsi" w:hAnsiTheme="minorHAnsi" w:cstheme="minorHAnsi"/>
        </w:rPr>
        <w:t xml:space="preserve"> </w:t>
      </w:r>
      <w:r w:rsidRPr="00D80653">
        <w:rPr>
          <w:rFonts w:asciiTheme="minorHAnsi" w:hAnsiTheme="minorHAnsi" w:cstheme="minorHAnsi"/>
        </w:rPr>
        <w:t>non-government</w:t>
      </w:r>
      <w:r w:rsidRPr="000225A1">
        <w:rPr>
          <w:rFonts w:asciiTheme="minorHAnsi" w:hAnsiTheme="minorHAnsi" w:cstheme="minorHAnsi"/>
        </w:rPr>
        <w:t xml:space="preserve"> </w:t>
      </w:r>
      <w:r w:rsidRPr="00D80653">
        <w:rPr>
          <w:rFonts w:asciiTheme="minorHAnsi" w:hAnsiTheme="minorHAnsi" w:cstheme="minorHAnsi"/>
        </w:rPr>
        <w:t>stakeholders</w:t>
      </w:r>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assess</w:t>
      </w:r>
      <w:r w:rsidRPr="000225A1">
        <w:rPr>
          <w:rFonts w:asciiTheme="minorHAnsi" w:hAnsiTheme="minorHAnsi" w:cstheme="minorHAnsi"/>
        </w:rPr>
        <w:t xml:space="preserve"> </w:t>
      </w:r>
      <w:r w:rsidRPr="00D80653">
        <w:rPr>
          <w:rFonts w:asciiTheme="minorHAnsi" w:hAnsiTheme="minorHAnsi" w:cstheme="minorHAnsi"/>
        </w:rPr>
        <w:t>sector</w:t>
      </w:r>
      <w:r w:rsidRPr="000225A1">
        <w:rPr>
          <w:rFonts w:asciiTheme="minorHAnsi" w:hAnsiTheme="minorHAnsi" w:cstheme="minorHAnsi"/>
        </w:rPr>
        <w:t xml:space="preserve"> </w:t>
      </w:r>
      <w:r w:rsidRPr="00D80653">
        <w:rPr>
          <w:rFonts w:asciiTheme="minorHAnsi" w:hAnsiTheme="minorHAnsi" w:cstheme="minorHAnsi"/>
        </w:rPr>
        <w:t>readiness,</w:t>
      </w:r>
      <w:r w:rsidRPr="000225A1">
        <w:rPr>
          <w:rFonts w:asciiTheme="minorHAnsi" w:hAnsiTheme="minorHAnsi" w:cstheme="minorHAnsi"/>
        </w:rPr>
        <w:t xml:space="preserve"> </w:t>
      </w:r>
      <w:r w:rsidRPr="00D80653">
        <w:rPr>
          <w:rFonts w:asciiTheme="minorHAnsi" w:hAnsiTheme="minorHAnsi" w:cstheme="minorHAnsi"/>
        </w:rPr>
        <w:t>and</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potential</w:t>
      </w:r>
      <w:r w:rsidRPr="000225A1">
        <w:rPr>
          <w:rFonts w:asciiTheme="minorHAnsi" w:hAnsiTheme="minorHAnsi" w:cstheme="minorHAnsi"/>
        </w:rPr>
        <w:t xml:space="preserve"> </w:t>
      </w:r>
      <w:r w:rsidRPr="00D80653">
        <w:rPr>
          <w:rFonts w:asciiTheme="minorHAnsi" w:hAnsiTheme="minorHAnsi" w:cstheme="minorHAnsi"/>
        </w:rPr>
        <w:t>cost</w:t>
      </w:r>
      <w:r w:rsidR="00947E82" w:rsidRPr="00D80653">
        <w:rPr>
          <w:rFonts w:asciiTheme="minorHAnsi" w:hAnsiTheme="minorHAnsi" w:cstheme="minorHAnsi"/>
        </w:rPr>
        <w:t xml:space="preserve"> </w:t>
      </w:r>
      <w:r w:rsidRPr="00D80653">
        <w:rPr>
          <w:rFonts w:asciiTheme="minorHAnsi" w:hAnsiTheme="minorHAnsi" w:cstheme="minorHAnsi"/>
        </w:rPr>
        <w:t>and resource implications of a reportable conduct scheme. This work may inform further</w:t>
      </w:r>
      <w:r w:rsidRPr="000225A1">
        <w:rPr>
          <w:rFonts w:asciiTheme="minorHAnsi" w:hAnsiTheme="minorHAnsi" w:cstheme="minorHAnsi"/>
        </w:rPr>
        <w:t xml:space="preserve"> </w:t>
      </w:r>
      <w:r w:rsidRPr="00D80653">
        <w:rPr>
          <w:rFonts w:asciiTheme="minorHAnsi" w:hAnsiTheme="minorHAnsi" w:cstheme="minorHAnsi"/>
        </w:rPr>
        <w:t>consideration</w:t>
      </w:r>
      <w:r w:rsidRPr="000225A1">
        <w:rPr>
          <w:rFonts w:asciiTheme="minorHAnsi" w:hAnsiTheme="minorHAnsi" w:cstheme="minorHAnsi"/>
        </w:rPr>
        <w:t xml:space="preserve"> </w:t>
      </w:r>
      <w:r w:rsidRPr="00D80653">
        <w:rPr>
          <w:rFonts w:asciiTheme="minorHAnsi" w:hAnsiTheme="minorHAnsi" w:cstheme="minorHAnsi"/>
        </w:rPr>
        <w:t>by</w:t>
      </w:r>
      <w:r w:rsidRPr="000225A1">
        <w:rPr>
          <w:rFonts w:asciiTheme="minorHAnsi" w:hAnsiTheme="minorHAnsi" w:cstheme="minorHAnsi"/>
        </w:rPr>
        <w:t xml:space="preserve"> </w:t>
      </w:r>
      <w:r w:rsidRPr="00D80653">
        <w:rPr>
          <w:rFonts w:asciiTheme="minorHAnsi" w:hAnsiTheme="minorHAnsi" w:cstheme="minorHAnsi"/>
        </w:rPr>
        <w:t>government</w:t>
      </w:r>
      <w:r w:rsidRPr="000225A1">
        <w:rPr>
          <w:rFonts w:asciiTheme="minorHAnsi" w:hAnsiTheme="minorHAnsi" w:cstheme="minorHAnsi"/>
        </w:rPr>
        <w:t xml:space="preserve"> </w:t>
      </w:r>
      <w:r w:rsidRPr="00D80653">
        <w:rPr>
          <w:rFonts w:asciiTheme="minorHAnsi" w:hAnsiTheme="minorHAnsi" w:cstheme="minorHAnsi"/>
        </w:rPr>
        <w:t>on</w:t>
      </w:r>
      <w:r w:rsidRPr="000225A1">
        <w:rPr>
          <w:rFonts w:asciiTheme="minorHAnsi" w:hAnsiTheme="minorHAnsi" w:cstheme="minorHAnsi"/>
        </w:rPr>
        <w:t xml:space="preserve"> </w:t>
      </w:r>
      <w:r w:rsidRPr="00D80653">
        <w:rPr>
          <w:rFonts w:asciiTheme="minorHAnsi" w:hAnsiTheme="minorHAnsi" w:cstheme="minorHAnsi"/>
        </w:rPr>
        <w:t>options</w:t>
      </w:r>
      <w:r w:rsidRPr="000225A1">
        <w:rPr>
          <w:rFonts w:asciiTheme="minorHAnsi" w:hAnsiTheme="minorHAnsi" w:cstheme="minorHAnsi"/>
        </w:rPr>
        <w:t xml:space="preserve"> </w:t>
      </w:r>
      <w:r w:rsidRPr="00D80653">
        <w:rPr>
          <w:rFonts w:asciiTheme="minorHAnsi" w:hAnsiTheme="minorHAnsi" w:cstheme="minorHAnsi"/>
        </w:rPr>
        <w:t>for</w:t>
      </w:r>
      <w:r w:rsidRPr="000225A1">
        <w:rPr>
          <w:rFonts w:asciiTheme="minorHAnsi" w:hAnsiTheme="minorHAnsi" w:cstheme="minorHAnsi"/>
        </w:rPr>
        <w:t xml:space="preserve"> </w:t>
      </w:r>
      <w:r w:rsidRPr="00D80653">
        <w:rPr>
          <w:rFonts w:asciiTheme="minorHAnsi" w:hAnsiTheme="minorHAnsi" w:cstheme="minorHAnsi"/>
        </w:rPr>
        <w:t>a reportable</w:t>
      </w:r>
      <w:r w:rsidRPr="000225A1">
        <w:rPr>
          <w:rFonts w:asciiTheme="minorHAnsi" w:hAnsiTheme="minorHAnsi" w:cstheme="minorHAnsi"/>
        </w:rPr>
        <w:t xml:space="preserve"> </w:t>
      </w:r>
      <w:r w:rsidRPr="00D80653">
        <w:rPr>
          <w:rFonts w:asciiTheme="minorHAnsi" w:hAnsiTheme="minorHAnsi" w:cstheme="minorHAnsi"/>
        </w:rPr>
        <w:t>conduct</w:t>
      </w:r>
      <w:r w:rsidRPr="000225A1">
        <w:rPr>
          <w:rFonts w:asciiTheme="minorHAnsi" w:hAnsiTheme="minorHAnsi" w:cstheme="minorHAnsi"/>
        </w:rPr>
        <w:t xml:space="preserve"> </w:t>
      </w:r>
      <w:r w:rsidRPr="00D80653">
        <w:rPr>
          <w:rFonts w:asciiTheme="minorHAnsi" w:hAnsiTheme="minorHAnsi" w:cstheme="minorHAnsi"/>
        </w:rPr>
        <w:t>scheme.</w:t>
      </w:r>
    </w:p>
    <w:p w14:paraId="47451B53"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413625A8" w14:textId="77777777" w:rsidR="00BB6C73" w:rsidRPr="00D80653" w:rsidRDefault="00813FF7">
      <w:pPr>
        <w:ind w:left="1631"/>
        <w:rPr>
          <w:rFonts w:asciiTheme="minorHAnsi" w:hAnsiTheme="minorHAnsi" w:cstheme="minorHAnsi"/>
          <w:i/>
        </w:rPr>
      </w:pPr>
      <w:r w:rsidRPr="00D80653">
        <w:rPr>
          <w:rFonts w:asciiTheme="minorHAnsi" w:hAnsiTheme="minorHAnsi" w:cstheme="minorHAnsi"/>
          <w:i/>
          <w:color w:val="2481A6"/>
        </w:rPr>
        <w:t>Nationally</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consistent</w:t>
      </w:r>
      <w:r w:rsidRPr="00D80653">
        <w:rPr>
          <w:rFonts w:asciiTheme="minorHAnsi" w:hAnsiTheme="minorHAnsi" w:cstheme="minorHAnsi"/>
          <w:i/>
          <w:color w:val="2481A6"/>
          <w:spacing w:val="-3"/>
        </w:rPr>
        <w:t xml:space="preserve"> </w:t>
      </w:r>
      <w:proofErr w:type="spellStart"/>
      <w:r w:rsidRPr="00D80653">
        <w:rPr>
          <w:rFonts w:asciiTheme="minorHAnsi" w:hAnsiTheme="minorHAnsi" w:cstheme="minorHAnsi"/>
          <w:i/>
          <w:color w:val="2481A6"/>
        </w:rPr>
        <w:t>carers</w:t>
      </w:r>
      <w:proofErr w:type="spellEnd"/>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registers</w:t>
      </w:r>
    </w:p>
    <w:p w14:paraId="554F6417" w14:textId="77777777" w:rsidR="00BB6C73" w:rsidRPr="00D80653" w:rsidRDefault="00813FF7" w:rsidP="000225A1">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The establishment of a legislative framework for a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register is an interim local</w:t>
      </w:r>
      <w:r w:rsidRPr="000225A1">
        <w:rPr>
          <w:rFonts w:asciiTheme="minorHAnsi" w:hAnsiTheme="minorHAnsi" w:cstheme="minorHAnsi"/>
        </w:rPr>
        <w:t xml:space="preserve"> </w:t>
      </w:r>
      <w:r w:rsidRPr="00D80653">
        <w:rPr>
          <w:rFonts w:asciiTheme="minorHAnsi" w:hAnsiTheme="minorHAnsi" w:cstheme="minorHAnsi"/>
        </w:rPr>
        <w:t>response</w:t>
      </w:r>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Royal</w:t>
      </w:r>
      <w:r w:rsidRPr="000225A1">
        <w:rPr>
          <w:rFonts w:asciiTheme="minorHAnsi" w:hAnsiTheme="minorHAnsi" w:cstheme="minorHAnsi"/>
        </w:rPr>
        <w:t xml:space="preserve"> </w:t>
      </w:r>
      <w:r w:rsidRPr="00D80653">
        <w:rPr>
          <w:rFonts w:asciiTheme="minorHAnsi" w:hAnsiTheme="minorHAnsi" w:cstheme="minorHAnsi"/>
        </w:rPr>
        <w:t>Commission’s</w:t>
      </w:r>
      <w:r w:rsidRPr="000225A1">
        <w:rPr>
          <w:rFonts w:asciiTheme="minorHAnsi" w:hAnsiTheme="minorHAnsi" w:cstheme="minorHAnsi"/>
        </w:rPr>
        <w:t xml:space="preserve"> </w:t>
      </w:r>
      <w:r w:rsidRPr="00D80653">
        <w:rPr>
          <w:rFonts w:asciiTheme="minorHAnsi" w:hAnsiTheme="minorHAnsi" w:cstheme="minorHAnsi"/>
        </w:rPr>
        <w:t>recommendations</w:t>
      </w:r>
      <w:r w:rsidRPr="000225A1">
        <w:rPr>
          <w:rFonts w:asciiTheme="minorHAnsi" w:hAnsiTheme="minorHAnsi" w:cstheme="minorHAnsi"/>
        </w:rPr>
        <w:t xml:space="preserve"> </w:t>
      </w:r>
      <w:r w:rsidRPr="00D80653">
        <w:rPr>
          <w:rFonts w:asciiTheme="minorHAnsi" w:hAnsiTheme="minorHAnsi" w:cstheme="minorHAnsi"/>
        </w:rPr>
        <w:t>that</w:t>
      </w:r>
      <w:r w:rsidRPr="000225A1">
        <w:rPr>
          <w:rFonts w:asciiTheme="minorHAnsi" w:hAnsiTheme="minorHAnsi" w:cstheme="minorHAnsi"/>
        </w:rPr>
        <w:t xml:space="preserve"> </w:t>
      </w:r>
      <w:proofErr w:type="gramStart"/>
      <w:r w:rsidRPr="00D80653">
        <w:rPr>
          <w:rFonts w:asciiTheme="minorHAnsi" w:hAnsiTheme="minorHAnsi" w:cstheme="minorHAnsi"/>
        </w:rPr>
        <w:t>states</w:t>
      </w:r>
      <w:proofErr w:type="gramEnd"/>
      <w:r w:rsidRPr="000225A1">
        <w:rPr>
          <w:rFonts w:asciiTheme="minorHAnsi" w:hAnsiTheme="minorHAnsi" w:cstheme="minorHAnsi"/>
        </w:rPr>
        <w:t xml:space="preserve"> </w:t>
      </w:r>
      <w:r w:rsidRPr="00D80653">
        <w:rPr>
          <w:rFonts w:asciiTheme="minorHAnsi" w:hAnsiTheme="minorHAnsi" w:cstheme="minorHAnsi"/>
        </w:rPr>
        <w:t>and</w:t>
      </w:r>
      <w:r w:rsidRPr="000225A1">
        <w:rPr>
          <w:rFonts w:asciiTheme="minorHAnsi" w:hAnsiTheme="minorHAnsi" w:cstheme="minorHAnsi"/>
        </w:rPr>
        <w:t xml:space="preserve"> </w:t>
      </w:r>
      <w:r w:rsidRPr="00D80653">
        <w:rPr>
          <w:rFonts w:asciiTheme="minorHAnsi" w:hAnsiTheme="minorHAnsi" w:cstheme="minorHAnsi"/>
        </w:rPr>
        <w:t>territories</w:t>
      </w:r>
      <w:r w:rsidRPr="000225A1">
        <w:rPr>
          <w:rFonts w:asciiTheme="minorHAnsi" w:hAnsiTheme="minorHAnsi" w:cstheme="minorHAnsi"/>
        </w:rPr>
        <w:t xml:space="preserve"> </w:t>
      </w:r>
      <w:r w:rsidRPr="00D80653">
        <w:rPr>
          <w:rFonts w:asciiTheme="minorHAnsi" w:hAnsiTheme="minorHAnsi" w:cstheme="minorHAnsi"/>
        </w:rPr>
        <w:t>establish</w:t>
      </w:r>
      <w:r w:rsidRPr="000225A1">
        <w:rPr>
          <w:rFonts w:asciiTheme="minorHAnsi" w:hAnsiTheme="minorHAnsi" w:cstheme="minorHAnsi"/>
        </w:rPr>
        <w:t xml:space="preserve"> </w:t>
      </w:r>
      <w:r w:rsidRPr="00D80653">
        <w:rPr>
          <w:rFonts w:asciiTheme="minorHAnsi" w:hAnsiTheme="minorHAnsi" w:cstheme="minorHAnsi"/>
        </w:rPr>
        <w:t>nationally</w:t>
      </w:r>
      <w:r w:rsidRPr="000225A1">
        <w:rPr>
          <w:rFonts w:asciiTheme="minorHAnsi" w:hAnsiTheme="minorHAnsi" w:cstheme="minorHAnsi"/>
        </w:rPr>
        <w:t xml:space="preserve"> </w:t>
      </w:r>
      <w:r w:rsidRPr="00D80653">
        <w:rPr>
          <w:rFonts w:asciiTheme="minorHAnsi" w:hAnsiTheme="minorHAnsi" w:cstheme="minorHAnsi"/>
        </w:rPr>
        <w:t xml:space="preserve">consistent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registers.</w:t>
      </w:r>
    </w:p>
    <w:p w14:paraId="61BF99D3" w14:textId="77777777" w:rsidR="00BB6C73" w:rsidRPr="00D80653" w:rsidRDefault="00813FF7" w:rsidP="000225A1">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On 15 September 2021, the Child Protection Reform and Other Legislation Amendment</w:t>
      </w:r>
      <w:r w:rsidRPr="000225A1">
        <w:rPr>
          <w:rFonts w:asciiTheme="minorHAnsi" w:hAnsiTheme="minorHAnsi" w:cstheme="minorHAnsi"/>
        </w:rPr>
        <w:t xml:space="preserve"> </w:t>
      </w:r>
      <w:r w:rsidRPr="00D80653">
        <w:rPr>
          <w:rFonts w:asciiTheme="minorHAnsi" w:hAnsiTheme="minorHAnsi" w:cstheme="minorHAnsi"/>
        </w:rPr>
        <w:t>Bill 2021 was introduced into the Legislative Assembly. The Bill proposes to amend the</w:t>
      </w:r>
      <w:r w:rsidRPr="000225A1">
        <w:rPr>
          <w:rFonts w:asciiTheme="minorHAnsi" w:hAnsiTheme="minorHAnsi" w:cstheme="minorHAnsi"/>
        </w:rPr>
        <w:t xml:space="preserve"> </w:t>
      </w:r>
      <w:r w:rsidRPr="000225A1">
        <w:rPr>
          <w:rFonts w:asciiTheme="minorHAnsi" w:hAnsiTheme="minorHAnsi" w:cstheme="minorHAnsi"/>
          <w:i/>
          <w:iCs/>
        </w:rPr>
        <w:t>Child Protection Act 1999</w:t>
      </w:r>
      <w:r w:rsidRPr="000225A1">
        <w:rPr>
          <w:rFonts w:asciiTheme="minorHAnsi" w:hAnsiTheme="minorHAnsi" w:cstheme="minorHAnsi"/>
        </w:rPr>
        <w:t xml:space="preserve"> </w:t>
      </w:r>
      <w:r w:rsidRPr="00D80653">
        <w:rPr>
          <w:rFonts w:asciiTheme="minorHAnsi" w:hAnsiTheme="minorHAnsi" w:cstheme="minorHAnsi"/>
        </w:rPr>
        <w:t xml:space="preserve">to establish a legislative framework for </w:t>
      </w:r>
      <w:proofErr w:type="gramStart"/>
      <w:r w:rsidRPr="00D80653">
        <w:rPr>
          <w:rFonts w:asciiTheme="minorHAnsi" w:hAnsiTheme="minorHAnsi" w:cstheme="minorHAnsi"/>
        </w:rPr>
        <w:t xml:space="preserve">a </w:t>
      </w:r>
      <w:proofErr w:type="spellStart"/>
      <w:r w:rsidRPr="00D80653">
        <w:rPr>
          <w:rFonts w:asciiTheme="minorHAnsi" w:hAnsiTheme="minorHAnsi" w:cstheme="minorHAnsi"/>
        </w:rPr>
        <w:t>carers</w:t>
      </w:r>
      <w:proofErr w:type="spellEnd"/>
      <w:proofErr w:type="gramEnd"/>
      <w:r w:rsidRPr="00D80653">
        <w:rPr>
          <w:rFonts w:asciiTheme="minorHAnsi" w:hAnsiTheme="minorHAnsi" w:cstheme="minorHAnsi"/>
        </w:rPr>
        <w:t xml:space="preserve"> register which</w:t>
      </w:r>
      <w:r w:rsidRPr="000225A1">
        <w:rPr>
          <w:rFonts w:asciiTheme="minorHAnsi" w:hAnsiTheme="minorHAnsi" w:cstheme="minorHAnsi"/>
        </w:rPr>
        <w:t xml:space="preserve"> </w:t>
      </w:r>
      <w:r w:rsidRPr="00D80653">
        <w:rPr>
          <w:rFonts w:asciiTheme="minorHAnsi" w:hAnsiTheme="minorHAnsi" w:cstheme="minorHAnsi"/>
        </w:rPr>
        <w:t xml:space="preserve">will include information about current and former approved foster and kinship </w:t>
      </w:r>
      <w:proofErr w:type="spellStart"/>
      <w:r w:rsidRPr="00D80653">
        <w:rPr>
          <w:rFonts w:asciiTheme="minorHAnsi" w:hAnsiTheme="minorHAnsi" w:cstheme="minorHAnsi"/>
        </w:rPr>
        <w:t>carers</w:t>
      </w:r>
      <w:proofErr w:type="spellEnd"/>
      <w:r w:rsidRPr="00D80653">
        <w:rPr>
          <w:rFonts w:asciiTheme="minorHAnsi" w:hAnsiTheme="minorHAnsi" w:cstheme="minorHAnsi"/>
        </w:rPr>
        <w:t>;</w:t>
      </w:r>
      <w:r w:rsidRPr="000225A1">
        <w:rPr>
          <w:rFonts w:asciiTheme="minorHAnsi" w:hAnsiTheme="minorHAnsi" w:cstheme="minorHAnsi"/>
        </w:rPr>
        <w:t xml:space="preserve"> </w:t>
      </w:r>
      <w:r w:rsidRPr="00D80653">
        <w:rPr>
          <w:rFonts w:asciiTheme="minorHAnsi" w:hAnsiTheme="minorHAnsi" w:cstheme="minorHAnsi"/>
        </w:rPr>
        <w:t>provisionally</w:t>
      </w:r>
      <w:r w:rsidRPr="000225A1">
        <w:rPr>
          <w:rFonts w:asciiTheme="minorHAnsi" w:hAnsiTheme="minorHAnsi" w:cstheme="minorHAnsi"/>
        </w:rPr>
        <w:t xml:space="preserve"> </w:t>
      </w:r>
      <w:r w:rsidRPr="00D80653">
        <w:rPr>
          <w:rFonts w:asciiTheme="minorHAnsi" w:hAnsiTheme="minorHAnsi" w:cstheme="minorHAnsi"/>
        </w:rPr>
        <w:t>approved</w:t>
      </w:r>
      <w:r w:rsidRPr="000225A1">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D80653">
        <w:rPr>
          <w:rFonts w:asciiTheme="minorHAnsi" w:hAnsiTheme="minorHAnsi" w:cstheme="minorHAnsi"/>
        </w:rPr>
        <w:t>;</w:t>
      </w:r>
      <w:r w:rsidRPr="000225A1">
        <w:rPr>
          <w:rFonts w:asciiTheme="minorHAnsi" w:hAnsiTheme="minorHAnsi" w:cstheme="minorHAnsi"/>
        </w:rPr>
        <w:t xml:space="preserve"> </w:t>
      </w:r>
      <w:r w:rsidRPr="00D80653">
        <w:rPr>
          <w:rFonts w:asciiTheme="minorHAnsi" w:hAnsiTheme="minorHAnsi" w:cstheme="minorHAnsi"/>
        </w:rPr>
        <w:t>applicants</w:t>
      </w:r>
      <w:r w:rsidRPr="000225A1">
        <w:rPr>
          <w:rFonts w:asciiTheme="minorHAnsi" w:hAnsiTheme="minorHAnsi" w:cstheme="minorHAnsi"/>
        </w:rPr>
        <w:t xml:space="preserve"> </w:t>
      </w:r>
      <w:r w:rsidRPr="00D80653">
        <w:rPr>
          <w:rFonts w:asciiTheme="minorHAnsi" w:hAnsiTheme="minorHAnsi" w:cstheme="minorHAnsi"/>
        </w:rPr>
        <w:t>for</w:t>
      </w:r>
      <w:r w:rsidRPr="000225A1">
        <w:rPr>
          <w:rFonts w:asciiTheme="minorHAnsi" w:hAnsiTheme="minorHAnsi" w:cstheme="minorHAnsi"/>
        </w:rPr>
        <w:t xml:space="preserve"> </w:t>
      </w:r>
      <w:proofErr w:type="spellStart"/>
      <w:r w:rsidRPr="00D80653">
        <w:rPr>
          <w:rFonts w:asciiTheme="minorHAnsi" w:hAnsiTheme="minorHAnsi" w:cstheme="minorHAnsi"/>
        </w:rPr>
        <w:t>carer</w:t>
      </w:r>
      <w:proofErr w:type="spellEnd"/>
      <w:r w:rsidRPr="000225A1">
        <w:rPr>
          <w:rFonts w:asciiTheme="minorHAnsi" w:hAnsiTheme="minorHAnsi" w:cstheme="minorHAnsi"/>
        </w:rPr>
        <w:t xml:space="preserve"> </w:t>
      </w:r>
      <w:r w:rsidRPr="00D80653">
        <w:rPr>
          <w:rFonts w:asciiTheme="minorHAnsi" w:hAnsiTheme="minorHAnsi" w:cstheme="minorHAnsi"/>
        </w:rPr>
        <w:t>certificates;</w:t>
      </w:r>
      <w:r w:rsidRPr="000225A1">
        <w:rPr>
          <w:rFonts w:asciiTheme="minorHAnsi" w:hAnsiTheme="minorHAnsi" w:cstheme="minorHAnsi"/>
        </w:rPr>
        <w:t xml:space="preserve"> </w:t>
      </w:r>
      <w:r w:rsidRPr="00D80653">
        <w:rPr>
          <w:rFonts w:asciiTheme="minorHAnsi" w:hAnsiTheme="minorHAnsi" w:cstheme="minorHAnsi"/>
        </w:rPr>
        <w:t>adult</w:t>
      </w:r>
      <w:r w:rsidRPr="000225A1">
        <w:rPr>
          <w:rFonts w:asciiTheme="minorHAnsi" w:hAnsiTheme="minorHAnsi" w:cstheme="minorHAnsi"/>
        </w:rPr>
        <w:t xml:space="preserve"> </w:t>
      </w:r>
      <w:r w:rsidRPr="00D80653">
        <w:rPr>
          <w:rFonts w:asciiTheme="minorHAnsi" w:hAnsiTheme="minorHAnsi" w:cstheme="minorHAnsi"/>
        </w:rPr>
        <w:t>household</w:t>
      </w:r>
      <w:r w:rsidRPr="000225A1">
        <w:rPr>
          <w:rFonts w:asciiTheme="minorHAnsi" w:hAnsiTheme="minorHAnsi" w:cstheme="minorHAnsi"/>
        </w:rPr>
        <w:t xml:space="preserve"> </w:t>
      </w:r>
      <w:r w:rsidRPr="00D80653">
        <w:rPr>
          <w:rFonts w:asciiTheme="minorHAnsi" w:hAnsiTheme="minorHAnsi" w:cstheme="minorHAnsi"/>
        </w:rPr>
        <w:t>members</w:t>
      </w:r>
      <w:r w:rsidRPr="000225A1">
        <w:rPr>
          <w:rFonts w:asciiTheme="minorHAnsi" w:hAnsiTheme="minorHAnsi" w:cstheme="minorHAnsi"/>
        </w:rPr>
        <w:t xml:space="preserve"> </w:t>
      </w:r>
      <w:r w:rsidRPr="00D80653">
        <w:rPr>
          <w:rFonts w:asciiTheme="minorHAnsi" w:hAnsiTheme="minorHAnsi" w:cstheme="minorHAnsi"/>
        </w:rPr>
        <w:t xml:space="preserve">of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and persons associated with licensed care services and applicants for a </w:t>
      </w:r>
      <w:proofErr w:type="spellStart"/>
      <w:r w:rsidRPr="00D80653">
        <w:rPr>
          <w:rFonts w:asciiTheme="minorHAnsi" w:hAnsiTheme="minorHAnsi" w:cstheme="minorHAnsi"/>
        </w:rPr>
        <w:t>licence</w:t>
      </w:r>
      <w:proofErr w:type="spellEnd"/>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 xml:space="preserve">provide a </w:t>
      </w:r>
      <w:proofErr w:type="spellStart"/>
      <w:r w:rsidRPr="00D80653">
        <w:rPr>
          <w:rFonts w:asciiTheme="minorHAnsi" w:hAnsiTheme="minorHAnsi" w:cstheme="minorHAnsi"/>
        </w:rPr>
        <w:t>licenced</w:t>
      </w:r>
      <w:proofErr w:type="spellEnd"/>
      <w:r w:rsidRPr="00D80653">
        <w:rPr>
          <w:rFonts w:asciiTheme="minorHAnsi" w:hAnsiTheme="minorHAnsi" w:cstheme="minorHAnsi"/>
        </w:rPr>
        <w:t xml:space="preserve"> care service.</w:t>
      </w:r>
    </w:p>
    <w:p w14:paraId="0E7D1AD5" w14:textId="77777777" w:rsidR="00BB6C73" w:rsidRPr="00D80653" w:rsidRDefault="00813FF7" w:rsidP="000225A1">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It is proposed the </w:t>
      </w:r>
      <w:r w:rsidRPr="00F73D5D">
        <w:rPr>
          <w:rFonts w:asciiTheme="minorHAnsi" w:hAnsiTheme="minorHAnsi" w:cstheme="minorHAnsi"/>
          <w:i/>
          <w:iCs/>
        </w:rPr>
        <w:t>Child Protection Regulation 2011</w:t>
      </w:r>
      <w:r w:rsidRPr="000225A1">
        <w:rPr>
          <w:rFonts w:asciiTheme="minorHAnsi" w:hAnsiTheme="minorHAnsi" w:cstheme="minorHAnsi"/>
        </w:rPr>
        <w:t xml:space="preserve"> </w:t>
      </w:r>
      <w:r w:rsidRPr="00D80653">
        <w:rPr>
          <w:rFonts w:asciiTheme="minorHAnsi" w:hAnsiTheme="minorHAnsi" w:cstheme="minorHAnsi"/>
        </w:rPr>
        <w:t>will also be amended to specify the</w:t>
      </w:r>
      <w:r w:rsidRPr="000225A1">
        <w:rPr>
          <w:rFonts w:asciiTheme="minorHAnsi" w:hAnsiTheme="minorHAnsi" w:cstheme="minorHAnsi"/>
        </w:rPr>
        <w:t xml:space="preserve"> </w:t>
      </w:r>
      <w:r w:rsidRPr="00D80653">
        <w:rPr>
          <w:rFonts w:asciiTheme="minorHAnsi" w:hAnsiTheme="minorHAnsi" w:cstheme="minorHAnsi"/>
        </w:rPr>
        <w:t>information</w:t>
      </w:r>
      <w:r w:rsidRPr="000225A1">
        <w:rPr>
          <w:rFonts w:asciiTheme="minorHAnsi" w:hAnsiTheme="minorHAnsi" w:cstheme="minorHAnsi"/>
        </w:rPr>
        <w:t xml:space="preserve"> </w:t>
      </w:r>
      <w:r w:rsidRPr="00D80653">
        <w:rPr>
          <w:rFonts w:asciiTheme="minorHAnsi" w:hAnsiTheme="minorHAnsi" w:cstheme="minorHAnsi"/>
        </w:rPr>
        <w:t>that</w:t>
      </w:r>
      <w:r w:rsidRPr="000225A1">
        <w:rPr>
          <w:rFonts w:asciiTheme="minorHAnsi" w:hAnsiTheme="minorHAnsi" w:cstheme="minorHAnsi"/>
        </w:rPr>
        <w:t xml:space="preserve"> </w:t>
      </w:r>
      <w:r w:rsidRPr="00D80653">
        <w:rPr>
          <w:rFonts w:asciiTheme="minorHAnsi" w:hAnsiTheme="minorHAnsi" w:cstheme="minorHAnsi"/>
        </w:rPr>
        <w:t>must</w:t>
      </w:r>
      <w:r w:rsidRPr="000225A1">
        <w:rPr>
          <w:rFonts w:asciiTheme="minorHAnsi" w:hAnsiTheme="minorHAnsi" w:cstheme="minorHAnsi"/>
        </w:rPr>
        <w:t xml:space="preserve"> </w:t>
      </w:r>
      <w:r w:rsidRPr="00D80653">
        <w:rPr>
          <w:rFonts w:asciiTheme="minorHAnsi" w:hAnsiTheme="minorHAnsi" w:cstheme="minorHAnsi"/>
        </w:rPr>
        <w:t>be</w:t>
      </w:r>
      <w:r w:rsidRPr="000225A1">
        <w:rPr>
          <w:rFonts w:asciiTheme="minorHAnsi" w:hAnsiTheme="minorHAnsi" w:cstheme="minorHAnsi"/>
        </w:rPr>
        <w:t xml:space="preserve"> </w:t>
      </w:r>
      <w:r w:rsidRPr="00D80653">
        <w:rPr>
          <w:rFonts w:asciiTheme="minorHAnsi" w:hAnsiTheme="minorHAnsi" w:cstheme="minorHAnsi"/>
        </w:rPr>
        <w:t>recorded</w:t>
      </w:r>
      <w:r w:rsidRPr="000225A1">
        <w:rPr>
          <w:rFonts w:asciiTheme="minorHAnsi" w:hAnsiTheme="minorHAnsi" w:cstheme="minorHAnsi"/>
        </w:rPr>
        <w:t xml:space="preserve"> </w:t>
      </w:r>
      <w:r w:rsidRPr="00D80653">
        <w:rPr>
          <w:rFonts w:asciiTheme="minorHAnsi" w:hAnsiTheme="minorHAnsi" w:cstheme="minorHAnsi"/>
        </w:rPr>
        <w:t>in</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register.</w:t>
      </w:r>
      <w:r w:rsidRPr="000225A1">
        <w:rPr>
          <w:rFonts w:asciiTheme="minorHAnsi" w:hAnsiTheme="minorHAnsi" w:cstheme="minorHAnsi"/>
        </w:rPr>
        <w:t xml:space="preserve"> </w:t>
      </w:r>
      <w:r w:rsidRPr="00D80653">
        <w:rPr>
          <w:rFonts w:asciiTheme="minorHAnsi" w:hAnsiTheme="minorHAnsi" w:cstheme="minorHAnsi"/>
        </w:rPr>
        <w:t>This</w:t>
      </w:r>
      <w:r w:rsidRPr="000225A1">
        <w:rPr>
          <w:rFonts w:asciiTheme="minorHAnsi" w:hAnsiTheme="minorHAnsi" w:cstheme="minorHAnsi"/>
        </w:rPr>
        <w:t xml:space="preserve"> </w:t>
      </w:r>
      <w:r w:rsidRPr="00D80653">
        <w:rPr>
          <w:rFonts w:asciiTheme="minorHAnsi" w:hAnsiTheme="minorHAnsi" w:cstheme="minorHAnsi"/>
        </w:rPr>
        <w:t>is</w:t>
      </w:r>
      <w:r w:rsidRPr="000225A1">
        <w:rPr>
          <w:rFonts w:asciiTheme="minorHAnsi" w:hAnsiTheme="minorHAnsi" w:cstheme="minorHAnsi"/>
        </w:rPr>
        <w:t xml:space="preserve"> </w:t>
      </w:r>
      <w:r w:rsidRPr="00D80653">
        <w:rPr>
          <w:rFonts w:asciiTheme="minorHAnsi" w:hAnsiTheme="minorHAnsi" w:cstheme="minorHAnsi"/>
        </w:rPr>
        <w:t>intended</w:t>
      </w:r>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capture</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minimum</w:t>
      </w:r>
      <w:r w:rsidRPr="000225A1">
        <w:rPr>
          <w:rFonts w:asciiTheme="minorHAnsi" w:hAnsiTheme="minorHAnsi" w:cstheme="minorHAnsi"/>
        </w:rPr>
        <w:t xml:space="preserve"> information recommended by the Royal Commission while maintaining flexibility to implement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outcomes</w:t>
      </w:r>
      <w:r w:rsidRPr="000225A1">
        <w:rPr>
          <w:rFonts w:asciiTheme="minorHAnsi" w:hAnsiTheme="minorHAnsi" w:cstheme="minorHAnsi"/>
        </w:rPr>
        <w:t xml:space="preserve"> </w:t>
      </w:r>
      <w:r w:rsidRPr="00D80653">
        <w:rPr>
          <w:rFonts w:asciiTheme="minorHAnsi" w:hAnsiTheme="minorHAnsi" w:cstheme="minorHAnsi"/>
        </w:rPr>
        <w:t>of</w:t>
      </w:r>
      <w:r w:rsidRPr="000225A1">
        <w:rPr>
          <w:rFonts w:asciiTheme="minorHAnsi" w:hAnsiTheme="minorHAnsi" w:cstheme="minorHAnsi"/>
        </w:rPr>
        <w:t xml:space="preserve"> </w:t>
      </w:r>
      <w:r w:rsidRPr="00D80653">
        <w:rPr>
          <w:rFonts w:asciiTheme="minorHAnsi" w:hAnsiTheme="minorHAnsi" w:cstheme="minorHAnsi"/>
        </w:rPr>
        <w:t>any</w:t>
      </w:r>
      <w:r w:rsidRPr="000225A1">
        <w:rPr>
          <w:rFonts w:asciiTheme="minorHAnsi" w:hAnsiTheme="minorHAnsi" w:cstheme="minorHAnsi"/>
        </w:rPr>
        <w:t xml:space="preserve"> </w:t>
      </w:r>
      <w:r w:rsidRPr="00D80653">
        <w:rPr>
          <w:rFonts w:asciiTheme="minorHAnsi" w:hAnsiTheme="minorHAnsi" w:cstheme="minorHAnsi"/>
        </w:rPr>
        <w:t>national</w:t>
      </w:r>
      <w:r w:rsidRPr="000225A1">
        <w:rPr>
          <w:rFonts w:asciiTheme="minorHAnsi" w:hAnsiTheme="minorHAnsi" w:cstheme="minorHAnsi"/>
        </w:rPr>
        <w:t xml:space="preserve"> </w:t>
      </w:r>
      <w:r w:rsidRPr="00D80653">
        <w:rPr>
          <w:rFonts w:asciiTheme="minorHAnsi" w:hAnsiTheme="minorHAnsi" w:cstheme="minorHAnsi"/>
        </w:rPr>
        <w:t>discussions,</w:t>
      </w:r>
      <w:r w:rsidRPr="000225A1">
        <w:rPr>
          <w:rFonts w:asciiTheme="minorHAnsi" w:hAnsiTheme="minorHAnsi" w:cstheme="minorHAnsi"/>
        </w:rPr>
        <w:t xml:space="preserve"> </w:t>
      </w:r>
      <w:r w:rsidRPr="00D80653">
        <w:rPr>
          <w:rFonts w:asciiTheme="minorHAnsi" w:hAnsiTheme="minorHAnsi" w:cstheme="minorHAnsi"/>
        </w:rPr>
        <w:t>and</w:t>
      </w:r>
      <w:r w:rsidRPr="000225A1">
        <w:rPr>
          <w:rFonts w:asciiTheme="minorHAnsi" w:hAnsiTheme="minorHAnsi" w:cstheme="minorHAnsi"/>
        </w:rPr>
        <w:t xml:space="preserve"> </w:t>
      </w:r>
      <w:r w:rsidRPr="00D80653">
        <w:rPr>
          <w:rFonts w:asciiTheme="minorHAnsi" w:hAnsiTheme="minorHAnsi" w:cstheme="minorHAnsi"/>
        </w:rPr>
        <w:t>specific</w:t>
      </w:r>
      <w:r w:rsidRPr="000225A1">
        <w:rPr>
          <w:rFonts w:asciiTheme="minorHAnsi" w:hAnsiTheme="minorHAnsi" w:cstheme="minorHAnsi"/>
        </w:rPr>
        <w:t xml:space="preserve"> </w:t>
      </w:r>
      <w:r w:rsidRPr="00D80653">
        <w:rPr>
          <w:rFonts w:asciiTheme="minorHAnsi" w:hAnsiTheme="minorHAnsi" w:cstheme="minorHAnsi"/>
        </w:rPr>
        <w:t>requirements</w:t>
      </w:r>
      <w:r w:rsidRPr="000225A1">
        <w:rPr>
          <w:rFonts w:asciiTheme="minorHAnsi" w:hAnsiTheme="minorHAnsi" w:cstheme="minorHAnsi"/>
        </w:rPr>
        <w:t xml:space="preserve"> </w:t>
      </w:r>
      <w:r w:rsidRPr="00D80653">
        <w:rPr>
          <w:rFonts w:asciiTheme="minorHAnsi" w:hAnsiTheme="minorHAnsi" w:cstheme="minorHAnsi"/>
        </w:rPr>
        <w:t>for</w:t>
      </w:r>
      <w:r w:rsidRPr="000225A1">
        <w:rPr>
          <w:rFonts w:asciiTheme="minorHAnsi" w:hAnsiTheme="minorHAnsi" w:cstheme="minorHAnsi"/>
        </w:rPr>
        <w:t xml:space="preserve"> </w:t>
      </w:r>
      <w:r w:rsidRPr="00D80653">
        <w:rPr>
          <w:rFonts w:asciiTheme="minorHAnsi" w:hAnsiTheme="minorHAnsi" w:cstheme="minorHAnsi"/>
        </w:rPr>
        <w:t>Queensland.</w:t>
      </w:r>
    </w:p>
    <w:p w14:paraId="707B156C"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3CF1CB58" w14:textId="77777777" w:rsidR="00BB6C73" w:rsidRPr="00D80653" w:rsidRDefault="00813FF7" w:rsidP="000225A1">
      <w:pPr>
        <w:pStyle w:val="BodyText"/>
        <w:spacing w:before="87" w:line="206" w:lineRule="auto"/>
        <w:ind w:left="1631" w:right="850"/>
        <w:rPr>
          <w:rFonts w:asciiTheme="minorHAnsi" w:hAnsiTheme="minorHAnsi" w:cstheme="minorHAnsi"/>
        </w:rPr>
      </w:pPr>
      <w:r w:rsidRPr="00D80653">
        <w:rPr>
          <w:rFonts w:asciiTheme="minorHAnsi" w:hAnsiTheme="minorHAnsi" w:cstheme="minorHAnsi"/>
          <w:i/>
          <w:color w:val="2481A6"/>
        </w:rPr>
        <w:t>Ensuring robust human resource management policies and procedures in school</w:t>
      </w:r>
      <w:r w:rsidRPr="00D80653">
        <w:rPr>
          <w:rFonts w:asciiTheme="minorHAnsi" w:hAnsiTheme="minorHAnsi" w:cstheme="minorHAnsi"/>
          <w:i/>
          <w:color w:val="2481A6"/>
          <w:spacing w:val="1"/>
        </w:rPr>
        <w:t xml:space="preserve"> </w:t>
      </w:r>
      <w:r w:rsidRPr="00D80653">
        <w:rPr>
          <w:rFonts w:asciiTheme="minorHAnsi" w:hAnsiTheme="minorHAnsi" w:cstheme="minorHAnsi"/>
        </w:rPr>
        <w:t>The Department of Education has strengthened screening, recruitment and performance</w:t>
      </w:r>
      <w:r w:rsidRPr="000225A1">
        <w:rPr>
          <w:rFonts w:asciiTheme="minorHAnsi" w:hAnsiTheme="minorHAnsi" w:cstheme="minorHAnsi"/>
        </w:rPr>
        <w:t xml:space="preserve"> </w:t>
      </w:r>
      <w:r w:rsidRPr="00D80653">
        <w:rPr>
          <w:rFonts w:asciiTheme="minorHAnsi" w:hAnsiTheme="minorHAnsi" w:cstheme="minorHAnsi"/>
        </w:rPr>
        <w:t>reviews for staff</w:t>
      </w:r>
      <w:r w:rsidRPr="000225A1">
        <w:rPr>
          <w:rFonts w:asciiTheme="minorHAnsi" w:hAnsiTheme="minorHAnsi" w:cstheme="minorHAnsi"/>
        </w:rPr>
        <w:t xml:space="preserve"> </w:t>
      </w:r>
      <w:r w:rsidRPr="00D80653">
        <w:rPr>
          <w:rFonts w:asciiTheme="minorHAnsi" w:hAnsiTheme="minorHAnsi" w:cstheme="minorHAnsi"/>
        </w:rPr>
        <w:t>with:</w:t>
      </w:r>
    </w:p>
    <w:p w14:paraId="2312B33B" w14:textId="77777777" w:rsidR="00BB6C73" w:rsidRPr="00D80653" w:rsidRDefault="00813FF7" w:rsidP="000225A1">
      <w:pPr>
        <w:pStyle w:val="BodyText"/>
        <w:numPr>
          <w:ilvl w:val="0"/>
          <w:numId w:val="19"/>
        </w:numPr>
        <w:spacing w:before="87" w:line="206" w:lineRule="auto"/>
        <w:ind w:right="850"/>
        <w:rPr>
          <w:rFonts w:asciiTheme="minorHAnsi" w:hAnsiTheme="minorHAnsi" w:cstheme="minorHAnsi"/>
        </w:rPr>
      </w:pP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implementation</w:t>
      </w:r>
      <w:r w:rsidRPr="000225A1">
        <w:rPr>
          <w:rFonts w:asciiTheme="minorHAnsi" w:hAnsiTheme="minorHAnsi" w:cstheme="minorHAnsi"/>
        </w:rPr>
        <w:t xml:space="preserve"> </w:t>
      </w:r>
      <w:r w:rsidRPr="00D80653">
        <w:rPr>
          <w:rFonts w:asciiTheme="minorHAnsi" w:hAnsiTheme="minorHAnsi" w:cstheme="minorHAnsi"/>
        </w:rPr>
        <w:t>of</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blue</w:t>
      </w:r>
      <w:r w:rsidRPr="000225A1">
        <w:rPr>
          <w:rFonts w:asciiTheme="minorHAnsi" w:hAnsiTheme="minorHAnsi" w:cstheme="minorHAnsi"/>
        </w:rPr>
        <w:t xml:space="preserve"> </w:t>
      </w:r>
      <w:r w:rsidRPr="00D80653">
        <w:rPr>
          <w:rFonts w:asciiTheme="minorHAnsi" w:hAnsiTheme="minorHAnsi" w:cstheme="minorHAnsi"/>
        </w:rPr>
        <w:t>card</w:t>
      </w:r>
      <w:r w:rsidRPr="000225A1">
        <w:rPr>
          <w:rFonts w:asciiTheme="minorHAnsi" w:hAnsiTheme="minorHAnsi" w:cstheme="minorHAnsi"/>
        </w:rPr>
        <w:t xml:space="preserve"> </w:t>
      </w:r>
      <w:r w:rsidRPr="00D80653">
        <w:rPr>
          <w:rFonts w:asciiTheme="minorHAnsi" w:hAnsiTheme="minorHAnsi" w:cstheme="minorHAnsi"/>
        </w:rPr>
        <w:t>‘No</w:t>
      </w:r>
      <w:r w:rsidRPr="000225A1">
        <w:rPr>
          <w:rFonts w:asciiTheme="minorHAnsi" w:hAnsiTheme="minorHAnsi" w:cstheme="minorHAnsi"/>
        </w:rPr>
        <w:t xml:space="preserve"> </w:t>
      </w:r>
      <w:r w:rsidRPr="00D80653">
        <w:rPr>
          <w:rFonts w:asciiTheme="minorHAnsi" w:hAnsiTheme="minorHAnsi" w:cstheme="minorHAnsi"/>
        </w:rPr>
        <w:t>Card,</w:t>
      </w:r>
      <w:r w:rsidRPr="000225A1">
        <w:rPr>
          <w:rFonts w:asciiTheme="minorHAnsi" w:hAnsiTheme="minorHAnsi" w:cstheme="minorHAnsi"/>
        </w:rPr>
        <w:t xml:space="preserve"> </w:t>
      </w:r>
      <w:r w:rsidRPr="00D80653">
        <w:rPr>
          <w:rFonts w:asciiTheme="minorHAnsi" w:hAnsiTheme="minorHAnsi" w:cstheme="minorHAnsi"/>
        </w:rPr>
        <w:t>No</w:t>
      </w:r>
      <w:r w:rsidRPr="000225A1">
        <w:rPr>
          <w:rFonts w:asciiTheme="minorHAnsi" w:hAnsiTheme="minorHAnsi" w:cstheme="minorHAnsi"/>
        </w:rPr>
        <w:t xml:space="preserve"> </w:t>
      </w:r>
      <w:r w:rsidRPr="00D80653">
        <w:rPr>
          <w:rFonts w:asciiTheme="minorHAnsi" w:hAnsiTheme="minorHAnsi" w:cstheme="minorHAnsi"/>
        </w:rPr>
        <w:t>Start’</w:t>
      </w:r>
      <w:r w:rsidRPr="000225A1">
        <w:rPr>
          <w:rFonts w:asciiTheme="minorHAnsi" w:hAnsiTheme="minorHAnsi" w:cstheme="minorHAnsi"/>
        </w:rPr>
        <w:t xml:space="preserve"> </w:t>
      </w:r>
      <w:proofErr w:type="gramStart"/>
      <w:r w:rsidRPr="00D80653">
        <w:rPr>
          <w:rFonts w:asciiTheme="minorHAnsi" w:hAnsiTheme="minorHAnsi" w:cstheme="minorHAnsi"/>
        </w:rPr>
        <w:t>requirement;</w:t>
      </w:r>
      <w:proofErr w:type="gramEnd"/>
    </w:p>
    <w:p w14:paraId="1F72A41F" w14:textId="77777777" w:rsidR="00BB6C73" w:rsidRPr="00D80653" w:rsidRDefault="00813FF7" w:rsidP="000225A1">
      <w:pPr>
        <w:pStyle w:val="BodyText"/>
        <w:numPr>
          <w:ilvl w:val="0"/>
          <w:numId w:val="19"/>
        </w:numPr>
        <w:spacing w:before="87" w:line="206" w:lineRule="auto"/>
        <w:ind w:right="850"/>
        <w:rPr>
          <w:rFonts w:asciiTheme="minorHAnsi" w:hAnsiTheme="minorHAnsi" w:cstheme="minorHAnsi"/>
        </w:rPr>
      </w:pPr>
      <w:r w:rsidRPr="00D80653">
        <w:rPr>
          <w:rFonts w:asciiTheme="minorHAnsi" w:hAnsiTheme="minorHAnsi" w:cstheme="minorHAnsi"/>
        </w:rPr>
        <w:t>amending</w:t>
      </w:r>
      <w:r w:rsidRPr="000225A1">
        <w:rPr>
          <w:rFonts w:asciiTheme="minorHAnsi" w:hAnsiTheme="minorHAnsi" w:cstheme="minorHAnsi"/>
        </w:rPr>
        <w:t xml:space="preserve"> </w:t>
      </w:r>
      <w:r w:rsidRPr="00D80653">
        <w:rPr>
          <w:rFonts w:asciiTheme="minorHAnsi" w:hAnsiTheme="minorHAnsi" w:cstheme="minorHAnsi"/>
        </w:rPr>
        <w:t>role</w:t>
      </w:r>
      <w:r w:rsidRPr="000225A1">
        <w:rPr>
          <w:rFonts w:asciiTheme="minorHAnsi" w:hAnsiTheme="minorHAnsi" w:cstheme="minorHAnsi"/>
        </w:rPr>
        <w:t xml:space="preserve"> </w:t>
      </w:r>
      <w:r w:rsidRPr="00D80653">
        <w:rPr>
          <w:rFonts w:asciiTheme="minorHAnsi" w:hAnsiTheme="minorHAnsi" w:cstheme="minorHAnsi"/>
        </w:rPr>
        <w:t>descriptions</w:t>
      </w:r>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include</w:t>
      </w:r>
      <w:r w:rsidRPr="000225A1">
        <w:rPr>
          <w:rFonts w:asciiTheme="minorHAnsi" w:hAnsiTheme="minorHAnsi" w:cstheme="minorHAnsi"/>
        </w:rPr>
        <w:t xml:space="preserve"> </w:t>
      </w:r>
      <w:r w:rsidRPr="00D80653">
        <w:rPr>
          <w:rFonts w:asciiTheme="minorHAnsi" w:hAnsiTheme="minorHAnsi" w:cstheme="minorHAnsi"/>
        </w:rPr>
        <w:t>explicit</w:t>
      </w:r>
      <w:r w:rsidRPr="000225A1">
        <w:rPr>
          <w:rFonts w:asciiTheme="minorHAnsi" w:hAnsiTheme="minorHAnsi" w:cstheme="minorHAnsi"/>
        </w:rPr>
        <w:t xml:space="preserve"> </w:t>
      </w:r>
      <w:r w:rsidRPr="00D80653">
        <w:rPr>
          <w:rFonts w:asciiTheme="minorHAnsi" w:hAnsiTheme="minorHAnsi" w:cstheme="minorHAnsi"/>
        </w:rPr>
        <w:t>statements</w:t>
      </w:r>
      <w:r w:rsidRPr="000225A1">
        <w:rPr>
          <w:rFonts w:asciiTheme="minorHAnsi" w:hAnsiTheme="minorHAnsi" w:cstheme="minorHAnsi"/>
        </w:rPr>
        <w:t xml:space="preserve"> </w:t>
      </w:r>
      <w:r w:rsidRPr="00D80653">
        <w:rPr>
          <w:rFonts w:asciiTheme="minorHAnsi" w:hAnsiTheme="minorHAnsi" w:cstheme="minorHAnsi"/>
        </w:rPr>
        <w:t>related</w:t>
      </w:r>
      <w:r w:rsidRPr="000225A1">
        <w:rPr>
          <w:rFonts w:asciiTheme="minorHAnsi" w:hAnsiTheme="minorHAnsi" w:cstheme="minorHAnsi"/>
        </w:rPr>
        <w:t xml:space="preserve"> </w:t>
      </w:r>
      <w:r w:rsidRPr="00D80653">
        <w:rPr>
          <w:rFonts w:asciiTheme="minorHAnsi" w:hAnsiTheme="minorHAnsi" w:cstheme="minorHAnsi"/>
        </w:rPr>
        <w:t>to</w:t>
      </w:r>
      <w:r w:rsidRPr="000225A1">
        <w:rPr>
          <w:rFonts w:asciiTheme="minorHAnsi" w:hAnsiTheme="minorHAnsi" w:cstheme="minorHAnsi"/>
        </w:rPr>
        <w:t xml:space="preserve"> </w:t>
      </w:r>
      <w:r w:rsidRPr="00D80653">
        <w:rPr>
          <w:rFonts w:asciiTheme="minorHAnsi" w:hAnsiTheme="minorHAnsi" w:cstheme="minorHAnsi"/>
        </w:rPr>
        <w:t>child</w:t>
      </w:r>
      <w:r w:rsidRPr="000225A1">
        <w:rPr>
          <w:rFonts w:asciiTheme="minorHAnsi" w:hAnsiTheme="minorHAnsi" w:cstheme="minorHAnsi"/>
        </w:rPr>
        <w:t xml:space="preserve"> </w:t>
      </w:r>
      <w:r w:rsidRPr="00D80653">
        <w:rPr>
          <w:rFonts w:asciiTheme="minorHAnsi" w:hAnsiTheme="minorHAnsi" w:cstheme="minorHAnsi"/>
        </w:rPr>
        <w:t>safety;</w:t>
      </w:r>
      <w:r w:rsidRPr="000225A1">
        <w:rPr>
          <w:rFonts w:asciiTheme="minorHAnsi" w:hAnsiTheme="minorHAnsi" w:cstheme="minorHAnsi"/>
        </w:rPr>
        <w:t xml:space="preserve"> </w:t>
      </w:r>
      <w:r w:rsidRPr="00D80653">
        <w:rPr>
          <w:rFonts w:asciiTheme="minorHAnsi" w:hAnsiTheme="minorHAnsi" w:cstheme="minorHAnsi"/>
        </w:rPr>
        <w:t>and</w:t>
      </w:r>
    </w:p>
    <w:p w14:paraId="0C0EE9E5" w14:textId="77777777" w:rsidR="00BB6C73" w:rsidRPr="00D80653" w:rsidRDefault="00813FF7" w:rsidP="000225A1">
      <w:pPr>
        <w:pStyle w:val="BodyText"/>
        <w:numPr>
          <w:ilvl w:val="0"/>
          <w:numId w:val="19"/>
        </w:numPr>
        <w:spacing w:before="87" w:line="206" w:lineRule="auto"/>
        <w:ind w:right="850"/>
        <w:rPr>
          <w:rFonts w:asciiTheme="minorHAnsi" w:hAnsiTheme="minorHAnsi" w:cstheme="minorHAnsi"/>
        </w:rPr>
      </w:pPr>
      <w:r w:rsidRPr="00D80653">
        <w:rPr>
          <w:rFonts w:asciiTheme="minorHAnsi" w:hAnsiTheme="minorHAnsi" w:cstheme="minorHAnsi"/>
        </w:rPr>
        <w:t>strengthening</w:t>
      </w:r>
      <w:r w:rsidRPr="000225A1">
        <w:rPr>
          <w:rFonts w:asciiTheme="minorHAnsi" w:hAnsiTheme="minorHAnsi" w:cstheme="minorHAnsi"/>
        </w:rPr>
        <w:t xml:space="preserve"> </w:t>
      </w:r>
      <w:r w:rsidRPr="00D80653">
        <w:rPr>
          <w:rFonts w:asciiTheme="minorHAnsi" w:hAnsiTheme="minorHAnsi" w:cstheme="minorHAnsi"/>
        </w:rPr>
        <w:t>teacher</w:t>
      </w:r>
      <w:r w:rsidRPr="000225A1">
        <w:rPr>
          <w:rFonts w:asciiTheme="minorHAnsi" w:hAnsiTheme="minorHAnsi" w:cstheme="minorHAnsi"/>
        </w:rPr>
        <w:t xml:space="preserve"> </w:t>
      </w:r>
      <w:r w:rsidRPr="00D80653">
        <w:rPr>
          <w:rFonts w:asciiTheme="minorHAnsi" w:hAnsiTheme="minorHAnsi" w:cstheme="minorHAnsi"/>
        </w:rPr>
        <w:t>registration</w:t>
      </w:r>
      <w:r w:rsidRPr="000225A1">
        <w:rPr>
          <w:rFonts w:asciiTheme="minorHAnsi" w:hAnsiTheme="minorHAnsi" w:cstheme="minorHAnsi"/>
        </w:rPr>
        <w:t xml:space="preserve"> </w:t>
      </w:r>
      <w:r w:rsidRPr="00D80653">
        <w:rPr>
          <w:rFonts w:asciiTheme="minorHAnsi" w:hAnsiTheme="minorHAnsi" w:cstheme="minorHAnsi"/>
        </w:rPr>
        <w:t>arrangements</w:t>
      </w:r>
      <w:r w:rsidRPr="000225A1">
        <w:rPr>
          <w:rFonts w:asciiTheme="minorHAnsi" w:hAnsiTheme="minorHAnsi" w:cstheme="minorHAnsi"/>
        </w:rPr>
        <w:t xml:space="preserve"> </w:t>
      </w:r>
      <w:r w:rsidRPr="00D80653">
        <w:rPr>
          <w:rFonts w:asciiTheme="minorHAnsi" w:hAnsiTheme="minorHAnsi" w:cstheme="minorHAnsi"/>
        </w:rPr>
        <w:t>in</w:t>
      </w:r>
      <w:r w:rsidRPr="000225A1">
        <w:rPr>
          <w:rFonts w:asciiTheme="minorHAnsi" w:hAnsiTheme="minorHAnsi" w:cstheme="minorHAnsi"/>
        </w:rPr>
        <w:t xml:space="preserve"> </w:t>
      </w:r>
      <w:r w:rsidRPr="00D80653">
        <w:rPr>
          <w:rFonts w:asciiTheme="minorHAnsi" w:hAnsiTheme="minorHAnsi" w:cstheme="minorHAnsi"/>
        </w:rPr>
        <w:t>line</w:t>
      </w:r>
      <w:r w:rsidRPr="000225A1">
        <w:rPr>
          <w:rFonts w:asciiTheme="minorHAnsi" w:hAnsiTheme="minorHAnsi" w:cstheme="minorHAnsi"/>
        </w:rPr>
        <w:t xml:space="preserve"> </w:t>
      </w:r>
      <w:r w:rsidRPr="00D80653">
        <w:rPr>
          <w:rFonts w:asciiTheme="minorHAnsi" w:hAnsiTheme="minorHAnsi" w:cstheme="minorHAnsi"/>
        </w:rPr>
        <w:t>with</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Royal</w:t>
      </w:r>
      <w:r w:rsidRPr="000225A1">
        <w:rPr>
          <w:rFonts w:asciiTheme="minorHAnsi" w:hAnsiTheme="minorHAnsi" w:cstheme="minorHAnsi"/>
        </w:rPr>
        <w:t xml:space="preserve"> </w:t>
      </w:r>
      <w:r w:rsidRPr="00D80653">
        <w:rPr>
          <w:rFonts w:asciiTheme="minorHAnsi" w:hAnsiTheme="minorHAnsi" w:cstheme="minorHAnsi"/>
        </w:rPr>
        <w:t>Commission’s</w:t>
      </w:r>
      <w:r w:rsidRPr="000225A1">
        <w:rPr>
          <w:rFonts w:asciiTheme="minorHAnsi" w:hAnsiTheme="minorHAnsi" w:cstheme="minorHAnsi"/>
        </w:rPr>
        <w:t xml:space="preserve"> </w:t>
      </w:r>
      <w:r w:rsidRPr="00D80653">
        <w:rPr>
          <w:rFonts w:asciiTheme="minorHAnsi" w:hAnsiTheme="minorHAnsi" w:cstheme="minorHAnsi"/>
        </w:rPr>
        <w:t>recommendations</w:t>
      </w:r>
      <w:r w:rsidRPr="000225A1">
        <w:rPr>
          <w:rFonts w:asciiTheme="minorHAnsi" w:hAnsiTheme="minorHAnsi" w:cstheme="minorHAnsi"/>
        </w:rPr>
        <w:t xml:space="preserve"> </w:t>
      </w:r>
      <w:r w:rsidRPr="00D80653">
        <w:rPr>
          <w:rFonts w:asciiTheme="minorHAnsi" w:hAnsiTheme="minorHAnsi" w:cstheme="minorHAnsi"/>
        </w:rPr>
        <w:t>and</w:t>
      </w:r>
      <w:r w:rsidRPr="000225A1">
        <w:rPr>
          <w:rFonts w:asciiTheme="minorHAnsi" w:hAnsiTheme="minorHAnsi" w:cstheme="minorHAnsi"/>
        </w:rPr>
        <w:t xml:space="preserve"> </w:t>
      </w:r>
      <w:r w:rsidRPr="00D80653">
        <w:rPr>
          <w:rFonts w:asciiTheme="minorHAnsi" w:hAnsiTheme="minorHAnsi" w:cstheme="minorHAnsi"/>
        </w:rPr>
        <w:t>the</w:t>
      </w:r>
      <w:r w:rsidRPr="000225A1">
        <w:rPr>
          <w:rFonts w:asciiTheme="minorHAnsi" w:hAnsiTheme="minorHAnsi" w:cstheme="minorHAnsi"/>
        </w:rPr>
        <w:t xml:space="preserve"> </w:t>
      </w:r>
      <w:r w:rsidRPr="00D80653">
        <w:rPr>
          <w:rFonts w:asciiTheme="minorHAnsi" w:hAnsiTheme="minorHAnsi" w:cstheme="minorHAnsi"/>
        </w:rPr>
        <w:t>National</w:t>
      </w:r>
      <w:r w:rsidRPr="000225A1">
        <w:rPr>
          <w:rFonts w:asciiTheme="minorHAnsi" w:hAnsiTheme="minorHAnsi" w:cstheme="minorHAnsi"/>
        </w:rPr>
        <w:t xml:space="preserve"> </w:t>
      </w:r>
      <w:r w:rsidRPr="00D80653">
        <w:rPr>
          <w:rFonts w:asciiTheme="minorHAnsi" w:hAnsiTheme="minorHAnsi" w:cstheme="minorHAnsi"/>
        </w:rPr>
        <w:t>Review</w:t>
      </w:r>
      <w:r w:rsidRPr="000225A1">
        <w:rPr>
          <w:rFonts w:asciiTheme="minorHAnsi" w:hAnsiTheme="minorHAnsi" w:cstheme="minorHAnsi"/>
        </w:rPr>
        <w:t xml:space="preserve"> </w:t>
      </w:r>
      <w:r w:rsidRPr="00D80653">
        <w:rPr>
          <w:rFonts w:asciiTheme="minorHAnsi" w:hAnsiTheme="minorHAnsi" w:cstheme="minorHAnsi"/>
        </w:rPr>
        <w:t>of</w:t>
      </w:r>
      <w:r w:rsidRPr="000225A1">
        <w:rPr>
          <w:rFonts w:asciiTheme="minorHAnsi" w:hAnsiTheme="minorHAnsi" w:cstheme="minorHAnsi"/>
        </w:rPr>
        <w:t xml:space="preserve"> </w:t>
      </w:r>
      <w:r w:rsidRPr="00D80653">
        <w:rPr>
          <w:rFonts w:asciiTheme="minorHAnsi" w:hAnsiTheme="minorHAnsi" w:cstheme="minorHAnsi"/>
        </w:rPr>
        <w:t>Teacher</w:t>
      </w:r>
      <w:r w:rsidRPr="000225A1">
        <w:rPr>
          <w:rFonts w:asciiTheme="minorHAnsi" w:hAnsiTheme="minorHAnsi" w:cstheme="minorHAnsi"/>
        </w:rPr>
        <w:t xml:space="preserve"> </w:t>
      </w:r>
      <w:r w:rsidRPr="00D80653">
        <w:rPr>
          <w:rFonts w:asciiTheme="minorHAnsi" w:hAnsiTheme="minorHAnsi" w:cstheme="minorHAnsi"/>
        </w:rPr>
        <w:t>Registration.</w:t>
      </w:r>
    </w:p>
    <w:p w14:paraId="332FA53F"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45E33E6C" w14:textId="77777777" w:rsidR="00BB6C73" w:rsidRPr="00D80653" w:rsidRDefault="00BB6C73">
      <w:pPr>
        <w:pStyle w:val="BodyText"/>
        <w:rPr>
          <w:rFonts w:asciiTheme="minorHAnsi" w:hAnsiTheme="minorHAnsi" w:cstheme="minorHAnsi"/>
          <w:sz w:val="20"/>
        </w:rPr>
      </w:pPr>
    </w:p>
    <w:p w14:paraId="39DE9B96" w14:textId="77777777" w:rsidR="00BB6C73" w:rsidRPr="00D80653" w:rsidRDefault="00BB6C73">
      <w:pPr>
        <w:pStyle w:val="BodyText"/>
        <w:rPr>
          <w:rFonts w:asciiTheme="minorHAnsi" w:hAnsiTheme="minorHAnsi" w:cstheme="minorHAnsi"/>
          <w:sz w:val="20"/>
        </w:rPr>
      </w:pPr>
    </w:p>
    <w:p w14:paraId="2C03A7FA" w14:textId="77777777" w:rsidR="00BB6C73" w:rsidRPr="00D80653" w:rsidRDefault="00BB6C73" w:rsidP="00D025DB">
      <w:pPr>
        <w:pStyle w:val="BodyText"/>
        <w:rPr>
          <w:rFonts w:asciiTheme="minorHAnsi" w:hAnsiTheme="minorHAnsi" w:cstheme="minorHAnsi"/>
          <w:sz w:val="20"/>
        </w:rPr>
      </w:pPr>
    </w:p>
    <w:p w14:paraId="234FFD89" w14:textId="77777777" w:rsidR="00BB6C73" w:rsidRPr="00D80653"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Education is also developing resources to induct, train and support</w:t>
      </w:r>
      <w:r w:rsidRPr="000C05F5">
        <w:rPr>
          <w:rFonts w:asciiTheme="minorHAnsi" w:hAnsiTheme="minorHAnsi" w:cstheme="minorHAnsi"/>
        </w:rPr>
        <w:t xml:space="preserve"> </w:t>
      </w:r>
      <w:r w:rsidRPr="00D80653">
        <w:rPr>
          <w:rFonts w:asciiTheme="minorHAnsi" w:hAnsiTheme="minorHAnsi" w:cstheme="minorHAnsi"/>
        </w:rPr>
        <w:t>voluntary placement students, vocational and tertiary placement students, and adult</w:t>
      </w:r>
      <w:r w:rsidRPr="000C05F5">
        <w:rPr>
          <w:rFonts w:asciiTheme="minorHAnsi" w:hAnsiTheme="minorHAnsi" w:cstheme="minorHAnsi"/>
        </w:rPr>
        <w:t xml:space="preserve"> </w:t>
      </w:r>
      <w:r w:rsidRPr="00D80653">
        <w:rPr>
          <w:rFonts w:asciiTheme="minorHAnsi" w:hAnsiTheme="minorHAnsi" w:cstheme="minorHAnsi"/>
        </w:rPr>
        <w:t>vocational education and training of students to reflect child safety and wellbeing</w:t>
      </w:r>
      <w:r w:rsidRPr="000C05F5">
        <w:rPr>
          <w:rFonts w:asciiTheme="minorHAnsi" w:hAnsiTheme="minorHAnsi" w:cstheme="minorHAnsi"/>
        </w:rPr>
        <w:t xml:space="preserve"> </w:t>
      </w:r>
      <w:r w:rsidRPr="00D80653">
        <w:rPr>
          <w:rFonts w:asciiTheme="minorHAnsi" w:hAnsiTheme="minorHAnsi" w:cstheme="minorHAnsi"/>
        </w:rPr>
        <w:t>values</w:t>
      </w:r>
      <w:r w:rsidRPr="000C05F5">
        <w:rPr>
          <w:rFonts w:asciiTheme="minorHAnsi" w:hAnsiTheme="minorHAnsi" w:cstheme="minorHAnsi"/>
        </w:rPr>
        <w:t xml:space="preserve"> </w:t>
      </w:r>
      <w:r w:rsidRPr="00D80653">
        <w:rPr>
          <w:rFonts w:asciiTheme="minorHAnsi" w:hAnsiTheme="minorHAnsi" w:cstheme="minorHAnsi"/>
        </w:rPr>
        <w:t>in practice.</w:t>
      </w:r>
    </w:p>
    <w:p w14:paraId="4EBE30D5" w14:textId="77777777" w:rsidR="00BB6C73" w:rsidRPr="00F73D5D" w:rsidRDefault="00813FF7" w:rsidP="00F73D5D">
      <w:pPr>
        <w:pStyle w:val="BodyText"/>
        <w:spacing w:before="87" w:line="206" w:lineRule="auto"/>
        <w:ind w:left="1631" w:right="850"/>
        <w:rPr>
          <w:rFonts w:asciiTheme="minorHAnsi" w:hAnsiTheme="minorHAnsi" w:cstheme="minorHAnsi"/>
          <w:b/>
          <w:bCs/>
        </w:rPr>
      </w:pPr>
      <w:r w:rsidRPr="00F73D5D">
        <w:rPr>
          <w:rFonts w:asciiTheme="minorHAnsi" w:hAnsiTheme="minorHAnsi" w:cstheme="minorHAnsi"/>
          <w:b/>
          <w:bCs/>
        </w:rPr>
        <w:t>Reporting to police</w:t>
      </w:r>
    </w:p>
    <w:p w14:paraId="716440D4" w14:textId="0DEEB19C" w:rsidR="00BB6C73"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Our 2020 annual report included information about the online sexual assault reporting</w:t>
      </w:r>
      <w:r w:rsidRPr="000C05F5">
        <w:rPr>
          <w:rFonts w:asciiTheme="minorHAnsi" w:hAnsiTheme="minorHAnsi" w:cstheme="minorHAnsi"/>
        </w:rPr>
        <w:t xml:space="preserve"> </w:t>
      </w:r>
      <w:r w:rsidRPr="00D80653">
        <w:rPr>
          <w:rFonts w:asciiTheme="minorHAnsi" w:hAnsiTheme="minorHAnsi" w:cstheme="minorHAnsi"/>
        </w:rPr>
        <w:t>form developed by the Queensland Police Service. The online reporting form provides</w:t>
      </w:r>
      <w:r w:rsidRPr="000C05F5">
        <w:rPr>
          <w:rFonts w:asciiTheme="minorHAnsi" w:hAnsiTheme="minorHAnsi" w:cstheme="minorHAnsi"/>
        </w:rPr>
        <w:t xml:space="preserve"> </w:t>
      </w:r>
      <w:r w:rsidRPr="00D80653">
        <w:rPr>
          <w:rFonts w:asciiTheme="minorHAnsi" w:hAnsiTheme="minorHAnsi" w:cstheme="minorHAnsi"/>
        </w:rPr>
        <w:t>another way for adults to report sexual assault to police. The Queensland Police Service</w:t>
      </w:r>
      <w:r w:rsidRPr="000C05F5">
        <w:rPr>
          <w:rFonts w:asciiTheme="minorHAnsi" w:hAnsiTheme="minorHAnsi" w:cstheme="minorHAnsi"/>
        </w:rPr>
        <w:t xml:space="preserve"> </w:t>
      </w:r>
      <w:r w:rsidRPr="00D80653">
        <w:rPr>
          <w:rFonts w:asciiTheme="minorHAnsi" w:hAnsiTheme="minorHAnsi" w:cstheme="minorHAnsi"/>
        </w:rPr>
        <w:t>will continue to consult with relevant groups including sexual assault support services to</w:t>
      </w:r>
      <w:r w:rsidRPr="000C05F5">
        <w:rPr>
          <w:rFonts w:asciiTheme="minorHAnsi" w:hAnsiTheme="minorHAnsi" w:cstheme="minorHAnsi"/>
        </w:rPr>
        <w:t xml:space="preserve"> </w:t>
      </w:r>
      <w:r w:rsidRPr="00D80653">
        <w:rPr>
          <w:rFonts w:asciiTheme="minorHAnsi" w:hAnsiTheme="minorHAnsi" w:cstheme="minorHAnsi"/>
        </w:rPr>
        <w:t>encourage</w:t>
      </w:r>
      <w:r w:rsidRPr="000C05F5">
        <w:rPr>
          <w:rFonts w:asciiTheme="minorHAnsi" w:hAnsiTheme="minorHAnsi" w:cstheme="minorHAnsi"/>
        </w:rPr>
        <w:t xml:space="preserve"> </w:t>
      </w:r>
      <w:r w:rsidRPr="00D80653">
        <w:rPr>
          <w:rFonts w:asciiTheme="minorHAnsi" w:hAnsiTheme="minorHAnsi" w:cstheme="minorHAnsi"/>
        </w:rPr>
        <w:t>reporting</w:t>
      </w:r>
      <w:r w:rsidRPr="000C05F5">
        <w:rPr>
          <w:rFonts w:asciiTheme="minorHAnsi" w:hAnsiTheme="minorHAnsi" w:cstheme="minorHAnsi"/>
        </w:rPr>
        <w:t xml:space="preserve"> </w:t>
      </w:r>
      <w:r w:rsidRPr="00D80653">
        <w:rPr>
          <w:rFonts w:asciiTheme="minorHAnsi" w:hAnsiTheme="minorHAnsi" w:cstheme="minorHAnsi"/>
        </w:rPr>
        <w:t>by</w:t>
      </w:r>
      <w:r w:rsidRPr="000C05F5">
        <w:rPr>
          <w:rFonts w:asciiTheme="minorHAnsi" w:hAnsiTheme="minorHAnsi" w:cstheme="minorHAnsi"/>
        </w:rPr>
        <w:t xml:space="preserve"> </w:t>
      </w:r>
      <w:r w:rsidRPr="00D80653">
        <w:rPr>
          <w:rFonts w:asciiTheme="minorHAnsi" w:hAnsiTheme="minorHAnsi" w:cstheme="minorHAnsi"/>
        </w:rPr>
        <w:t>all</w:t>
      </w:r>
      <w:r w:rsidRPr="000C05F5">
        <w:rPr>
          <w:rFonts w:asciiTheme="minorHAnsi" w:hAnsiTheme="minorHAnsi" w:cstheme="minorHAnsi"/>
        </w:rPr>
        <w:t xml:space="preserve"> </w:t>
      </w:r>
      <w:r w:rsidRPr="00D80653">
        <w:rPr>
          <w:rFonts w:asciiTheme="minorHAnsi" w:hAnsiTheme="minorHAnsi" w:cstheme="minorHAnsi"/>
        </w:rPr>
        <w:t>groups</w:t>
      </w:r>
      <w:r w:rsidRPr="000C05F5">
        <w:rPr>
          <w:rFonts w:asciiTheme="minorHAnsi" w:hAnsiTheme="minorHAnsi" w:cstheme="minorHAnsi"/>
        </w:rPr>
        <w:t xml:space="preserve"> </w:t>
      </w:r>
      <w:r w:rsidRPr="00D80653">
        <w:rPr>
          <w:rFonts w:asciiTheme="minorHAnsi" w:hAnsiTheme="minorHAnsi" w:cstheme="minorHAnsi"/>
        </w:rPr>
        <w:t>in</w:t>
      </w:r>
      <w:r w:rsidRPr="000C05F5">
        <w:rPr>
          <w:rFonts w:asciiTheme="minorHAnsi" w:hAnsiTheme="minorHAnsi" w:cstheme="minorHAnsi"/>
        </w:rPr>
        <w:t xml:space="preserve"> </w:t>
      </w:r>
      <w:r w:rsidRPr="00D80653">
        <w:rPr>
          <w:rFonts w:asciiTheme="minorHAnsi" w:hAnsiTheme="minorHAnsi" w:cstheme="minorHAnsi"/>
        </w:rPr>
        <w:t>the</w:t>
      </w:r>
      <w:r w:rsidRPr="000C05F5">
        <w:rPr>
          <w:rFonts w:asciiTheme="minorHAnsi" w:hAnsiTheme="minorHAnsi" w:cstheme="minorHAnsi"/>
        </w:rPr>
        <w:t xml:space="preserve"> </w:t>
      </w:r>
      <w:r w:rsidRPr="00D80653">
        <w:rPr>
          <w:rFonts w:asciiTheme="minorHAnsi" w:hAnsiTheme="minorHAnsi" w:cstheme="minorHAnsi"/>
        </w:rPr>
        <w:t>community</w:t>
      </w:r>
      <w:r w:rsidRPr="000C05F5">
        <w:rPr>
          <w:rFonts w:asciiTheme="minorHAnsi" w:hAnsiTheme="minorHAnsi" w:cstheme="minorHAnsi"/>
        </w:rPr>
        <w:t xml:space="preserve"> </w:t>
      </w:r>
      <w:r w:rsidRPr="00D80653">
        <w:rPr>
          <w:rFonts w:asciiTheme="minorHAnsi" w:hAnsiTheme="minorHAnsi" w:cstheme="minorHAnsi"/>
        </w:rPr>
        <w:t>including</w:t>
      </w:r>
      <w:r w:rsidRPr="000C05F5">
        <w:rPr>
          <w:rFonts w:asciiTheme="minorHAnsi" w:hAnsiTheme="minorHAnsi" w:cstheme="minorHAnsi"/>
        </w:rPr>
        <w:t xml:space="preserve"> </w:t>
      </w:r>
      <w:r w:rsidRPr="00D80653">
        <w:rPr>
          <w:rFonts w:asciiTheme="minorHAnsi" w:hAnsiTheme="minorHAnsi" w:cstheme="minorHAnsi"/>
        </w:rPr>
        <w:t>Aboriginal</w:t>
      </w:r>
      <w:r w:rsidRPr="000C05F5">
        <w:rPr>
          <w:rFonts w:asciiTheme="minorHAnsi" w:hAnsiTheme="minorHAnsi" w:cstheme="minorHAnsi"/>
        </w:rPr>
        <w:t xml:space="preserve"> </w:t>
      </w:r>
      <w:r w:rsidRPr="00D80653">
        <w:rPr>
          <w:rFonts w:asciiTheme="minorHAnsi" w:hAnsiTheme="minorHAnsi" w:cstheme="minorHAnsi"/>
        </w:rPr>
        <w:t>and</w:t>
      </w:r>
      <w:r w:rsidRPr="000C05F5">
        <w:rPr>
          <w:rFonts w:asciiTheme="minorHAnsi" w:hAnsiTheme="minorHAnsi" w:cstheme="minorHAnsi"/>
        </w:rPr>
        <w:t xml:space="preserve"> </w:t>
      </w:r>
      <w:r w:rsidRPr="00D80653">
        <w:rPr>
          <w:rFonts w:asciiTheme="minorHAnsi" w:hAnsiTheme="minorHAnsi" w:cstheme="minorHAnsi"/>
        </w:rPr>
        <w:t>Torres</w:t>
      </w:r>
      <w:r w:rsidRPr="000C05F5">
        <w:rPr>
          <w:rFonts w:asciiTheme="minorHAnsi" w:hAnsiTheme="minorHAnsi" w:cstheme="minorHAnsi"/>
        </w:rPr>
        <w:t xml:space="preserve"> </w:t>
      </w:r>
      <w:r w:rsidRPr="00D80653">
        <w:rPr>
          <w:rFonts w:asciiTheme="minorHAnsi" w:hAnsiTheme="minorHAnsi" w:cstheme="minorHAnsi"/>
        </w:rPr>
        <w:t>Strait</w:t>
      </w:r>
      <w:r w:rsidRPr="000C05F5">
        <w:rPr>
          <w:rFonts w:asciiTheme="minorHAnsi" w:hAnsiTheme="minorHAnsi" w:cstheme="minorHAnsi"/>
        </w:rPr>
        <w:t xml:space="preserve"> </w:t>
      </w:r>
      <w:r w:rsidRPr="00D80653">
        <w:rPr>
          <w:rFonts w:asciiTheme="minorHAnsi" w:hAnsiTheme="minorHAnsi" w:cstheme="minorHAnsi"/>
        </w:rPr>
        <w:t xml:space="preserve">Islander peoples. With this work well underway, we are now </w:t>
      </w:r>
      <w:proofErr w:type="gramStart"/>
      <w:r w:rsidRPr="00D80653">
        <w:rPr>
          <w:rFonts w:asciiTheme="minorHAnsi" w:hAnsiTheme="minorHAnsi" w:cstheme="minorHAnsi"/>
        </w:rPr>
        <w:t>in a position</w:t>
      </w:r>
      <w:proofErr w:type="gramEnd"/>
      <w:r w:rsidRPr="00D80653">
        <w:rPr>
          <w:rFonts w:asciiTheme="minorHAnsi" w:hAnsiTheme="minorHAnsi" w:cstheme="minorHAnsi"/>
        </w:rPr>
        <w:t xml:space="preserve"> to complete</w:t>
      </w:r>
      <w:r w:rsidRPr="000C05F5">
        <w:rPr>
          <w:rFonts w:asciiTheme="minorHAnsi" w:hAnsiTheme="minorHAnsi" w:cstheme="minorHAnsi"/>
        </w:rPr>
        <w:t xml:space="preserve"> </w:t>
      </w:r>
      <w:r w:rsidRPr="00D80653">
        <w:rPr>
          <w:rFonts w:asciiTheme="minorHAnsi" w:hAnsiTheme="minorHAnsi" w:cstheme="minorHAnsi"/>
        </w:rPr>
        <w:t>recommendation</w:t>
      </w:r>
      <w:r w:rsidRPr="000C05F5">
        <w:rPr>
          <w:rFonts w:asciiTheme="minorHAnsi" w:hAnsiTheme="minorHAnsi" w:cstheme="minorHAnsi"/>
        </w:rPr>
        <w:t xml:space="preserve"> </w:t>
      </w:r>
      <w:r w:rsidRPr="00D80653">
        <w:rPr>
          <w:rFonts w:asciiTheme="minorHAnsi" w:hAnsiTheme="minorHAnsi" w:cstheme="minorHAnsi"/>
        </w:rPr>
        <w:t>5 in the Criminal</w:t>
      </w:r>
      <w:r w:rsidRPr="000C05F5">
        <w:rPr>
          <w:rFonts w:asciiTheme="minorHAnsi" w:hAnsiTheme="minorHAnsi" w:cstheme="minorHAnsi"/>
        </w:rPr>
        <w:t xml:space="preserve"> </w:t>
      </w:r>
      <w:r w:rsidRPr="00D80653">
        <w:rPr>
          <w:rFonts w:asciiTheme="minorHAnsi" w:hAnsiTheme="minorHAnsi" w:cstheme="minorHAnsi"/>
        </w:rPr>
        <w:t>Justice Report.</w:t>
      </w:r>
    </w:p>
    <w:p w14:paraId="19205BD5" w14:textId="77777777" w:rsidR="00F73D5D" w:rsidRPr="00D80653" w:rsidRDefault="00F73D5D" w:rsidP="000C05F5">
      <w:pPr>
        <w:pStyle w:val="BodyText"/>
        <w:spacing w:before="87" w:line="206" w:lineRule="auto"/>
        <w:ind w:left="1631" w:right="850"/>
        <w:rPr>
          <w:rFonts w:asciiTheme="minorHAnsi" w:hAnsiTheme="minorHAnsi" w:cstheme="minorHAnsi"/>
        </w:rPr>
      </w:pPr>
    </w:p>
    <w:p w14:paraId="2E1802F9" w14:textId="77777777" w:rsidR="00BB6C73" w:rsidRPr="00D80653" w:rsidRDefault="00813FF7" w:rsidP="00F73D5D">
      <w:pPr>
        <w:ind w:left="1633"/>
        <w:rPr>
          <w:rFonts w:asciiTheme="minorHAnsi" w:hAnsiTheme="minorHAnsi" w:cstheme="minorHAnsi"/>
          <w:b/>
          <w:sz w:val="24"/>
        </w:rPr>
      </w:pPr>
      <w:r w:rsidRPr="00D80653">
        <w:rPr>
          <w:rFonts w:asciiTheme="minorHAnsi" w:hAnsiTheme="minorHAnsi" w:cstheme="minorHAnsi"/>
          <w:b/>
          <w:color w:val="6D8F71"/>
          <w:w w:val="95"/>
          <w:sz w:val="24"/>
        </w:rPr>
        <w:t>Protecting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children</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and</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young</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people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in</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care</w:t>
      </w:r>
    </w:p>
    <w:p w14:paraId="531574FE" w14:textId="2AE1D019" w:rsidR="00BB6C73" w:rsidRPr="000C05F5"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w:t>
      </w:r>
      <w:r w:rsidRPr="000C05F5">
        <w:rPr>
          <w:rFonts w:asciiTheme="minorHAnsi" w:hAnsiTheme="minorHAnsi" w:cstheme="minorHAnsi"/>
        </w:rPr>
        <w:t xml:space="preserve"> </w:t>
      </w:r>
      <w:r w:rsidRPr="00D80653">
        <w:rPr>
          <w:rFonts w:asciiTheme="minorHAnsi" w:hAnsiTheme="minorHAnsi" w:cstheme="minorHAnsi"/>
        </w:rPr>
        <w:t>2021,</w:t>
      </w:r>
      <w:r w:rsidRPr="000C05F5">
        <w:rPr>
          <w:rFonts w:asciiTheme="minorHAnsi" w:hAnsiTheme="minorHAnsi" w:cstheme="minorHAnsi"/>
        </w:rPr>
        <w:t xml:space="preserve"> </w:t>
      </w:r>
      <w:r w:rsidRPr="00D80653">
        <w:rPr>
          <w:rFonts w:asciiTheme="minorHAnsi" w:hAnsiTheme="minorHAnsi" w:cstheme="minorHAnsi"/>
        </w:rPr>
        <w:t>the</w:t>
      </w:r>
      <w:r w:rsidRPr="000C05F5">
        <w:rPr>
          <w:rFonts w:asciiTheme="minorHAnsi" w:hAnsiTheme="minorHAnsi" w:cstheme="minorHAnsi"/>
        </w:rPr>
        <w:t xml:space="preserve"> </w:t>
      </w:r>
      <w:r w:rsidRPr="00D80653">
        <w:rPr>
          <w:rFonts w:asciiTheme="minorHAnsi" w:hAnsiTheme="minorHAnsi" w:cstheme="minorHAnsi"/>
        </w:rPr>
        <w:t>Department</w:t>
      </w:r>
      <w:r w:rsidRPr="000C05F5">
        <w:rPr>
          <w:rFonts w:asciiTheme="minorHAnsi" w:hAnsiTheme="minorHAnsi" w:cstheme="minorHAnsi"/>
        </w:rPr>
        <w:t xml:space="preserve"> </w:t>
      </w:r>
      <w:r w:rsidRPr="00D80653">
        <w:rPr>
          <w:rFonts w:asciiTheme="minorHAnsi" w:hAnsiTheme="minorHAnsi" w:cstheme="minorHAnsi"/>
        </w:rPr>
        <w:t>of</w:t>
      </w:r>
      <w:r w:rsidRPr="000C05F5">
        <w:rPr>
          <w:rFonts w:asciiTheme="minorHAnsi" w:hAnsiTheme="minorHAnsi" w:cstheme="minorHAnsi"/>
        </w:rPr>
        <w:t xml:space="preserve"> </w:t>
      </w:r>
      <w:r w:rsidRPr="00D80653">
        <w:rPr>
          <w:rFonts w:asciiTheme="minorHAnsi" w:hAnsiTheme="minorHAnsi" w:cstheme="minorHAnsi"/>
        </w:rPr>
        <w:t>Children,</w:t>
      </w:r>
      <w:r w:rsidRPr="000C05F5">
        <w:rPr>
          <w:rFonts w:asciiTheme="minorHAnsi" w:hAnsiTheme="minorHAnsi" w:cstheme="minorHAnsi"/>
        </w:rPr>
        <w:t xml:space="preserve"> </w:t>
      </w:r>
      <w:r w:rsidRPr="00D80653">
        <w:rPr>
          <w:rFonts w:asciiTheme="minorHAnsi" w:hAnsiTheme="minorHAnsi" w:cstheme="minorHAnsi"/>
        </w:rPr>
        <w:t>Youth</w:t>
      </w:r>
      <w:r w:rsidRPr="000C05F5">
        <w:rPr>
          <w:rFonts w:asciiTheme="minorHAnsi" w:hAnsiTheme="minorHAnsi" w:cstheme="minorHAnsi"/>
        </w:rPr>
        <w:t xml:space="preserve"> </w:t>
      </w:r>
      <w:r w:rsidRPr="00D80653">
        <w:rPr>
          <w:rFonts w:asciiTheme="minorHAnsi" w:hAnsiTheme="minorHAnsi" w:cstheme="minorHAnsi"/>
        </w:rPr>
        <w:t>Justice</w:t>
      </w:r>
      <w:r w:rsidRPr="000C05F5">
        <w:rPr>
          <w:rFonts w:asciiTheme="minorHAnsi" w:hAnsiTheme="minorHAnsi" w:cstheme="minorHAnsi"/>
        </w:rPr>
        <w:t xml:space="preserve"> </w:t>
      </w:r>
      <w:r w:rsidRPr="00D80653">
        <w:rPr>
          <w:rFonts w:asciiTheme="minorHAnsi" w:hAnsiTheme="minorHAnsi" w:cstheme="minorHAnsi"/>
        </w:rPr>
        <w:t>and</w:t>
      </w:r>
      <w:r w:rsidRPr="000C05F5">
        <w:rPr>
          <w:rFonts w:asciiTheme="minorHAnsi" w:hAnsiTheme="minorHAnsi" w:cstheme="minorHAnsi"/>
        </w:rPr>
        <w:t xml:space="preserve"> </w:t>
      </w:r>
      <w:r w:rsidRPr="00D80653">
        <w:rPr>
          <w:rFonts w:asciiTheme="minorHAnsi" w:hAnsiTheme="minorHAnsi" w:cstheme="minorHAnsi"/>
        </w:rPr>
        <w:t>Multicultural</w:t>
      </w:r>
      <w:r w:rsidRPr="000C05F5">
        <w:rPr>
          <w:rFonts w:asciiTheme="minorHAnsi" w:hAnsiTheme="minorHAnsi" w:cstheme="minorHAnsi"/>
        </w:rPr>
        <w:t xml:space="preserve"> </w:t>
      </w:r>
      <w:r w:rsidRPr="00D80653">
        <w:rPr>
          <w:rFonts w:asciiTheme="minorHAnsi" w:hAnsiTheme="minorHAnsi" w:cstheme="minorHAnsi"/>
        </w:rPr>
        <w:t>Affairs</w:t>
      </w:r>
      <w:r w:rsidRPr="000C05F5">
        <w:rPr>
          <w:rFonts w:asciiTheme="minorHAnsi" w:hAnsiTheme="minorHAnsi" w:cstheme="minorHAnsi"/>
        </w:rPr>
        <w:t xml:space="preserve"> </w:t>
      </w:r>
      <w:r w:rsidRPr="00D80653">
        <w:rPr>
          <w:rFonts w:asciiTheme="minorHAnsi" w:hAnsiTheme="minorHAnsi" w:cstheme="minorHAnsi"/>
        </w:rPr>
        <w:t>has</w:t>
      </w:r>
      <w:r w:rsidRPr="000C05F5">
        <w:rPr>
          <w:rFonts w:asciiTheme="minorHAnsi" w:hAnsiTheme="minorHAnsi" w:cstheme="minorHAnsi"/>
        </w:rPr>
        <w:t xml:space="preserve"> </w:t>
      </w:r>
      <w:r w:rsidRPr="00D80653">
        <w:rPr>
          <w:rFonts w:asciiTheme="minorHAnsi" w:hAnsiTheme="minorHAnsi" w:cstheme="minorHAnsi"/>
        </w:rPr>
        <w:t>continued</w:t>
      </w:r>
      <w:r w:rsidRPr="000C05F5">
        <w:rPr>
          <w:rFonts w:asciiTheme="minorHAnsi" w:hAnsiTheme="minorHAnsi" w:cstheme="minorHAnsi"/>
        </w:rPr>
        <w:t xml:space="preserve"> </w:t>
      </w:r>
      <w:r w:rsidRPr="00D80653">
        <w:rPr>
          <w:rFonts w:asciiTheme="minorHAnsi" w:hAnsiTheme="minorHAnsi" w:cstheme="minorHAnsi"/>
        </w:rPr>
        <w:t>to</w:t>
      </w:r>
      <w:r w:rsidRPr="000C05F5">
        <w:rPr>
          <w:rFonts w:asciiTheme="minorHAnsi" w:hAnsiTheme="minorHAnsi" w:cstheme="minorHAnsi"/>
        </w:rPr>
        <w:t xml:space="preserve"> </w:t>
      </w:r>
      <w:r w:rsidRPr="00D80653">
        <w:rPr>
          <w:rFonts w:asciiTheme="minorHAnsi" w:hAnsiTheme="minorHAnsi" w:cstheme="minorHAnsi"/>
        </w:rPr>
        <w:t>implement</w:t>
      </w:r>
      <w:r w:rsidRPr="000C05F5">
        <w:rPr>
          <w:rFonts w:asciiTheme="minorHAnsi" w:hAnsiTheme="minorHAnsi" w:cstheme="minorHAnsi"/>
        </w:rPr>
        <w:t xml:space="preserve"> </w:t>
      </w:r>
      <w:r w:rsidRPr="00D80653">
        <w:rPr>
          <w:rFonts w:asciiTheme="minorHAnsi" w:hAnsiTheme="minorHAnsi" w:cstheme="minorHAnsi"/>
        </w:rPr>
        <w:t>strategies</w:t>
      </w:r>
      <w:r w:rsidRPr="000C05F5">
        <w:rPr>
          <w:rFonts w:asciiTheme="minorHAnsi" w:hAnsiTheme="minorHAnsi" w:cstheme="minorHAnsi"/>
        </w:rPr>
        <w:t xml:space="preserve"> </w:t>
      </w:r>
      <w:r w:rsidRPr="00D80653">
        <w:rPr>
          <w:rFonts w:asciiTheme="minorHAnsi" w:hAnsiTheme="minorHAnsi" w:cstheme="minorHAnsi"/>
        </w:rPr>
        <w:t>to</w:t>
      </w:r>
      <w:r w:rsidRPr="000C05F5">
        <w:rPr>
          <w:rFonts w:asciiTheme="minorHAnsi" w:hAnsiTheme="minorHAnsi" w:cstheme="minorHAnsi"/>
        </w:rPr>
        <w:t xml:space="preserve"> </w:t>
      </w:r>
      <w:r w:rsidRPr="00D80653">
        <w:rPr>
          <w:rFonts w:asciiTheme="minorHAnsi" w:hAnsiTheme="minorHAnsi" w:cstheme="minorHAnsi"/>
        </w:rPr>
        <w:t>protect</w:t>
      </w:r>
      <w:r w:rsidRPr="000C05F5">
        <w:rPr>
          <w:rFonts w:asciiTheme="minorHAnsi" w:hAnsiTheme="minorHAnsi" w:cstheme="minorHAnsi"/>
        </w:rPr>
        <w:t xml:space="preserve"> </w:t>
      </w:r>
      <w:r w:rsidRPr="00D80653">
        <w:rPr>
          <w:rFonts w:asciiTheme="minorHAnsi" w:hAnsiTheme="minorHAnsi" w:cstheme="minorHAnsi"/>
        </w:rPr>
        <w:t>children</w:t>
      </w:r>
      <w:r w:rsidRPr="000C05F5">
        <w:rPr>
          <w:rFonts w:asciiTheme="minorHAnsi" w:hAnsiTheme="minorHAnsi" w:cstheme="minorHAnsi"/>
        </w:rPr>
        <w:t xml:space="preserve"> </w:t>
      </w:r>
      <w:r w:rsidRPr="00D80653">
        <w:rPr>
          <w:rFonts w:asciiTheme="minorHAnsi" w:hAnsiTheme="minorHAnsi" w:cstheme="minorHAnsi"/>
        </w:rPr>
        <w:t>and</w:t>
      </w:r>
      <w:r w:rsidRPr="000C05F5">
        <w:rPr>
          <w:rFonts w:asciiTheme="minorHAnsi" w:hAnsiTheme="minorHAnsi" w:cstheme="minorHAnsi"/>
        </w:rPr>
        <w:t xml:space="preserve"> </w:t>
      </w:r>
      <w:r w:rsidRPr="00D80653">
        <w:rPr>
          <w:rFonts w:asciiTheme="minorHAnsi" w:hAnsiTheme="minorHAnsi" w:cstheme="minorHAnsi"/>
        </w:rPr>
        <w:t>young</w:t>
      </w:r>
      <w:r w:rsidRPr="000C05F5">
        <w:rPr>
          <w:rFonts w:asciiTheme="minorHAnsi" w:hAnsiTheme="minorHAnsi" w:cstheme="minorHAnsi"/>
        </w:rPr>
        <w:t xml:space="preserve"> </w:t>
      </w:r>
      <w:r w:rsidRPr="00D80653">
        <w:rPr>
          <w:rFonts w:asciiTheme="minorHAnsi" w:hAnsiTheme="minorHAnsi" w:cstheme="minorHAnsi"/>
        </w:rPr>
        <w:t>people</w:t>
      </w:r>
      <w:r w:rsidRPr="000C05F5">
        <w:rPr>
          <w:rFonts w:asciiTheme="minorHAnsi" w:hAnsiTheme="minorHAnsi" w:cstheme="minorHAnsi"/>
        </w:rPr>
        <w:t xml:space="preserve"> </w:t>
      </w:r>
      <w:r w:rsidRPr="00D80653">
        <w:rPr>
          <w:rFonts w:asciiTheme="minorHAnsi" w:hAnsiTheme="minorHAnsi" w:cstheme="minorHAnsi"/>
        </w:rPr>
        <w:t>in</w:t>
      </w:r>
      <w:r w:rsidRPr="000C05F5">
        <w:rPr>
          <w:rFonts w:asciiTheme="minorHAnsi" w:hAnsiTheme="minorHAnsi" w:cstheme="minorHAnsi"/>
        </w:rPr>
        <w:t xml:space="preserve"> </w:t>
      </w:r>
      <w:r w:rsidRPr="00D80653">
        <w:rPr>
          <w:rFonts w:asciiTheme="minorHAnsi" w:hAnsiTheme="minorHAnsi" w:cstheme="minorHAnsi"/>
        </w:rPr>
        <w:t>care.</w:t>
      </w:r>
    </w:p>
    <w:p w14:paraId="4BC5D28F" w14:textId="77777777" w:rsidR="000C05F5" w:rsidRPr="00F73D5D" w:rsidRDefault="000C05F5" w:rsidP="00F73D5D">
      <w:pPr>
        <w:pStyle w:val="BodyText"/>
        <w:spacing w:before="87" w:line="206" w:lineRule="auto"/>
        <w:ind w:left="1631" w:right="850"/>
        <w:rPr>
          <w:rFonts w:asciiTheme="minorHAnsi" w:hAnsiTheme="minorHAnsi" w:cstheme="minorHAnsi"/>
        </w:rPr>
      </w:pPr>
    </w:p>
    <w:p w14:paraId="79361980" w14:textId="73CE48A5" w:rsidR="00BB6C73" w:rsidRPr="00D80653" w:rsidRDefault="00813FF7">
      <w:pPr>
        <w:ind w:left="1631"/>
        <w:rPr>
          <w:rFonts w:asciiTheme="minorHAnsi" w:hAnsiTheme="minorHAnsi" w:cstheme="minorHAnsi"/>
          <w:i/>
        </w:rPr>
      </w:pPr>
      <w:r w:rsidRPr="00D80653">
        <w:rPr>
          <w:rFonts w:asciiTheme="minorHAnsi" w:hAnsiTheme="minorHAnsi" w:cstheme="minorHAnsi"/>
          <w:i/>
          <w:color w:val="2481A6"/>
        </w:rPr>
        <w:t>Proposed</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legislative</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changes</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to</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strengthen</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children’s</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rights</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and</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voices</w:t>
      </w:r>
    </w:p>
    <w:p w14:paraId="2B7D2C8D" w14:textId="77777777" w:rsidR="00BB6C73" w:rsidRPr="00D80653"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 mentioned earlier in this report, the Child Protection Reform and Other Legislation</w:t>
      </w:r>
      <w:r w:rsidRPr="000C05F5">
        <w:rPr>
          <w:rFonts w:asciiTheme="minorHAnsi" w:hAnsiTheme="minorHAnsi" w:cstheme="minorHAnsi"/>
        </w:rPr>
        <w:t xml:space="preserve"> </w:t>
      </w:r>
      <w:r w:rsidRPr="00D80653">
        <w:rPr>
          <w:rFonts w:asciiTheme="minorHAnsi" w:hAnsiTheme="minorHAnsi" w:cstheme="minorHAnsi"/>
        </w:rPr>
        <w:t>Amendment Bill was introduced into the Legislative Assembly on 15 September 2021. The</w:t>
      </w:r>
      <w:r w:rsidRPr="000C05F5">
        <w:rPr>
          <w:rFonts w:asciiTheme="minorHAnsi" w:hAnsiTheme="minorHAnsi" w:cstheme="minorHAnsi"/>
        </w:rPr>
        <w:t xml:space="preserve"> </w:t>
      </w:r>
      <w:r w:rsidRPr="00D80653">
        <w:rPr>
          <w:rFonts w:asciiTheme="minorHAnsi" w:hAnsiTheme="minorHAnsi" w:cstheme="minorHAnsi"/>
        </w:rPr>
        <w:t xml:space="preserve">Bill proposes to change the </w:t>
      </w:r>
      <w:r w:rsidRPr="00F73D5D">
        <w:rPr>
          <w:rFonts w:asciiTheme="minorHAnsi" w:hAnsiTheme="minorHAnsi" w:cstheme="minorHAnsi"/>
          <w:i/>
          <w:iCs/>
        </w:rPr>
        <w:t>Child Protection Act 1999</w:t>
      </w:r>
      <w:r w:rsidRPr="000C05F5">
        <w:rPr>
          <w:rFonts w:asciiTheme="minorHAnsi" w:hAnsiTheme="minorHAnsi" w:cstheme="minorHAnsi"/>
        </w:rPr>
        <w:t xml:space="preserve"> </w:t>
      </w:r>
      <w:r w:rsidRPr="00D80653">
        <w:rPr>
          <w:rFonts w:asciiTheme="minorHAnsi" w:hAnsiTheme="minorHAnsi" w:cstheme="minorHAnsi"/>
        </w:rPr>
        <w:t>to strengthen children’s rights and</w:t>
      </w:r>
      <w:r w:rsidRPr="000C05F5">
        <w:rPr>
          <w:rFonts w:asciiTheme="minorHAnsi" w:hAnsiTheme="minorHAnsi" w:cstheme="minorHAnsi"/>
        </w:rPr>
        <w:t xml:space="preserve"> </w:t>
      </w:r>
      <w:r w:rsidRPr="00D80653">
        <w:rPr>
          <w:rFonts w:asciiTheme="minorHAnsi" w:hAnsiTheme="minorHAnsi" w:cstheme="minorHAnsi"/>
        </w:rPr>
        <w:t>voices, including their ability to participate in decisions about their lives. It will also make</w:t>
      </w:r>
      <w:r w:rsidRPr="000C05F5">
        <w:rPr>
          <w:rFonts w:asciiTheme="minorHAnsi" w:hAnsiTheme="minorHAnsi" w:cstheme="minorHAnsi"/>
        </w:rPr>
        <w:t xml:space="preserve"> </w:t>
      </w:r>
      <w:r w:rsidRPr="00D80653">
        <w:rPr>
          <w:rFonts w:asciiTheme="minorHAnsi" w:hAnsiTheme="minorHAnsi" w:cstheme="minorHAnsi"/>
        </w:rPr>
        <w:t>Queensland</w:t>
      </w:r>
      <w:r w:rsidRPr="000C05F5">
        <w:rPr>
          <w:rFonts w:asciiTheme="minorHAnsi" w:hAnsiTheme="minorHAnsi" w:cstheme="minorHAnsi"/>
        </w:rPr>
        <w:t xml:space="preserve"> </w:t>
      </w:r>
      <w:r w:rsidRPr="00D80653">
        <w:rPr>
          <w:rFonts w:asciiTheme="minorHAnsi" w:hAnsiTheme="minorHAnsi" w:cstheme="minorHAnsi"/>
        </w:rPr>
        <w:t>the</w:t>
      </w:r>
      <w:r w:rsidRPr="000C05F5">
        <w:rPr>
          <w:rFonts w:asciiTheme="minorHAnsi" w:hAnsiTheme="minorHAnsi" w:cstheme="minorHAnsi"/>
        </w:rPr>
        <w:t xml:space="preserve"> </w:t>
      </w:r>
      <w:r w:rsidRPr="00D80653">
        <w:rPr>
          <w:rFonts w:asciiTheme="minorHAnsi" w:hAnsiTheme="minorHAnsi" w:cstheme="minorHAnsi"/>
        </w:rPr>
        <w:t>first</w:t>
      </w:r>
      <w:r w:rsidRPr="000C05F5">
        <w:rPr>
          <w:rFonts w:asciiTheme="minorHAnsi" w:hAnsiTheme="minorHAnsi" w:cstheme="minorHAnsi"/>
        </w:rPr>
        <w:t xml:space="preserve"> </w:t>
      </w:r>
      <w:r w:rsidRPr="00D80653">
        <w:rPr>
          <w:rFonts w:asciiTheme="minorHAnsi" w:hAnsiTheme="minorHAnsi" w:cstheme="minorHAnsi"/>
        </w:rPr>
        <w:t>jurisdiction</w:t>
      </w:r>
      <w:r w:rsidRPr="000C05F5">
        <w:rPr>
          <w:rFonts w:asciiTheme="minorHAnsi" w:hAnsiTheme="minorHAnsi" w:cstheme="minorHAnsi"/>
        </w:rPr>
        <w:t xml:space="preserve"> </w:t>
      </w:r>
      <w:r w:rsidRPr="00D80653">
        <w:rPr>
          <w:rFonts w:asciiTheme="minorHAnsi" w:hAnsiTheme="minorHAnsi" w:cstheme="minorHAnsi"/>
        </w:rPr>
        <w:t>in</w:t>
      </w:r>
      <w:r w:rsidRPr="000C05F5">
        <w:rPr>
          <w:rFonts w:asciiTheme="minorHAnsi" w:hAnsiTheme="minorHAnsi" w:cstheme="minorHAnsi"/>
        </w:rPr>
        <w:t xml:space="preserve"> </w:t>
      </w:r>
      <w:r w:rsidRPr="00D80653">
        <w:rPr>
          <w:rFonts w:asciiTheme="minorHAnsi" w:hAnsiTheme="minorHAnsi" w:cstheme="minorHAnsi"/>
        </w:rPr>
        <w:t>Australia</w:t>
      </w:r>
      <w:r w:rsidRPr="000C05F5">
        <w:rPr>
          <w:rFonts w:asciiTheme="minorHAnsi" w:hAnsiTheme="minorHAnsi" w:cstheme="minorHAnsi"/>
        </w:rPr>
        <w:t xml:space="preserve"> </w:t>
      </w:r>
      <w:r w:rsidRPr="00D80653">
        <w:rPr>
          <w:rFonts w:asciiTheme="minorHAnsi" w:hAnsiTheme="minorHAnsi" w:cstheme="minorHAnsi"/>
        </w:rPr>
        <w:t>to</w:t>
      </w:r>
      <w:r w:rsidRPr="000C05F5">
        <w:rPr>
          <w:rFonts w:asciiTheme="minorHAnsi" w:hAnsiTheme="minorHAnsi" w:cstheme="minorHAnsi"/>
        </w:rPr>
        <w:t xml:space="preserve"> </w:t>
      </w:r>
      <w:r w:rsidRPr="00D80653">
        <w:rPr>
          <w:rFonts w:asciiTheme="minorHAnsi" w:hAnsiTheme="minorHAnsi" w:cstheme="minorHAnsi"/>
        </w:rPr>
        <w:t>legislate</w:t>
      </w:r>
      <w:r w:rsidRPr="000C05F5">
        <w:rPr>
          <w:rFonts w:asciiTheme="minorHAnsi" w:hAnsiTheme="minorHAnsi" w:cstheme="minorHAnsi"/>
        </w:rPr>
        <w:t xml:space="preserve"> </w:t>
      </w:r>
      <w:r w:rsidRPr="00D80653">
        <w:rPr>
          <w:rFonts w:asciiTheme="minorHAnsi" w:hAnsiTheme="minorHAnsi" w:cstheme="minorHAnsi"/>
        </w:rPr>
        <w:t>to</w:t>
      </w:r>
      <w:r w:rsidRPr="000C05F5">
        <w:rPr>
          <w:rFonts w:asciiTheme="minorHAnsi" w:hAnsiTheme="minorHAnsi" w:cstheme="minorHAnsi"/>
        </w:rPr>
        <w:t xml:space="preserve"> </w:t>
      </w:r>
      <w:r w:rsidRPr="00D80653">
        <w:rPr>
          <w:rFonts w:asciiTheme="minorHAnsi" w:hAnsiTheme="minorHAnsi" w:cstheme="minorHAnsi"/>
        </w:rPr>
        <w:t>require</w:t>
      </w:r>
      <w:r w:rsidRPr="000C05F5">
        <w:rPr>
          <w:rFonts w:asciiTheme="minorHAnsi" w:hAnsiTheme="minorHAnsi" w:cstheme="minorHAnsi"/>
        </w:rPr>
        <w:t xml:space="preserve"> </w:t>
      </w:r>
      <w:r w:rsidRPr="00D80653">
        <w:rPr>
          <w:rFonts w:asciiTheme="minorHAnsi" w:hAnsiTheme="minorHAnsi" w:cstheme="minorHAnsi"/>
        </w:rPr>
        <w:t>children</w:t>
      </w:r>
      <w:r w:rsidRPr="000C05F5">
        <w:rPr>
          <w:rFonts w:asciiTheme="minorHAnsi" w:hAnsiTheme="minorHAnsi" w:cstheme="minorHAnsi"/>
        </w:rPr>
        <w:t xml:space="preserve"> </w:t>
      </w:r>
      <w:r w:rsidRPr="00D80653">
        <w:rPr>
          <w:rFonts w:asciiTheme="minorHAnsi" w:hAnsiTheme="minorHAnsi" w:cstheme="minorHAnsi"/>
        </w:rPr>
        <w:t>to</w:t>
      </w:r>
      <w:r w:rsidRPr="000C05F5">
        <w:rPr>
          <w:rFonts w:asciiTheme="minorHAnsi" w:hAnsiTheme="minorHAnsi" w:cstheme="minorHAnsi"/>
        </w:rPr>
        <w:t xml:space="preserve"> </w:t>
      </w:r>
      <w:r w:rsidRPr="00D80653">
        <w:rPr>
          <w:rFonts w:asciiTheme="minorHAnsi" w:hAnsiTheme="minorHAnsi" w:cstheme="minorHAnsi"/>
        </w:rPr>
        <w:t>be</w:t>
      </w:r>
      <w:r w:rsidRPr="000C05F5">
        <w:rPr>
          <w:rFonts w:asciiTheme="minorHAnsi" w:hAnsiTheme="minorHAnsi" w:cstheme="minorHAnsi"/>
        </w:rPr>
        <w:t xml:space="preserve"> </w:t>
      </w:r>
      <w:r w:rsidRPr="00D80653">
        <w:rPr>
          <w:rFonts w:asciiTheme="minorHAnsi" w:hAnsiTheme="minorHAnsi" w:cstheme="minorHAnsi"/>
        </w:rPr>
        <w:t>given</w:t>
      </w:r>
      <w:r w:rsidRPr="000C05F5">
        <w:rPr>
          <w:rFonts w:asciiTheme="minorHAnsi" w:hAnsiTheme="minorHAnsi" w:cstheme="minorHAnsi"/>
        </w:rPr>
        <w:t xml:space="preserve"> </w:t>
      </w:r>
      <w:r w:rsidRPr="00D80653">
        <w:rPr>
          <w:rFonts w:asciiTheme="minorHAnsi" w:hAnsiTheme="minorHAnsi" w:cstheme="minorHAnsi"/>
        </w:rPr>
        <w:t>the</w:t>
      </w:r>
      <w:r w:rsidRPr="000C05F5">
        <w:rPr>
          <w:rFonts w:asciiTheme="minorHAnsi" w:hAnsiTheme="minorHAnsi" w:cstheme="minorHAnsi"/>
        </w:rPr>
        <w:t xml:space="preserve"> </w:t>
      </w:r>
      <w:r w:rsidRPr="00D80653">
        <w:rPr>
          <w:rFonts w:asciiTheme="minorHAnsi" w:hAnsiTheme="minorHAnsi" w:cstheme="minorHAnsi"/>
        </w:rPr>
        <w:t>opportunity</w:t>
      </w:r>
      <w:r w:rsidRPr="000C05F5">
        <w:rPr>
          <w:rFonts w:asciiTheme="minorHAnsi" w:hAnsiTheme="minorHAnsi" w:cstheme="minorHAnsi"/>
        </w:rPr>
        <w:t xml:space="preserve"> </w:t>
      </w:r>
      <w:r w:rsidRPr="00D80653">
        <w:rPr>
          <w:rFonts w:asciiTheme="minorHAnsi" w:hAnsiTheme="minorHAnsi" w:cstheme="minorHAnsi"/>
        </w:rPr>
        <w:t>to participate in</w:t>
      </w:r>
      <w:r w:rsidRPr="000C05F5">
        <w:rPr>
          <w:rFonts w:asciiTheme="minorHAnsi" w:hAnsiTheme="minorHAnsi" w:cstheme="minorHAnsi"/>
        </w:rPr>
        <w:t xml:space="preserve"> </w:t>
      </w:r>
      <w:r w:rsidRPr="00D80653">
        <w:rPr>
          <w:rFonts w:asciiTheme="minorHAnsi" w:hAnsiTheme="minorHAnsi" w:cstheme="minorHAnsi"/>
        </w:rPr>
        <w:t>policy and program</w:t>
      </w:r>
      <w:r w:rsidRPr="000C05F5">
        <w:rPr>
          <w:rFonts w:asciiTheme="minorHAnsi" w:hAnsiTheme="minorHAnsi" w:cstheme="minorHAnsi"/>
        </w:rPr>
        <w:t xml:space="preserve"> </w:t>
      </w:r>
      <w:r w:rsidRPr="00D80653">
        <w:rPr>
          <w:rFonts w:asciiTheme="minorHAnsi" w:hAnsiTheme="minorHAnsi" w:cstheme="minorHAnsi"/>
        </w:rPr>
        <w:t>development and service</w:t>
      </w:r>
      <w:r w:rsidRPr="000C05F5">
        <w:rPr>
          <w:rFonts w:asciiTheme="minorHAnsi" w:hAnsiTheme="minorHAnsi" w:cstheme="minorHAnsi"/>
        </w:rPr>
        <w:t xml:space="preserve"> </w:t>
      </w:r>
      <w:r w:rsidRPr="00D80653">
        <w:rPr>
          <w:rFonts w:asciiTheme="minorHAnsi" w:hAnsiTheme="minorHAnsi" w:cstheme="minorHAnsi"/>
        </w:rPr>
        <w:t>design.</w:t>
      </w:r>
    </w:p>
    <w:p w14:paraId="7C22EA2C" w14:textId="77777777" w:rsidR="00BB6C73" w:rsidRPr="00D80653"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focus on participation within the Bill reflects the findings of the Royal Commission</w:t>
      </w:r>
      <w:r w:rsidRPr="000C05F5">
        <w:rPr>
          <w:rFonts w:asciiTheme="minorHAnsi" w:hAnsiTheme="minorHAnsi" w:cstheme="minorHAnsi"/>
        </w:rPr>
        <w:t xml:space="preserve"> </w:t>
      </w:r>
      <w:r w:rsidRPr="00D80653">
        <w:rPr>
          <w:rFonts w:asciiTheme="minorHAnsi" w:hAnsiTheme="minorHAnsi" w:cstheme="minorHAnsi"/>
        </w:rPr>
        <w:t xml:space="preserve">which highlighted </w:t>
      </w:r>
      <w:proofErr w:type="gramStart"/>
      <w:r w:rsidRPr="00D80653">
        <w:rPr>
          <w:rFonts w:asciiTheme="minorHAnsi" w:hAnsiTheme="minorHAnsi" w:cstheme="minorHAnsi"/>
        </w:rPr>
        <w:t>that children</w:t>
      </w:r>
      <w:proofErr w:type="gramEnd"/>
      <w:r w:rsidRPr="00D80653">
        <w:rPr>
          <w:rFonts w:asciiTheme="minorHAnsi" w:hAnsiTheme="minorHAnsi" w:cstheme="minorHAnsi"/>
        </w:rPr>
        <w:t xml:space="preserve"> being able to express their views and meaningfully</w:t>
      </w:r>
      <w:r w:rsidRPr="000C05F5">
        <w:rPr>
          <w:rFonts w:asciiTheme="minorHAnsi" w:hAnsiTheme="minorHAnsi" w:cstheme="minorHAnsi"/>
        </w:rPr>
        <w:t xml:space="preserve"> </w:t>
      </w:r>
      <w:r w:rsidRPr="00D80653">
        <w:rPr>
          <w:rFonts w:asciiTheme="minorHAnsi" w:hAnsiTheme="minorHAnsi" w:cstheme="minorHAnsi"/>
        </w:rPr>
        <w:t>participate</w:t>
      </w:r>
      <w:r w:rsidRPr="000C05F5">
        <w:rPr>
          <w:rFonts w:asciiTheme="minorHAnsi" w:hAnsiTheme="minorHAnsi" w:cstheme="minorHAnsi"/>
        </w:rPr>
        <w:t xml:space="preserve"> </w:t>
      </w:r>
      <w:r w:rsidRPr="00D80653">
        <w:rPr>
          <w:rFonts w:asciiTheme="minorHAnsi" w:hAnsiTheme="minorHAnsi" w:cstheme="minorHAnsi"/>
        </w:rPr>
        <w:t>in</w:t>
      </w:r>
      <w:r w:rsidRPr="000C05F5">
        <w:rPr>
          <w:rFonts w:asciiTheme="minorHAnsi" w:hAnsiTheme="minorHAnsi" w:cstheme="minorHAnsi"/>
        </w:rPr>
        <w:t xml:space="preserve"> </w:t>
      </w:r>
      <w:r w:rsidRPr="00D80653">
        <w:rPr>
          <w:rFonts w:asciiTheme="minorHAnsi" w:hAnsiTheme="minorHAnsi" w:cstheme="minorHAnsi"/>
        </w:rPr>
        <w:t>decision-making</w:t>
      </w:r>
      <w:r w:rsidRPr="000C05F5">
        <w:rPr>
          <w:rFonts w:asciiTheme="minorHAnsi" w:hAnsiTheme="minorHAnsi" w:cstheme="minorHAnsi"/>
        </w:rPr>
        <w:t xml:space="preserve"> </w:t>
      </w:r>
      <w:r w:rsidRPr="00D80653">
        <w:rPr>
          <w:rFonts w:asciiTheme="minorHAnsi" w:hAnsiTheme="minorHAnsi" w:cstheme="minorHAnsi"/>
        </w:rPr>
        <w:t>are</w:t>
      </w:r>
      <w:r w:rsidRPr="000C05F5">
        <w:rPr>
          <w:rFonts w:asciiTheme="minorHAnsi" w:hAnsiTheme="minorHAnsi" w:cstheme="minorHAnsi"/>
        </w:rPr>
        <w:t xml:space="preserve"> </w:t>
      </w:r>
      <w:r w:rsidRPr="00D80653">
        <w:rPr>
          <w:rFonts w:asciiTheme="minorHAnsi" w:hAnsiTheme="minorHAnsi" w:cstheme="minorHAnsi"/>
        </w:rPr>
        <w:t>core</w:t>
      </w:r>
      <w:r w:rsidRPr="000C05F5">
        <w:rPr>
          <w:rFonts w:asciiTheme="minorHAnsi" w:hAnsiTheme="minorHAnsi" w:cstheme="minorHAnsi"/>
        </w:rPr>
        <w:t xml:space="preserve"> </w:t>
      </w:r>
      <w:r w:rsidRPr="00D80653">
        <w:rPr>
          <w:rFonts w:asciiTheme="minorHAnsi" w:hAnsiTheme="minorHAnsi" w:cstheme="minorHAnsi"/>
        </w:rPr>
        <w:t>elements</w:t>
      </w:r>
      <w:r w:rsidRPr="000C05F5">
        <w:rPr>
          <w:rFonts w:asciiTheme="minorHAnsi" w:hAnsiTheme="minorHAnsi" w:cstheme="minorHAnsi"/>
        </w:rPr>
        <w:t xml:space="preserve"> </w:t>
      </w:r>
      <w:r w:rsidRPr="00D80653">
        <w:rPr>
          <w:rFonts w:asciiTheme="minorHAnsi" w:hAnsiTheme="minorHAnsi" w:cstheme="minorHAnsi"/>
        </w:rPr>
        <w:t>of</w:t>
      </w:r>
      <w:r w:rsidRPr="000C05F5">
        <w:rPr>
          <w:rFonts w:asciiTheme="minorHAnsi" w:hAnsiTheme="minorHAnsi" w:cstheme="minorHAnsi"/>
        </w:rPr>
        <w:t xml:space="preserve"> </w:t>
      </w:r>
      <w:r w:rsidRPr="00D80653">
        <w:rPr>
          <w:rFonts w:asciiTheme="minorHAnsi" w:hAnsiTheme="minorHAnsi" w:cstheme="minorHAnsi"/>
        </w:rPr>
        <w:t>child</w:t>
      </w:r>
      <w:r w:rsidRPr="000C05F5">
        <w:rPr>
          <w:rFonts w:asciiTheme="minorHAnsi" w:hAnsiTheme="minorHAnsi" w:cstheme="minorHAnsi"/>
        </w:rPr>
        <w:t xml:space="preserve"> </w:t>
      </w:r>
      <w:r w:rsidRPr="00D80653">
        <w:rPr>
          <w:rFonts w:asciiTheme="minorHAnsi" w:hAnsiTheme="minorHAnsi" w:cstheme="minorHAnsi"/>
        </w:rPr>
        <w:t>safe</w:t>
      </w:r>
      <w:r w:rsidRPr="000C05F5">
        <w:rPr>
          <w:rFonts w:asciiTheme="minorHAnsi" w:hAnsiTheme="minorHAnsi" w:cstheme="minorHAnsi"/>
        </w:rPr>
        <w:t xml:space="preserve"> </w:t>
      </w:r>
      <w:r w:rsidRPr="00D80653">
        <w:rPr>
          <w:rFonts w:asciiTheme="minorHAnsi" w:hAnsiTheme="minorHAnsi" w:cstheme="minorHAnsi"/>
        </w:rPr>
        <w:t>organisations.</w:t>
      </w:r>
    </w:p>
    <w:p w14:paraId="627E88BA"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2B503365" w14:textId="77777777" w:rsidR="00BB6C73" w:rsidRPr="00D80653" w:rsidRDefault="00813FF7">
      <w:pPr>
        <w:spacing w:before="1"/>
        <w:ind w:left="1631"/>
        <w:rPr>
          <w:rFonts w:asciiTheme="minorHAnsi" w:hAnsiTheme="minorHAnsi" w:cstheme="minorHAnsi"/>
          <w:i/>
        </w:rPr>
      </w:pPr>
      <w:r w:rsidRPr="00D80653">
        <w:rPr>
          <w:rFonts w:asciiTheme="minorHAnsi" w:hAnsiTheme="minorHAnsi" w:cstheme="minorHAnsi"/>
          <w:i/>
          <w:color w:val="2481A6"/>
        </w:rPr>
        <w:t>Policy</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and</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practice</w:t>
      </w:r>
      <w:r w:rsidRPr="00D80653">
        <w:rPr>
          <w:rFonts w:asciiTheme="minorHAnsi" w:hAnsiTheme="minorHAnsi" w:cstheme="minorHAnsi"/>
          <w:i/>
          <w:color w:val="2481A6"/>
          <w:spacing w:val="-1"/>
        </w:rPr>
        <w:t xml:space="preserve"> </w:t>
      </w:r>
      <w:r w:rsidRPr="00D80653">
        <w:rPr>
          <w:rFonts w:asciiTheme="minorHAnsi" w:hAnsiTheme="minorHAnsi" w:cstheme="minorHAnsi"/>
          <w:i/>
          <w:color w:val="2481A6"/>
        </w:rPr>
        <w:t>changes</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to</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protect</w:t>
      </w:r>
      <w:r w:rsidRPr="00D80653">
        <w:rPr>
          <w:rFonts w:asciiTheme="minorHAnsi" w:hAnsiTheme="minorHAnsi" w:cstheme="minorHAnsi"/>
          <w:i/>
          <w:color w:val="2481A6"/>
          <w:spacing w:val="-1"/>
        </w:rPr>
        <w:t xml:space="preserve"> </w:t>
      </w:r>
      <w:r w:rsidRPr="00D80653">
        <w:rPr>
          <w:rFonts w:asciiTheme="minorHAnsi" w:hAnsiTheme="minorHAnsi" w:cstheme="minorHAnsi"/>
          <w:i/>
          <w:color w:val="2481A6"/>
        </w:rPr>
        <w:t>children</w:t>
      </w:r>
    </w:p>
    <w:p w14:paraId="3ED06BC7" w14:textId="77777777" w:rsidR="00BB6C73" w:rsidRPr="00D80653" w:rsidRDefault="00813FF7" w:rsidP="000C05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previous annual reports, we have described reforms designed to improve the quality of</w:t>
      </w:r>
      <w:r w:rsidRPr="000C05F5">
        <w:rPr>
          <w:rFonts w:asciiTheme="minorHAnsi" w:hAnsiTheme="minorHAnsi" w:cstheme="minorHAnsi"/>
        </w:rPr>
        <w:t xml:space="preserve"> </w:t>
      </w:r>
      <w:r w:rsidRPr="00D80653">
        <w:rPr>
          <w:rFonts w:asciiTheme="minorHAnsi" w:hAnsiTheme="minorHAnsi" w:cstheme="minorHAnsi"/>
        </w:rPr>
        <w:t>care we provide to children and young people in foster care, kinship care and residential</w:t>
      </w:r>
      <w:r w:rsidRPr="000C05F5">
        <w:rPr>
          <w:rFonts w:asciiTheme="minorHAnsi" w:hAnsiTheme="minorHAnsi" w:cstheme="minorHAnsi"/>
        </w:rPr>
        <w:t xml:space="preserve"> </w:t>
      </w:r>
      <w:r w:rsidRPr="00D80653">
        <w:rPr>
          <w:rFonts w:asciiTheme="minorHAnsi" w:hAnsiTheme="minorHAnsi" w:cstheme="minorHAnsi"/>
        </w:rPr>
        <w:t>care.</w:t>
      </w:r>
      <w:r w:rsidRPr="000C05F5">
        <w:rPr>
          <w:rFonts w:asciiTheme="minorHAnsi" w:hAnsiTheme="minorHAnsi" w:cstheme="minorHAnsi"/>
        </w:rPr>
        <w:t xml:space="preserve"> </w:t>
      </w:r>
      <w:r w:rsidRPr="00D80653">
        <w:rPr>
          <w:rFonts w:asciiTheme="minorHAnsi" w:hAnsiTheme="minorHAnsi" w:cstheme="minorHAnsi"/>
        </w:rPr>
        <w:t>During 2021,</w:t>
      </w:r>
      <w:r w:rsidRPr="000C05F5">
        <w:rPr>
          <w:rFonts w:asciiTheme="minorHAnsi" w:hAnsiTheme="minorHAnsi" w:cstheme="minorHAnsi"/>
        </w:rPr>
        <w:t xml:space="preserve"> </w:t>
      </w:r>
      <w:r w:rsidRPr="00D80653">
        <w:rPr>
          <w:rFonts w:asciiTheme="minorHAnsi" w:hAnsiTheme="minorHAnsi" w:cstheme="minorHAnsi"/>
        </w:rPr>
        <w:t>we have continued</w:t>
      </w:r>
      <w:r w:rsidRPr="000C05F5">
        <w:rPr>
          <w:rFonts w:asciiTheme="minorHAnsi" w:hAnsiTheme="minorHAnsi" w:cstheme="minorHAnsi"/>
        </w:rPr>
        <w:t xml:space="preserve"> </w:t>
      </w:r>
      <w:r w:rsidRPr="00D80653">
        <w:rPr>
          <w:rFonts w:asciiTheme="minorHAnsi" w:hAnsiTheme="minorHAnsi" w:cstheme="minorHAnsi"/>
        </w:rPr>
        <w:t>this work with:</w:t>
      </w:r>
    </w:p>
    <w:p w14:paraId="5CC39313" w14:textId="77777777" w:rsidR="00BB6C73" w:rsidRPr="00D80653" w:rsidRDefault="00813FF7" w:rsidP="000C05F5">
      <w:pPr>
        <w:pStyle w:val="BodyText"/>
        <w:numPr>
          <w:ilvl w:val="0"/>
          <w:numId w:val="20"/>
        </w:numPr>
        <w:spacing w:before="87" w:line="206" w:lineRule="auto"/>
        <w:ind w:right="850"/>
        <w:rPr>
          <w:rFonts w:asciiTheme="minorHAnsi" w:hAnsiTheme="minorHAnsi" w:cstheme="minorHAnsi"/>
        </w:rPr>
      </w:pPr>
      <w:r w:rsidRPr="00D80653">
        <w:rPr>
          <w:rFonts w:asciiTheme="minorHAnsi" w:hAnsiTheme="minorHAnsi" w:cstheme="minorHAnsi"/>
        </w:rPr>
        <w:t xml:space="preserve">The </w:t>
      </w:r>
      <w:r w:rsidRPr="000C05F5">
        <w:rPr>
          <w:rFonts w:asciiTheme="minorHAnsi" w:hAnsiTheme="minorHAnsi" w:cstheme="minorHAnsi"/>
          <w:i/>
          <w:iCs/>
        </w:rPr>
        <w:t>Hope and Healing Framework</w:t>
      </w:r>
      <w:r w:rsidRPr="000C05F5">
        <w:rPr>
          <w:rFonts w:asciiTheme="minorHAnsi" w:hAnsiTheme="minorHAnsi" w:cstheme="minorHAnsi"/>
        </w:rPr>
        <w:t xml:space="preserve"> </w:t>
      </w:r>
      <w:r w:rsidRPr="00D80653">
        <w:rPr>
          <w:rFonts w:asciiTheme="minorHAnsi" w:hAnsiTheme="minorHAnsi" w:cstheme="minorHAnsi"/>
        </w:rPr>
        <w:t>continues to provide the foundation of care to</w:t>
      </w:r>
      <w:r w:rsidRPr="000C05F5">
        <w:rPr>
          <w:rFonts w:asciiTheme="minorHAnsi" w:hAnsiTheme="minorHAnsi" w:cstheme="minorHAnsi"/>
        </w:rPr>
        <w:t xml:space="preserve"> </w:t>
      </w:r>
      <w:r w:rsidRPr="00D80653">
        <w:rPr>
          <w:rFonts w:asciiTheme="minorHAnsi" w:hAnsiTheme="minorHAnsi" w:cstheme="minorHAnsi"/>
        </w:rPr>
        <w:t>children and young people in residential care services. This trauma-informed practice</w:t>
      </w:r>
      <w:r w:rsidRPr="000C05F5">
        <w:rPr>
          <w:rFonts w:asciiTheme="minorHAnsi" w:hAnsiTheme="minorHAnsi" w:cstheme="minorHAnsi"/>
        </w:rPr>
        <w:t xml:space="preserve"> </w:t>
      </w:r>
      <w:r w:rsidRPr="00D80653">
        <w:rPr>
          <w:rFonts w:asciiTheme="minorHAnsi" w:hAnsiTheme="minorHAnsi" w:cstheme="minorHAnsi"/>
        </w:rPr>
        <w:t>framework is complemented by Minimum Qualification Standards which were</w:t>
      </w:r>
      <w:r w:rsidRPr="000C05F5">
        <w:rPr>
          <w:rFonts w:asciiTheme="minorHAnsi" w:hAnsiTheme="minorHAnsi" w:cstheme="minorHAnsi"/>
        </w:rPr>
        <w:t xml:space="preserve"> </w:t>
      </w:r>
      <w:r w:rsidRPr="00D80653">
        <w:rPr>
          <w:rFonts w:asciiTheme="minorHAnsi" w:hAnsiTheme="minorHAnsi" w:cstheme="minorHAnsi"/>
        </w:rPr>
        <w:t>introduced</w:t>
      </w:r>
      <w:r w:rsidRPr="000C05F5">
        <w:rPr>
          <w:rFonts w:asciiTheme="minorHAnsi" w:hAnsiTheme="minorHAnsi" w:cstheme="minorHAnsi"/>
        </w:rPr>
        <w:t xml:space="preserve"> </w:t>
      </w:r>
      <w:r w:rsidRPr="00D80653">
        <w:rPr>
          <w:rFonts w:asciiTheme="minorHAnsi" w:hAnsiTheme="minorHAnsi" w:cstheme="minorHAnsi"/>
        </w:rPr>
        <w:t>for</w:t>
      </w:r>
      <w:r w:rsidRPr="000C05F5">
        <w:rPr>
          <w:rFonts w:asciiTheme="minorHAnsi" w:hAnsiTheme="minorHAnsi" w:cstheme="minorHAnsi"/>
        </w:rPr>
        <w:t xml:space="preserve"> </w:t>
      </w:r>
      <w:r w:rsidRPr="00D80653">
        <w:rPr>
          <w:rFonts w:asciiTheme="minorHAnsi" w:hAnsiTheme="minorHAnsi" w:cstheme="minorHAnsi"/>
        </w:rPr>
        <w:t>residential</w:t>
      </w:r>
      <w:r w:rsidRPr="000C05F5">
        <w:rPr>
          <w:rFonts w:asciiTheme="minorHAnsi" w:hAnsiTheme="minorHAnsi" w:cstheme="minorHAnsi"/>
        </w:rPr>
        <w:t xml:space="preserve"> </w:t>
      </w:r>
      <w:r w:rsidRPr="00D80653">
        <w:rPr>
          <w:rFonts w:asciiTheme="minorHAnsi" w:hAnsiTheme="minorHAnsi" w:cstheme="minorHAnsi"/>
        </w:rPr>
        <w:t>care</w:t>
      </w:r>
      <w:r w:rsidRPr="000C05F5">
        <w:rPr>
          <w:rFonts w:asciiTheme="minorHAnsi" w:hAnsiTheme="minorHAnsi" w:cstheme="minorHAnsi"/>
        </w:rPr>
        <w:t xml:space="preserve"> </w:t>
      </w:r>
      <w:r w:rsidRPr="00D80653">
        <w:rPr>
          <w:rFonts w:asciiTheme="minorHAnsi" w:hAnsiTheme="minorHAnsi" w:cstheme="minorHAnsi"/>
        </w:rPr>
        <w:t>staff</w:t>
      </w:r>
      <w:r w:rsidRPr="000C05F5">
        <w:rPr>
          <w:rFonts w:asciiTheme="minorHAnsi" w:hAnsiTheme="minorHAnsi" w:cstheme="minorHAnsi"/>
        </w:rPr>
        <w:t xml:space="preserve"> </w:t>
      </w:r>
      <w:r w:rsidRPr="00D80653">
        <w:rPr>
          <w:rFonts w:asciiTheme="minorHAnsi" w:hAnsiTheme="minorHAnsi" w:cstheme="minorHAnsi"/>
        </w:rPr>
        <w:t>by</w:t>
      </w:r>
      <w:r w:rsidRPr="000C05F5">
        <w:rPr>
          <w:rFonts w:asciiTheme="minorHAnsi" w:hAnsiTheme="minorHAnsi" w:cstheme="minorHAnsi"/>
        </w:rPr>
        <w:t xml:space="preserve"> </w:t>
      </w:r>
      <w:r w:rsidRPr="00D80653">
        <w:rPr>
          <w:rFonts w:asciiTheme="minorHAnsi" w:hAnsiTheme="minorHAnsi" w:cstheme="minorHAnsi"/>
        </w:rPr>
        <w:t>the</w:t>
      </w:r>
      <w:r w:rsidRPr="000C05F5">
        <w:rPr>
          <w:rFonts w:asciiTheme="minorHAnsi" w:hAnsiTheme="minorHAnsi" w:cstheme="minorHAnsi"/>
        </w:rPr>
        <w:t xml:space="preserve"> </w:t>
      </w:r>
      <w:r w:rsidRPr="00D80653">
        <w:rPr>
          <w:rFonts w:asciiTheme="minorHAnsi" w:hAnsiTheme="minorHAnsi" w:cstheme="minorHAnsi"/>
        </w:rPr>
        <w:t>Queensland</w:t>
      </w:r>
      <w:r w:rsidRPr="000C05F5">
        <w:rPr>
          <w:rFonts w:asciiTheme="minorHAnsi" w:hAnsiTheme="minorHAnsi" w:cstheme="minorHAnsi"/>
        </w:rPr>
        <w:t xml:space="preserve"> </w:t>
      </w:r>
      <w:r w:rsidRPr="00D80653">
        <w:rPr>
          <w:rFonts w:asciiTheme="minorHAnsi" w:hAnsiTheme="minorHAnsi" w:cstheme="minorHAnsi"/>
        </w:rPr>
        <w:t>Government</w:t>
      </w:r>
      <w:r w:rsidRPr="000C05F5">
        <w:rPr>
          <w:rFonts w:asciiTheme="minorHAnsi" w:hAnsiTheme="minorHAnsi" w:cstheme="minorHAnsi"/>
        </w:rPr>
        <w:t xml:space="preserve"> </w:t>
      </w:r>
      <w:r w:rsidRPr="00D80653">
        <w:rPr>
          <w:rFonts w:asciiTheme="minorHAnsi" w:hAnsiTheme="minorHAnsi" w:cstheme="minorHAnsi"/>
        </w:rPr>
        <w:t>in</w:t>
      </w:r>
      <w:r w:rsidRPr="000C05F5">
        <w:rPr>
          <w:rFonts w:asciiTheme="minorHAnsi" w:hAnsiTheme="minorHAnsi" w:cstheme="minorHAnsi"/>
        </w:rPr>
        <w:t xml:space="preserve"> </w:t>
      </w:r>
      <w:r w:rsidRPr="00D80653">
        <w:rPr>
          <w:rFonts w:asciiTheme="minorHAnsi" w:hAnsiTheme="minorHAnsi" w:cstheme="minorHAnsi"/>
        </w:rPr>
        <w:t>2019.</w:t>
      </w:r>
    </w:p>
    <w:p w14:paraId="2A9ABCFB" w14:textId="1597BB13" w:rsidR="00BB6C73" w:rsidRPr="00D80653" w:rsidRDefault="00813FF7" w:rsidP="000C05F5">
      <w:pPr>
        <w:pStyle w:val="BodyText"/>
        <w:numPr>
          <w:ilvl w:val="0"/>
          <w:numId w:val="20"/>
        </w:numPr>
        <w:spacing w:before="87" w:line="206" w:lineRule="auto"/>
        <w:ind w:right="850"/>
        <w:rPr>
          <w:rFonts w:asciiTheme="minorHAnsi" w:hAnsiTheme="minorHAnsi" w:cstheme="minorHAnsi"/>
        </w:rPr>
      </w:pPr>
      <w:r w:rsidRPr="00D80653">
        <w:rPr>
          <w:rFonts w:asciiTheme="minorHAnsi" w:hAnsiTheme="minorHAnsi" w:cstheme="minorHAnsi"/>
        </w:rPr>
        <w:t>Our ongoing investment of nearly $5 million per annum in Next Step Plus After Care services. Next Step Plus supports young people in their transition to independence including support to access targeted and therapeutic services, based on the individual needs of the young person. Next Step Plus works with young people 15 to 25 years</w:t>
      </w:r>
      <w:r w:rsidR="00947E82" w:rsidRPr="00D80653">
        <w:rPr>
          <w:rFonts w:asciiTheme="minorHAnsi" w:hAnsiTheme="minorHAnsi" w:cstheme="minorHAnsi"/>
        </w:rPr>
        <w:t xml:space="preserve"> </w:t>
      </w:r>
      <w:r w:rsidRPr="00D80653">
        <w:rPr>
          <w:rFonts w:asciiTheme="minorHAnsi" w:hAnsiTheme="minorHAnsi" w:cstheme="minorHAnsi"/>
        </w:rPr>
        <w:t>of age.</w:t>
      </w:r>
    </w:p>
    <w:p w14:paraId="0D50B8C3" w14:textId="77777777" w:rsidR="00BB6C73" w:rsidRPr="00D80653" w:rsidRDefault="00BB6C73">
      <w:pPr>
        <w:spacing w:line="286" w:lineRule="exact"/>
        <w:rPr>
          <w:rFonts w:asciiTheme="minorHAnsi" w:hAnsiTheme="minorHAnsi" w:cstheme="minorHAnsi"/>
        </w:rPr>
        <w:sectPr w:rsidR="00BB6C73" w:rsidRPr="00D80653">
          <w:pgSz w:w="11910" w:h="16840"/>
          <w:pgMar w:top="1800" w:right="460" w:bottom="740" w:left="920" w:header="0" w:footer="553" w:gutter="0"/>
          <w:cols w:space="720"/>
        </w:sectPr>
      </w:pPr>
    </w:p>
    <w:p w14:paraId="6CCCC091" w14:textId="77777777" w:rsidR="00BB6C73" w:rsidRPr="00D80653" w:rsidRDefault="00BB6C73">
      <w:pPr>
        <w:pStyle w:val="BodyText"/>
        <w:rPr>
          <w:rFonts w:asciiTheme="minorHAnsi" w:hAnsiTheme="minorHAnsi" w:cstheme="minorHAnsi"/>
          <w:sz w:val="20"/>
        </w:rPr>
      </w:pPr>
    </w:p>
    <w:p w14:paraId="06046F91" w14:textId="77777777" w:rsidR="00BB6C73" w:rsidRPr="00D80653" w:rsidRDefault="00BB6C73">
      <w:pPr>
        <w:pStyle w:val="BodyText"/>
        <w:rPr>
          <w:rFonts w:asciiTheme="minorHAnsi" w:hAnsiTheme="minorHAnsi" w:cstheme="minorHAnsi"/>
          <w:sz w:val="20"/>
        </w:rPr>
      </w:pPr>
    </w:p>
    <w:p w14:paraId="7338CEEF" w14:textId="77777777" w:rsidR="00BB6C73" w:rsidRPr="00D80653" w:rsidRDefault="00BB6C73" w:rsidP="00D025DB">
      <w:pPr>
        <w:pStyle w:val="BodyText"/>
        <w:rPr>
          <w:rFonts w:asciiTheme="minorHAnsi" w:hAnsiTheme="minorHAnsi" w:cstheme="minorHAnsi"/>
          <w:sz w:val="20"/>
        </w:rPr>
      </w:pPr>
    </w:p>
    <w:p w14:paraId="55B31B87" w14:textId="51C46957" w:rsidR="00BB6C73" w:rsidRPr="00D80653" w:rsidRDefault="00813FF7" w:rsidP="009C2609">
      <w:pPr>
        <w:pStyle w:val="BodyText"/>
        <w:numPr>
          <w:ilvl w:val="0"/>
          <w:numId w:val="20"/>
        </w:numPr>
        <w:spacing w:before="87" w:line="206" w:lineRule="auto"/>
        <w:ind w:right="850"/>
        <w:rPr>
          <w:rFonts w:asciiTheme="minorHAnsi" w:hAnsiTheme="minorHAnsi" w:cstheme="minorHAnsi"/>
        </w:rPr>
      </w:pPr>
      <w:r w:rsidRPr="00D80653">
        <w:rPr>
          <w:rFonts w:asciiTheme="minorHAnsi" w:hAnsiTheme="minorHAnsi" w:cstheme="minorHAnsi"/>
        </w:rPr>
        <w:t>Resourcing the Specialist Service program within Child Safety to support young people</w:t>
      </w:r>
      <w:r w:rsidRPr="009C2609">
        <w:rPr>
          <w:rFonts w:asciiTheme="minorHAnsi" w:hAnsiTheme="minorHAnsi" w:cstheme="minorHAnsi"/>
        </w:rPr>
        <w:t xml:space="preserve"> </w:t>
      </w:r>
      <w:r w:rsidRPr="00D80653">
        <w:rPr>
          <w:rFonts w:asciiTheme="minorHAnsi" w:hAnsiTheme="minorHAnsi" w:cstheme="minorHAnsi"/>
        </w:rPr>
        <w:t>with complex needs. Work of this team includes ensuring all eligible children and</w:t>
      </w:r>
      <w:r w:rsidRPr="009C2609">
        <w:rPr>
          <w:rFonts w:asciiTheme="minorHAnsi" w:hAnsiTheme="minorHAnsi" w:cstheme="minorHAnsi"/>
        </w:rPr>
        <w:t xml:space="preserve"> </w:t>
      </w:r>
      <w:r w:rsidRPr="00D80653">
        <w:rPr>
          <w:rFonts w:asciiTheme="minorHAnsi" w:hAnsiTheme="minorHAnsi" w:cstheme="minorHAnsi"/>
        </w:rPr>
        <w:t>young</w:t>
      </w:r>
      <w:r w:rsidRPr="009C2609">
        <w:rPr>
          <w:rFonts w:asciiTheme="minorHAnsi" w:hAnsiTheme="minorHAnsi" w:cstheme="minorHAnsi"/>
        </w:rPr>
        <w:t xml:space="preserve"> </w:t>
      </w:r>
      <w:r w:rsidRPr="00D80653">
        <w:rPr>
          <w:rFonts w:asciiTheme="minorHAnsi" w:hAnsiTheme="minorHAnsi" w:cstheme="minorHAnsi"/>
        </w:rPr>
        <w:t>people</w:t>
      </w:r>
      <w:r w:rsidRPr="009C2609">
        <w:rPr>
          <w:rFonts w:asciiTheme="minorHAnsi" w:hAnsiTheme="minorHAnsi" w:cstheme="minorHAnsi"/>
        </w:rPr>
        <w:t xml:space="preserve"> </w:t>
      </w:r>
      <w:r w:rsidRPr="00D80653">
        <w:rPr>
          <w:rFonts w:asciiTheme="minorHAnsi" w:hAnsiTheme="minorHAnsi" w:cstheme="minorHAnsi"/>
        </w:rPr>
        <w:t>have</w:t>
      </w:r>
      <w:r w:rsidRPr="009C2609">
        <w:rPr>
          <w:rFonts w:asciiTheme="minorHAnsi" w:hAnsiTheme="minorHAnsi" w:cstheme="minorHAnsi"/>
        </w:rPr>
        <w:t xml:space="preserve"> </w:t>
      </w:r>
      <w:r w:rsidRPr="00D80653">
        <w:rPr>
          <w:rFonts w:asciiTheme="minorHAnsi" w:hAnsiTheme="minorHAnsi" w:cstheme="minorHAnsi"/>
        </w:rPr>
        <w:t>access</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high</w:t>
      </w:r>
      <w:r w:rsidRPr="009C2609">
        <w:rPr>
          <w:rFonts w:asciiTheme="minorHAnsi" w:hAnsiTheme="minorHAnsi" w:cstheme="minorHAnsi"/>
        </w:rPr>
        <w:t xml:space="preserve"> </w:t>
      </w:r>
      <w:r w:rsidRPr="00D80653">
        <w:rPr>
          <w:rFonts w:asciiTheme="minorHAnsi" w:hAnsiTheme="minorHAnsi" w:cstheme="minorHAnsi"/>
        </w:rPr>
        <w:t>quality</w:t>
      </w:r>
      <w:r w:rsidRPr="009C2609">
        <w:rPr>
          <w:rFonts w:asciiTheme="minorHAnsi" w:hAnsiTheme="minorHAnsi" w:cstheme="minorHAnsi"/>
        </w:rPr>
        <w:t xml:space="preserve"> </w:t>
      </w:r>
      <w:r w:rsidRPr="00D80653">
        <w:rPr>
          <w:rFonts w:asciiTheme="minorHAnsi" w:hAnsiTheme="minorHAnsi" w:cstheme="minorHAnsi"/>
        </w:rPr>
        <w:t>plans</w:t>
      </w:r>
      <w:r w:rsidRPr="009C2609">
        <w:rPr>
          <w:rFonts w:asciiTheme="minorHAnsi" w:hAnsiTheme="minorHAnsi" w:cstheme="minorHAnsi"/>
        </w:rPr>
        <w:t xml:space="preserve"> </w:t>
      </w:r>
      <w:r w:rsidRPr="00D80653">
        <w:rPr>
          <w:rFonts w:asciiTheme="minorHAnsi" w:hAnsiTheme="minorHAnsi" w:cstheme="minorHAnsi"/>
        </w:rPr>
        <w:t>through</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NDIS</w:t>
      </w:r>
      <w:r w:rsidRPr="009C2609">
        <w:rPr>
          <w:rFonts w:asciiTheme="minorHAnsi" w:hAnsiTheme="minorHAnsi" w:cstheme="minorHAnsi"/>
        </w:rPr>
        <w:t xml:space="preserve"> </w:t>
      </w:r>
      <w:r w:rsidRPr="00D80653">
        <w:rPr>
          <w:rFonts w:asciiTheme="minorHAnsi" w:hAnsiTheme="minorHAnsi" w:cstheme="minorHAnsi"/>
        </w:rPr>
        <w:t>as</w:t>
      </w:r>
      <w:r w:rsidRPr="009C2609">
        <w:rPr>
          <w:rFonts w:asciiTheme="minorHAnsi" w:hAnsiTheme="minorHAnsi" w:cstheme="minorHAnsi"/>
        </w:rPr>
        <w:t xml:space="preserve"> </w:t>
      </w:r>
      <w:r w:rsidRPr="00D80653">
        <w:rPr>
          <w:rFonts w:asciiTheme="minorHAnsi" w:hAnsiTheme="minorHAnsi" w:cstheme="minorHAnsi"/>
        </w:rPr>
        <w:t>well</w:t>
      </w:r>
      <w:r w:rsidRPr="009C2609">
        <w:rPr>
          <w:rFonts w:asciiTheme="minorHAnsi" w:hAnsiTheme="minorHAnsi" w:cstheme="minorHAnsi"/>
        </w:rPr>
        <w:t xml:space="preserve"> </w:t>
      </w:r>
      <w:r w:rsidRPr="00D80653">
        <w:rPr>
          <w:rFonts w:asciiTheme="minorHAnsi" w:hAnsiTheme="minorHAnsi" w:cstheme="minorHAnsi"/>
        </w:rPr>
        <w:t>as</w:t>
      </w:r>
      <w:r w:rsidRPr="009C2609">
        <w:rPr>
          <w:rFonts w:asciiTheme="minorHAnsi" w:hAnsiTheme="minorHAnsi" w:cstheme="minorHAnsi"/>
        </w:rPr>
        <w:t xml:space="preserve"> </w:t>
      </w:r>
      <w:r w:rsidRPr="00D80653">
        <w:rPr>
          <w:rFonts w:asciiTheme="minorHAnsi" w:hAnsiTheme="minorHAnsi" w:cstheme="minorHAnsi"/>
        </w:rPr>
        <w:t>identifying</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responding</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therapeutic</w:t>
      </w:r>
      <w:r w:rsidRPr="009C2609">
        <w:rPr>
          <w:rFonts w:asciiTheme="minorHAnsi" w:hAnsiTheme="minorHAnsi" w:cstheme="minorHAnsi"/>
        </w:rPr>
        <w:t xml:space="preserve"> </w:t>
      </w:r>
      <w:r w:rsidRPr="00D80653">
        <w:rPr>
          <w:rFonts w:asciiTheme="minorHAnsi" w:hAnsiTheme="minorHAnsi" w:cstheme="minorHAnsi"/>
        </w:rPr>
        <w:t>needs</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supports</w:t>
      </w:r>
      <w:r w:rsidRPr="009C2609">
        <w:rPr>
          <w:rFonts w:asciiTheme="minorHAnsi" w:hAnsiTheme="minorHAnsi" w:cstheme="minorHAnsi"/>
        </w:rPr>
        <w:t xml:space="preserve"> </w:t>
      </w:r>
      <w:r w:rsidRPr="00D80653">
        <w:rPr>
          <w:rFonts w:asciiTheme="minorHAnsi" w:hAnsiTheme="minorHAnsi" w:cstheme="minorHAnsi"/>
        </w:rPr>
        <w:t>required</w:t>
      </w:r>
      <w:r w:rsidRPr="009C2609">
        <w:rPr>
          <w:rFonts w:asciiTheme="minorHAnsi" w:hAnsiTheme="minorHAnsi" w:cstheme="minorHAnsi"/>
        </w:rPr>
        <w:t xml:space="preserve"> </w:t>
      </w:r>
      <w:r w:rsidRPr="00D80653">
        <w:rPr>
          <w:rFonts w:asciiTheme="minorHAnsi" w:hAnsiTheme="minorHAnsi" w:cstheme="minorHAnsi"/>
        </w:rPr>
        <w:t>by</w:t>
      </w:r>
      <w:r w:rsidRPr="009C2609">
        <w:rPr>
          <w:rFonts w:asciiTheme="minorHAnsi" w:hAnsiTheme="minorHAnsi" w:cstheme="minorHAnsi"/>
        </w:rPr>
        <w:t xml:space="preserve"> </w:t>
      </w:r>
      <w:r w:rsidRPr="00D80653">
        <w:rPr>
          <w:rFonts w:asciiTheme="minorHAnsi" w:hAnsiTheme="minorHAnsi" w:cstheme="minorHAnsi"/>
        </w:rPr>
        <w:t>children</w:t>
      </w:r>
      <w:r w:rsidRPr="009C2609">
        <w:rPr>
          <w:rFonts w:asciiTheme="minorHAnsi" w:hAnsiTheme="minorHAnsi" w:cstheme="minorHAnsi"/>
        </w:rPr>
        <w:t xml:space="preserve"> </w:t>
      </w:r>
      <w:r w:rsidRPr="00D80653">
        <w:rPr>
          <w:rFonts w:asciiTheme="minorHAnsi" w:hAnsiTheme="minorHAnsi" w:cstheme="minorHAnsi"/>
        </w:rPr>
        <w:t>and</w:t>
      </w:r>
      <w:r w:rsidR="00712A81" w:rsidRPr="00D80653">
        <w:rPr>
          <w:rFonts w:asciiTheme="minorHAnsi" w:hAnsiTheme="minorHAnsi" w:cstheme="minorHAnsi"/>
        </w:rPr>
        <w:t xml:space="preserve"> </w:t>
      </w:r>
      <w:r w:rsidRPr="00D80653">
        <w:rPr>
          <w:rFonts w:asciiTheme="minorHAnsi" w:hAnsiTheme="minorHAnsi" w:cstheme="minorHAnsi"/>
        </w:rPr>
        <w:t>young people. Recently, the Department of Children, Youth Justice and Multicultural</w:t>
      </w:r>
      <w:r w:rsidRPr="009C2609">
        <w:rPr>
          <w:rFonts w:asciiTheme="minorHAnsi" w:hAnsiTheme="minorHAnsi" w:cstheme="minorHAnsi"/>
        </w:rPr>
        <w:t xml:space="preserve"> </w:t>
      </w:r>
      <w:r w:rsidRPr="00D80653">
        <w:rPr>
          <w:rFonts w:asciiTheme="minorHAnsi" w:hAnsiTheme="minorHAnsi" w:cstheme="minorHAnsi"/>
        </w:rPr>
        <w:t xml:space="preserve">Affairs updated our </w:t>
      </w:r>
      <w:r w:rsidRPr="007B6CF5">
        <w:rPr>
          <w:rFonts w:asciiTheme="minorHAnsi" w:hAnsiTheme="minorHAnsi" w:cstheme="minorHAnsi"/>
        </w:rPr>
        <w:t xml:space="preserve">Positive </w:t>
      </w:r>
      <w:proofErr w:type="spellStart"/>
      <w:r w:rsidRPr="007B6CF5">
        <w:rPr>
          <w:rFonts w:asciiTheme="minorHAnsi" w:hAnsiTheme="minorHAnsi" w:cstheme="minorHAnsi"/>
        </w:rPr>
        <w:t>Behaviour</w:t>
      </w:r>
      <w:proofErr w:type="spellEnd"/>
      <w:r w:rsidRPr="007B6CF5">
        <w:rPr>
          <w:rFonts w:asciiTheme="minorHAnsi" w:hAnsiTheme="minorHAnsi" w:cstheme="minorHAnsi"/>
        </w:rPr>
        <w:t xml:space="preserve"> Support</w:t>
      </w:r>
      <w:r w:rsidRPr="009C2609">
        <w:rPr>
          <w:rFonts w:asciiTheme="minorHAnsi" w:hAnsiTheme="minorHAnsi" w:cstheme="minorHAnsi"/>
        </w:rPr>
        <w:t xml:space="preserve"> </w:t>
      </w:r>
      <w:r w:rsidRPr="00D80653">
        <w:rPr>
          <w:rFonts w:asciiTheme="minorHAnsi" w:hAnsiTheme="minorHAnsi" w:cstheme="minorHAnsi"/>
        </w:rPr>
        <w:t xml:space="preserve">and </w:t>
      </w:r>
      <w:r w:rsidRPr="007B6CF5">
        <w:rPr>
          <w:rFonts w:asciiTheme="minorHAnsi" w:hAnsiTheme="minorHAnsi" w:cstheme="minorHAnsi"/>
        </w:rPr>
        <w:t xml:space="preserve">Managing High Risk </w:t>
      </w:r>
      <w:proofErr w:type="spellStart"/>
      <w:r w:rsidRPr="007B6CF5">
        <w:rPr>
          <w:rFonts w:asciiTheme="minorHAnsi" w:hAnsiTheme="minorHAnsi" w:cstheme="minorHAnsi"/>
        </w:rPr>
        <w:t>Behaviour</w:t>
      </w:r>
      <w:proofErr w:type="spellEnd"/>
      <w:r w:rsidRPr="009C2609">
        <w:rPr>
          <w:rFonts w:asciiTheme="minorHAnsi" w:hAnsiTheme="minorHAnsi" w:cstheme="minorHAnsi"/>
        </w:rPr>
        <w:t xml:space="preserve"> </w:t>
      </w:r>
      <w:r w:rsidRPr="00D80653">
        <w:rPr>
          <w:rFonts w:asciiTheme="minorHAnsi" w:hAnsiTheme="minorHAnsi" w:cstheme="minorHAnsi"/>
        </w:rPr>
        <w:t>policies</w:t>
      </w:r>
      <w:r w:rsidRPr="009C2609">
        <w:rPr>
          <w:rFonts w:asciiTheme="minorHAnsi" w:hAnsiTheme="minorHAnsi" w:cstheme="minorHAnsi"/>
        </w:rPr>
        <w:t xml:space="preserve"> </w:t>
      </w:r>
      <w:r w:rsidRPr="00D80653">
        <w:rPr>
          <w:rFonts w:asciiTheme="minorHAnsi" w:hAnsiTheme="minorHAnsi" w:cstheme="minorHAnsi"/>
        </w:rPr>
        <w:t>which</w:t>
      </w:r>
      <w:r w:rsidRPr="009C2609">
        <w:rPr>
          <w:rFonts w:asciiTheme="minorHAnsi" w:hAnsiTheme="minorHAnsi" w:cstheme="minorHAnsi"/>
        </w:rPr>
        <w:t xml:space="preserve"> </w:t>
      </w:r>
      <w:r w:rsidRPr="00D80653">
        <w:rPr>
          <w:rFonts w:asciiTheme="minorHAnsi" w:hAnsiTheme="minorHAnsi" w:cstheme="minorHAnsi"/>
        </w:rPr>
        <w:t>guides</w:t>
      </w:r>
      <w:r w:rsidRPr="009C2609">
        <w:rPr>
          <w:rFonts w:asciiTheme="minorHAnsi" w:hAnsiTheme="minorHAnsi" w:cstheme="minorHAnsi"/>
        </w:rPr>
        <w:t xml:space="preserve"> </w:t>
      </w:r>
      <w:r w:rsidRPr="00D80653">
        <w:rPr>
          <w:rFonts w:asciiTheme="minorHAnsi" w:hAnsiTheme="minorHAnsi" w:cstheme="minorHAnsi"/>
        </w:rPr>
        <w:t>how</w:t>
      </w:r>
      <w:r w:rsidRPr="009C2609">
        <w:rPr>
          <w:rFonts w:asciiTheme="minorHAnsi" w:hAnsiTheme="minorHAnsi" w:cstheme="minorHAnsi"/>
        </w:rPr>
        <w:t xml:space="preserve"> </w:t>
      </w:r>
      <w:r w:rsidRPr="00D80653">
        <w:rPr>
          <w:rFonts w:asciiTheme="minorHAnsi" w:hAnsiTheme="minorHAnsi" w:cstheme="minorHAnsi"/>
        </w:rPr>
        <w:t>we</w:t>
      </w:r>
      <w:r w:rsidRPr="009C2609">
        <w:rPr>
          <w:rFonts w:asciiTheme="minorHAnsi" w:hAnsiTheme="minorHAnsi" w:cstheme="minorHAnsi"/>
        </w:rPr>
        <w:t xml:space="preserve"> </w:t>
      </w:r>
      <w:r w:rsidRPr="00D80653">
        <w:rPr>
          <w:rFonts w:asciiTheme="minorHAnsi" w:hAnsiTheme="minorHAnsi" w:cstheme="minorHAnsi"/>
        </w:rPr>
        <w:t>respond</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children</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young</w:t>
      </w:r>
      <w:r w:rsidRPr="009C2609">
        <w:rPr>
          <w:rFonts w:asciiTheme="minorHAnsi" w:hAnsiTheme="minorHAnsi" w:cstheme="minorHAnsi"/>
        </w:rPr>
        <w:t xml:space="preserve"> </w:t>
      </w:r>
      <w:r w:rsidRPr="00D80653">
        <w:rPr>
          <w:rFonts w:asciiTheme="minorHAnsi" w:hAnsiTheme="minorHAnsi" w:cstheme="minorHAnsi"/>
        </w:rPr>
        <w:t>people</w:t>
      </w:r>
      <w:r w:rsidRPr="009C2609">
        <w:rPr>
          <w:rFonts w:asciiTheme="minorHAnsi" w:hAnsiTheme="minorHAnsi" w:cstheme="minorHAnsi"/>
        </w:rPr>
        <w:t xml:space="preserve"> </w:t>
      </w:r>
      <w:r w:rsidRPr="00D80653">
        <w:rPr>
          <w:rFonts w:asciiTheme="minorHAnsi" w:hAnsiTheme="minorHAnsi" w:cstheme="minorHAnsi"/>
        </w:rPr>
        <w:t>with</w:t>
      </w:r>
      <w:r w:rsidRPr="009C2609">
        <w:rPr>
          <w:rFonts w:asciiTheme="minorHAnsi" w:hAnsiTheme="minorHAnsi" w:cstheme="minorHAnsi"/>
        </w:rPr>
        <w:t xml:space="preserve"> </w:t>
      </w:r>
      <w:r w:rsidRPr="00D80653">
        <w:rPr>
          <w:rFonts w:asciiTheme="minorHAnsi" w:hAnsiTheme="minorHAnsi" w:cstheme="minorHAnsi"/>
        </w:rPr>
        <w:t>challenging</w:t>
      </w:r>
      <w:r w:rsidRPr="009C2609">
        <w:rPr>
          <w:rFonts w:asciiTheme="minorHAnsi" w:hAnsiTheme="minorHAnsi" w:cstheme="minorHAnsi"/>
        </w:rPr>
        <w:t xml:space="preserve"> </w:t>
      </w:r>
      <w:proofErr w:type="spellStart"/>
      <w:r w:rsidRPr="00D80653">
        <w:rPr>
          <w:rFonts w:asciiTheme="minorHAnsi" w:hAnsiTheme="minorHAnsi" w:cstheme="minorHAnsi"/>
        </w:rPr>
        <w:t>behaviours</w:t>
      </w:r>
      <w:proofErr w:type="spellEnd"/>
      <w:r w:rsidRPr="009C2609">
        <w:rPr>
          <w:rFonts w:asciiTheme="minorHAnsi" w:hAnsiTheme="minorHAnsi" w:cstheme="minorHAnsi"/>
        </w:rPr>
        <w:t xml:space="preserve"> </w:t>
      </w:r>
      <w:r w:rsidRPr="00D80653">
        <w:rPr>
          <w:rFonts w:asciiTheme="minorHAnsi" w:hAnsiTheme="minorHAnsi" w:cstheme="minorHAnsi"/>
        </w:rPr>
        <w:t>stemming from their experience</w:t>
      </w:r>
      <w:r w:rsidRPr="009C2609">
        <w:rPr>
          <w:rFonts w:asciiTheme="minorHAnsi" w:hAnsiTheme="minorHAnsi" w:cstheme="minorHAnsi"/>
        </w:rPr>
        <w:t xml:space="preserve"> </w:t>
      </w:r>
      <w:r w:rsidRPr="00D80653">
        <w:rPr>
          <w:rFonts w:asciiTheme="minorHAnsi" w:hAnsiTheme="minorHAnsi" w:cstheme="minorHAnsi"/>
        </w:rPr>
        <w:t>of trauma.</w:t>
      </w:r>
    </w:p>
    <w:p w14:paraId="5333DE69" w14:textId="77777777" w:rsidR="00BB6C73" w:rsidRPr="00D80653" w:rsidRDefault="00813FF7" w:rsidP="009C260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Building on this work, we have made further progress in 2021. We are completing the</w:t>
      </w:r>
      <w:r w:rsidRPr="009C2609">
        <w:rPr>
          <w:rFonts w:asciiTheme="minorHAnsi" w:hAnsiTheme="minorHAnsi" w:cstheme="minorHAnsi"/>
        </w:rPr>
        <w:t xml:space="preserve"> </w:t>
      </w:r>
      <w:r w:rsidRPr="00D80653">
        <w:rPr>
          <w:rFonts w:asciiTheme="minorHAnsi" w:hAnsiTheme="minorHAnsi" w:cstheme="minorHAnsi"/>
        </w:rPr>
        <w:t>following</w:t>
      </w:r>
      <w:r w:rsidRPr="009C2609">
        <w:rPr>
          <w:rFonts w:asciiTheme="minorHAnsi" w:hAnsiTheme="minorHAnsi" w:cstheme="minorHAnsi"/>
        </w:rPr>
        <w:t xml:space="preserve"> </w:t>
      </w:r>
      <w:r w:rsidRPr="00D80653">
        <w:rPr>
          <w:rFonts w:asciiTheme="minorHAnsi" w:hAnsiTheme="minorHAnsi" w:cstheme="minorHAnsi"/>
        </w:rPr>
        <w:t>three</w:t>
      </w:r>
      <w:r w:rsidRPr="009C2609">
        <w:rPr>
          <w:rFonts w:asciiTheme="minorHAnsi" w:hAnsiTheme="minorHAnsi" w:cstheme="minorHAnsi"/>
        </w:rPr>
        <w:t xml:space="preserve"> </w:t>
      </w:r>
      <w:r w:rsidRPr="00D80653">
        <w:rPr>
          <w:rFonts w:asciiTheme="minorHAnsi" w:hAnsiTheme="minorHAnsi" w:cstheme="minorHAnsi"/>
        </w:rPr>
        <w:t>recommendations</w:t>
      </w:r>
      <w:r w:rsidRPr="009C2609">
        <w:rPr>
          <w:rFonts w:asciiTheme="minorHAnsi" w:hAnsiTheme="minorHAnsi" w:cstheme="minorHAnsi"/>
        </w:rPr>
        <w:t xml:space="preserve"> </w:t>
      </w:r>
      <w:r w:rsidRPr="00D80653">
        <w:rPr>
          <w:rFonts w:asciiTheme="minorHAnsi" w:hAnsiTheme="minorHAnsi" w:cstheme="minorHAnsi"/>
        </w:rPr>
        <w:t>(12.6,</w:t>
      </w:r>
      <w:r w:rsidRPr="009C2609">
        <w:rPr>
          <w:rFonts w:asciiTheme="minorHAnsi" w:hAnsiTheme="minorHAnsi" w:cstheme="minorHAnsi"/>
        </w:rPr>
        <w:t xml:space="preserve"> </w:t>
      </w:r>
      <w:r w:rsidRPr="00D80653">
        <w:rPr>
          <w:rFonts w:asciiTheme="minorHAnsi" w:hAnsiTheme="minorHAnsi" w:cstheme="minorHAnsi"/>
        </w:rPr>
        <w:t>12.12</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12.17),</w:t>
      </w:r>
      <w:r w:rsidRPr="009C2609">
        <w:rPr>
          <w:rFonts w:asciiTheme="minorHAnsi" w:hAnsiTheme="minorHAnsi" w:cstheme="minorHAnsi"/>
        </w:rPr>
        <w:t xml:space="preserve"> </w:t>
      </w:r>
      <w:r w:rsidRPr="00D80653">
        <w:rPr>
          <w:rFonts w:asciiTheme="minorHAnsi" w:hAnsiTheme="minorHAnsi" w:cstheme="minorHAnsi"/>
        </w:rPr>
        <w:t>although</w:t>
      </w:r>
      <w:r w:rsidRPr="009C2609">
        <w:rPr>
          <w:rFonts w:asciiTheme="minorHAnsi" w:hAnsiTheme="minorHAnsi" w:cstheme="minorHAnsi"/>
        </w:rPr>
        <w:t xml:space="preserve"> </w:t>
      </w:r>
      <w:r w:rsidRPr="00D80653">
        <w:rPr>
          <w:rFonts w:asciiTheme="minorHAnsi" w:hAnsiTheme="minorHAnsi" w:cstheme="minorHAnsi"/>
        </w:rPr>
        <w:t>we</w:t>
      </w:r>
      <w:r w:rsidRPr="009C2609">
        <w:rPr>
          <w:rFonts w:asciiTheme="minorHAnsi" w:hAnsiTheme="minorHAnsi" w:cstheme="minorHAnsi"/>
        </w:rPr>
        <w:t xml:space="preserve"> </w:t>
      </w:r>
      <w:r w:rsidRPr="00D80653">
        <w:rPr>
          <w:rFonts w:asciiTheme="minorHAnsi" w:hAnsiTheme="minorHAnsi" w:cstheme="minorHAnsi"/>
        </w:rPr>
        <w:t>acknowledge</w:t>
      </w:r>
      <w:r w:rsidRPr="009C2609">
        <w:rPr>
          <w:rFonts w:asciiTheme="minorHAnsi" w:hAnsiTheme="minorHAnsi" w:cstheme="minorHAnsi"/>
        </w:rPr>
        <w:t xml:space="preserve"> </w:t>
      </w:r>
      <w:r w:rsidRPr="00D80653">
        <w:rPr>
          <w:rFonts w:asciiTheme="minorHAnsi" w:hAnsiTheme="minorHAnsi" w:cstheme="minorHAnsi"/>
        </w:rPr>
        <w:t>this</w:t>
      </w:r>
      <w:r w:rsidRPr="009C2609">
        <w:rPr>
          <w:rFonts w:asciiTheme="minorHAnsi" w:hAnsiTheme="minorHAnsi" w:cstheme="minorHAnsi"/>
        </w:rPr>
        <w:t xml:space="preserve"> </w:t>
      </w:r>
      <w:r w:rsidRPr="00D80653">
        <w:rPr>
          <w:rFonts w:asciiTheme="minorHAnsi" w:hAnsiTheme="minorHAnsi" w:cstheme="minorHAnsi"/>
        </w:rPr>
        <w:t>work</w:t>
      </w:r>
      <w:r w:rsidRPr="009C2609">
        <w:rPr>
          <w:rFonts w:asciiTheme="minorHAnsi" w:hAnsiTheme="minorHAnsi" w:cstheme="minorHAnsi"/>
        </w:rPr>
        <w:t xml:space="preserve"> </w:t>
      </w:r>
      <w:r w:rsidRPr="00D80653">
        <w:rPr>
          <w:rFonts w:asciiTheme="minorHAnsi" w:hAnsiTheme="minorHAnsi" w:cstheme="minorHAnsi"/>
        </w:rPr>
        <w:t>is ongoing:</w:t>
      </w:r>
    </w:p>
    <w:p w14:paraId="765A214C" w14:textId="46F0A2E4" w:rsidR="00BB6C73" w:rsidRPr="00D80653" w:rsidRDefault="00813FF7" w:rsidP="009C2609">
      <w:pPr>
        <w:pStyle w:val="BodyText"/>
        <w:numPr>
          <w:ilvl w:val="0"/>
          <w:numId w:val="21"/>
        </w:numPr>
        <w:spacing w:before="87" w:line="206" w:lineRule="auto"/>
        <w:ind w:right="850"/>
        <w:rPr>
          <w:rFonts w:asciiTheme="minorHAnsi" w:hAnsiTheme="minorHAnsi" w:cstheme="minorHAnsi"/>
        </w:rPr>
      </w:pPr>
      <w:proofErr w:type="spellStart"/>
      <w:r w:rsidRPr="00D80653">
        <w:rPr>
          <w:rFonts w:asciiTheme="minorHAnsi" w:hAnsiTheme="minorHAnsi" w:cstheme="minorHAnsi"/>
        </w:rPr>
        <w:t>Carer</w:t>
      </w:r>
      <w:proofErr w:type="spellEnd"/>
      <w:r w:rsidRPr="00D80653">
        <w:rPr>
          <w:rFonts w:asciiTheme="minorHAnsi" w:hAnsiTheme="minorHAnsi" w:cstheme="minorHAnsi"/>
        </w:rPr>
        <w:t xml:space="preserve"> screening and assessment processes have been strengthened by expanding</w:t>
      </w:r>
      <w:r w:rsidRPr="009C2609">
        <w:rPr>
          <w:rFonts w:asciiTheme="minorHAnsi" w:hAnsiTheme="minorHAnsi" w:cstheme="minorHAnsi"/>
        </w:rPr>
        <w:t xml:space="preserve"> </w:t>
      </w:r>
      <w:r w:rsidRPr="00D80653">
        <w:rPr>
          <w:rFonts w:asciiTheme="minorHAnsi" w:hAnsiTheme="minorHAnsi" w:cstheme="minorHAnsi"/>
        </w:rPr>
        <w:t xml:space="preserve">mandatory checks that must be completed for foster and kinship </w:t>
      </w:r>
      <w:proofErr w:type="spellStart"/>
      <w:r w:rsidRPr="00D80653">
        <w:rPr>
          <w:rFonts w:asciiTheme="minorHAnsi" w:hAnsiTheme="minorHAnsi" w:cstheme="minorHAnsi"/>
        </w:rPr>
        <w:t>carers</w:t>
      </w:r>
      <w:proofErr w:type="spellEnd"/>
      <w:r w:rsidRPr="00D80653">
        <w:rPr>
          <w:rFonts w:asciiTheme="minorHAnsi" w:hAnsiTheme="minorHAnsi" w:cstheme="minorHAnsi"/>
        </w:rPr>
        <w:t>, as well as the</w:t>
      </w:r>
      <w:r w:rsidRPr="009C2609">
        <w:rPr>
          <w:rFonts w:asciiTheme="minorHAnsi" w:hAnsiTheme="minorHAnsi" w:cstheme="minorHAnsi"/>
        </w:rPr>
        <w:t xml:space="preserve"> </w:t>
      </w:r>
      <w:r w:rsidRPr="00D80653">
        <w:rPr>
          <w:rFonts w:asciiTheme="minorHAnsi" w:hAnsiTheme="minorHAnsi" w:cstheme="minorHAnsi"/>
        </w:rPr>
        <w:t xml:space="preserve">‘No Card, No Start’ blue card requirements which apply to all residential </w:t>
      </w:r>
      <w:proofErr w:type="spellStart"/>
      <w:r w:rsidRPr="00D80653">
        <w:rPr>
          <w:rFonts w:asciiTheme="minorHAnsi" w:hAnsiTheme="minorHAnsi" w:cstheme="minorHAnsi"/>
        </w:rPr>
        <w:t>carers</w:t>
      </w:r>
      <w:proofErr w:type="spellEnd"/>
      <w:r w:rsidRPr="00D80653">
        <w:rPr>
          <w:rFonts w:asciiTheme="minorHAnsi" w:hAnsiTheme="minorHAnsi" w:cstheme="minorHAnsi"/>
        </w:rPr>
        <w:t>. The</w:t>
      </w:r>
      <w:r w:rsidRPr="009C2609">
        <w:rPr>
          <w:rFonts w:asciiTheme="minorHAnsi" w:hAnsiTheme="minorHAnsi" w:cstheme="minorHAnsi"/>
        </w:rPr>
        <w:t xml:space="preserve"> </w:t>
      </w:r>
      <w:r w:rsidRPr="00D80653">
        <w:rPr>
          <w:rFonts w:asciiTheme="minorHAnsi" w:hAnsiTheme="minorHAnsi" w:cstheme="minorHAnsi"/>
        </w:rPr>
        <w:t>Department of Children, Youth Justice and Multicultural Affairs closely monitors foster</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kinship</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licensed</w:t>
      </w:r>
      <w:r w:rsidRPr="009C2609">
        <w:rPr>
          <w:rFonts w:asciiTheme="minorHAnsi" w:hAnsiTheme="minorHAnsi" w:cstheme="minorHAnsi"/>
        </w:rPr>
        <w:t xml:space="preserve"> </w:t>
      </w:r>
      <w:r w:rsidRPr="00D80653">
        <w:rPr>
          <w:rFonts w:asciiTheme="minorHAnsi" w:hAnsiTheme="minorHAnsi" w:cstheme="minorHAnsi"/>
        </w:rPr>
        <w:t>care</w:t>
      </w:r>
      <w:r w:rsidRPr="009C2609">
        <w:rPr>
          <w:rFonts w:asciiTheme="minorHAnsi" w:hAnsiTheme="minorHAnsi" w:cstheme="minorHAnsi"/>
        </w:rPr>
        <w:t xml:space="preserve"> </w:t>
      </w:r>
      <w:r w:rsidRPr="00D80653">
        <w:rPr>
          <w:rFonts w:asciiTheme="minorHAnsi" w:hAnsiTheme="minorHAnsi" w:cstheme="minorHAnsi"/>
        </w:rPr>
        <w:t>providers</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ensure</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9C2609">
        <w:rPr>
          <w:rFonts w:asciiTheme="minorHAnsi" w:hAnsiTheme="minorHAnsi" w:cstheme="minorHAnsi"/>
        </w:rPr>
        <w:t xml:space="preserve"> </w:t>
      </w:r>
      <w:r w:rsidRPr="00D80653">
        <w:rPr>
          <w:rFonts w:asciiTheme="minorHAnsi" w:hAnsiTheme="minorHAnsi" w:cstheme="minorHAnsi"/>
        </w:rPr>
        <w:t>are</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right</w:t>
      </w:r>
      <w:r w:rsidRPr="009C2609">
        <w:rPr>
          <w:rFonts w:asciiTheme="minorHAnsi" w:hAnsiTheme="minorHAnsi" w:cstheme="minorHAnsi"/>
        </w:rPr>
        <w:t xml:space="preserve"> </w:t>
      </w:r>
      <w:r w:rsidRPr="00D80653">
        <w:rPr>
          <w:rFonts w:asciiTheme="minorHAnsi" w:hAnsiTheme="minorHAnsi" w:cstheme="minorHAnsi"/>
        </w:rPr>
        <w:t>people</w:t>
      </w:r>
      <w:r w:rsidR="007609DE" w:rsidRPr="00D80653">
        <w:rPr>
          <w:rFonts w:asciiTheme="minorHAnsi" w:hAnsiTheme="minorHAnsi" w:cstheme="minorHAnsi"/>
        </w:rPr>
        <w:t xml:space="preserve"> </w:t>
      </w:r>
      <w:r w:rsidRPr="00D80653">
        <w:rPr>
          <w:rFonts w:asciiTheme="minorHAnsi" w:hAnsiTheme="minorHAnsi" w:cstheme="minorHAnsi"/>
        </w:rPr>
        <w:t>to care for children. This work also relates to recommendations from the Queensland</w:t>
      </w:r>
      <w:r w:rsidRPr="009C2609">
        <w:rPr>
          <w:rFonts w:asciiTheme="minorHAnsi" w:hAnsiTheme="minorHAnsi" w:cstheme="minorHAnsi"/>
        </w:rPr>
        <w:t xml:space="preserve"> </w:t>
      </w:r>
      <w:r w:rsidRPr="00D80653">
        <w:rPr>
          <w:rFonts w:asciiTheme="minorHAnsi" w:hAnsiTheme="minorHAnsi" w:cstheme="minorHAnsi"/>
        </w:rPr>
        <w:t>Family</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Child</w:t>
      </w:r>
      <w:r w:rsidRPr="009C2609">
        <w:rPr>
          <w:rFonts w:asciiTheme="minorHAnsi" w:hAnsiTheme="minorHAnsi" w:cstheme="minorHAnsi"/>
        </w:rPr>
        <w:t xml:space="preserve"> </w:t>
      </w:r>
      <w:r w:rsidRPr="00D80653">
        <w:rPr>
          <w:rFonts w:asciiTheme="minorHAnsi" w:hAnsiTheme="minorHAnsi" w:cstheme="minorHAnsi"/>
        </w:rPr>
        <w:t>Commission’s</w:t>
      </w:r>
      <w:r w:rsidRPr="009C2609">
        <w:rPr>
          <w:rFonts w:asciiTheme="minorHAnsi" w:hAnsiTheme="minorHAnsi" w:cstheme="minorHAnsi"/>
        </w:rPr>
        <w:t xml:space="preserve"> </w:t>
      </w:r>
      <w:r w:rsidRPr="009C2609">
        <w:rPr>
          <w:rFonts w:asciiTheme="minorHAnsi" w:hAnsiTheme="minorHAnsi" w:cstheme="minorHAnsi"/>
          <w:i/>
          <w:iCs/>
        </w:rPr>
        <w:t>Keeping Queensland’s children more than safe: Review of the foster care system</w:t>
      </w:r>
      <w:r w:rsidRPr="009C2609">
        <w:rPr>
          <w:rFonts w:asciiTheme="minorHAnsi" w:hAnsiTheme="minorHAnsi" w:cstheme="minorHAnsi"/>
        </w:rPr>
        <w:t xml:space="preserve"> </w:t>
      </w:r>
      <w:r w:rsidRPr="00D80653">
        <w:rPr>
          <w:rFonts w:asciiTheme="minorHAnsi" w:hAnsiTheme="minorHAnsi" w:cstheme="minorHAnsi"/>
        </w:rPr>
        <w:t>and</w:t>
      </w:r>
      <w:r w:rsidRPr="009C2609">
        <w:rPr>
          <w:rFonts w:asciiTheme="minorHAnsi" w:hAnsiTheme="minorHAnsi" w:cstheme="minorHAnsi"/>
        </w:rPr>
        <w:t xml:space="preserve"> </w:t>
      </w:r>
      <w:r w:rsidRPr="00D80653">
        <w:rPr>
          <w:rFonts w:asciiTheme="minorHAnsi" w:hAnsiTheme="minorHAnsi" w:cstheme="minorHAnsi"/>
        </w:rPr>
        <w:t>completes</w:t>
      </w:r>
      <w:r w:rsidRPr="009C2609">
        <w:rPr>
          <w:rFonts w:asciiTheme="minorHAnsi" w:hAnsiTheme="minorHAnsi" w:cstheme="minorHAnsi"/>
        </w:rPr>
        <w:t xml:space="preserve"> </w:t>
      </w:r>
      <w:r w:rsidRPr="00D80653">
        <w:rPr>
          <w:rFonts w:asciiTheme="minorHAnsi" w:hAnsiTheme="minorHAnsi" w:cstheme="minorHAnsi"/>
        </w:rPr>
        <w:t>recommendation</w:t>
      </w:r>
      <w:r w:rsidRPr="009C2609">
        <w:rPr>
          <w:rFonts w:asciiTheme="minorHAnsi" w:hAnsiTheme="minorHAnsi" w:cstheme="minorHAnsi"/>
        </w:rPr>
        <w:t xml:space="preserve"> </w:t>
      </w:r>
      <w:r w:rsidRPr="00D80653">
        <w:rPr>
          <w:rFonts w:asciiTheme="minorHAnsi" w:hAnsiTheme="minorHAnsi" w:cstheme="minorHAnsi"/>
        </w:rPr>
        <w:t>12.6</w:t>
      </w:r>
      <w:r w:rsidRPr="009C2609">
        <w:rPr>
          <w:rFonts w:asciiTheme="minorHAnsi" w:hAnsiTheme="minorHAnsi" w:cstheme="minorHAnsi"/>
        </w:rPr>
        <w:t xml:space="preserve"> </w:t>
      </w:r>
      <w:r w:rsidRPr="00D80653">
        <w:rPr>
          <w:rFonts w:asciiTheme="minorHAnsi" w:hAnsiTheme="minorHAnsi" w:cstheme="minorHAnsi"/>
        </w:rPr>
        <w:t>from</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Royal</w:t>
      </w:r>
      <w:r w:rsidRPr="009C2609">
        <w:rPr>
          <w:rFonts w:asciiTheme="minorHAnsi" w:hAnsiTheme="minorHAnsi" w:cstheme="minorHAnsi"/>
        </w:rPr>
        <w:t xml:space="preserve"> </w:t>
      </w:r>
      <w:r w:rsidRPr="00D80653">
        <w:rPr>
          <w:rFonts w:asciiTheme="minorHAnsi" w:hAnsiTheme="minorHAnsi" w:cstheme="minorHAnsi"/>
        </w:rPr>
        <w:t>Commission.</w:t>
      </w:r>
      <w:r w:rsidRPr="009C2609">
        <w:rPr>
          <w:rFonts w:asciiTheme="minorHAnsi" w:hAnsiTheme="minorHAnsi" w:cstheme="minorHAnsi"/>
        </w:rPr>
        <w:t xml:space="preserve"> </w:t>
      </w:r>
      <w:proofErr w:type="spellStart"/>
      <w:r w:rsidRPr="00D80653">
        <w:rPr>
          <w:rFonts w:asciiTheme="minorHAnsi" w:hAnsiTheme="minorHAnsi" w:cstheme="minorHAnsi"/>
        </w:rPr>
        <w:t>Carer</w:t>
      </w:r>
      <w:proofErr w:type="spellEnd"/>
      <w:r w:rsidRPr="00D80653">
        <w:rPr>
          <w:rFonts w:asciiTheme="minorHAnsi" w:hAnsiTheme="minorHAnsi" w:cstheme="minorHAnsi"/>
        </w:rPr>
        <w:t xml:space="preserve"> screening will be further strengthened with the development of nationally</w:t>
      </w:r>
      <w:r w:rsidRPr="009C2609">
        <w:rPr>
          <w:rFonts w:asciiTheme="minorHAnsi" w:hAnsiTheme="minorHAnsi" w:cstheme="minorHAnsi"/>
        </w:rPr>
        <w:t xml:space="preserve"> </w:t>
      </w:r>
      <w:r w:rsidRPr="00D80653">
        <w:rPr>
          <w:rFonts w:asciiTheme="minorHAnsi" w:hAnsiTheme="minorHAnsi" w:cstheme="minorHAnsi"/>
        </w:rPr>
        <w:t>consistent</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9C2609">
        <w:rPr>
          <w:rFonts w:asciiTheme="minorHAnsi" w:hAnsiTheme="minorHAnsi" w:cstheme="minorHAnsi"/>
        </w:rPr>
        <w:t xml:space="preserve"> </w:t>
      </w:r>
      <w:r w:rsidRPr="00D80653">
        <w:rPr>
          <w:rFonts w:asciiTheme="minorHAnsi" w:hAnsiTheme="minorHAnsi" w:cstheme="minorHAnsi"/>
        </w:rPr>
        <w:t>registers.</w:t>
      </w:r>
    </w:p>
    <w:p w14:paraId="7ABC6036" w14:textId="77777777" w:rsidR="00BB6C73" w:rsidRPr="00D80653" w:rsidRDefault="00813FF7" w:rsidP="009C2609">
      <w:pPr>
        <w:pStyle w:val="BodyText"/>
        <w:numPr>
          <w:ilvl w:val="0"/>
          <w:numId w:val="21"/>
        </w:numPr>
        <w:spacing w:before="87" w:line="206" w:lineRule="auto"/>
        <w:ind w:right="850"/>
        <w:rPr>
          <w:rFonts w:asciiTheme="minorHAnsi" w:hAnsiTheme="minorHAnsi" w:cstheme="minorHAnsi"/>
        </w:rPr>
      </w:pPr>
      <w:r w:rsidRPr="00D80653">
        <w:rPr>
          <w:rFonts w:asciiTheme="minorHAnsi" w:hAnsiTheme="minorHAnsi" w:cstheme="minorHAnsi"/>
        </w:rPr>
        <w:t>The Department of Children, Youth Justice and Multicultural Affairs responds to the</w:t>
      </w:r>
      <w:r w:rsidRPr="009C2609">
        <w:rPr>
          <w:rFonts w:asciiTheme="minorHAnsi" w:hAnsiTheme="minorHAnsi" w:cstheme="minorHAnsi"/>
        </w:rPr>
        <w:t xml:space="preserve"> </w:t>
      </w:r>
      <w:r w:rsidRPr="00D80653">
        <w:rPr>
          <w:rFonts w:asciiTheme="minorHAnsi" w:hAnsiTheme="minorHAnsi" w:cstheme="minorHAnsi"/>
        </w:rPr>
        <w:t xml:space="preserve">needs of children in care with harmful sexual </w:t>
      </w:r>
      <w:proofErr w:type="spellStart"/>
      <w:r w:rsidRPr="00D80653">
        <w:rPr>
          <w:rFonts w:asciiTheme="minorHAnsi" w:hAnsiTheme="minorHAnsi" w:cstheme="minorHAnsi"/>
        </w:rPr>
        <w:t>behaviours</w:t>
      </w:r>
      <w:proofErr w:type="spellEnd"/>
      <w:r w:rsidRPr="00D80653">
        <w:rPr>
          <w:rFonts w:asciiTheme="minorHAnsi" w:hAnsiTheme="minorHAnsi" w:cstheme="minorHAnsi"/>
        </w:rPr>
        <w:t xml:space="preserve"> in several ways. We continue</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provide</w:t>
      </w:r>
      <w:r w:rsidRPr="009C2609">
        <w:rPr>
          <w:rFonts w:asciiTheme="minorHAnsi" w:hAnsiTheme="minorHAnsi" w:cstheme="minorHAnsi"/>
        </w:rPr>
        <w:t xml:space="preserve"> </w:t>
      </w:r>
      <w:r w:rsidRPr="00D80653">
        <w:rPr>
          <w:rFonts w:asciiTheme="minorHAnsi" w:hAnsiTheme="minorHAnsi" w:cstheme="minorHAnsi"/>
        </w:rPr>
        <w:t>Queensland</w:t>
      </w:r>
      <w:r w:rsidRPr="009C2609">
        <w:rPr>
          <w:rFonts w:asciiTheme="minorHAnsi" w:hAnsiTheme="minorHAnsi" w:cstheme="minorHAnsi"/>
        </w:rPr>
        <w:t xml:space="preserve"> </w:t>
      </w:r>
      <w:r w:rsidRPr="00D80653">
        <w:rPr>
          <w:rFonts w:asciiTheme="minorHAnsi" w:hAnsiTheme="minorHAnsi" w:cstheme="minorHAnsi"/>
        </w:rPr>
        <w:t>Health</w:t>
      </w:r>
      <w:r w:rsidRPr="009C2609">
        <w:rPr>
          <w:rFonts w:asciiTheme="minorHAnsi" w:hAnsiTheme="minorHAnsi" w:cstheme="minorHAnsi"/>
        </w:rPr>
        <w:t xml:space="preserve"> </w:t>
      </w:r>
      <w:r w:rsidRPr="00D80653">
        <w:rPr>
          <w:rFonts w:asciiTheme="minorHAnsi" w:hAnsiTheme="minorHAnsi" w:cstheme="minorHAnsi"/>
        </w:rPr>
        <w:t>with</w:t>
      </w:r>
      <w:r w:rsidRPr="009C2609">
        <w:rPr>
          <w:rFonts w:asciiTheme="minorHAnsi" w:hAnsiTheme="minorHAnsi" w:cstheme="minorHAnsi"/>
        </w:rPr>
        <w:t xml:space="preserve"> </w:t>
      </w:r>
      <w:r w:rsidRPr="00D80653">
        <w:rPr>
          <w:rFonts w:asciiTheme="minorHAnsi" w:hAnsiTheme="minorHAnsi" w:cstheme="minorHAnsi"/>
        </w:rPr>
        <w:t>approximately</w:t>
      </w:r>
      <w:r w:rsidRPr="009C2609">
        <w:rPr>
          <w:rFonts w:asciiTheme="minorHAnsi" w:hAnsiTheme="minorHAnsi" w:cstheme="minorHAnsi"/>
        </w:rPr>
        <w:t xml:space="preserve"> </w:t>
      </w:r>
      <w:r w:rsidRPr="00D80653">
        <w:rPr>
          <w:rFonts w:asciiTheme="minorHAnsi" w:hAnsiTheme="minorHAnsi" w:cstheme="minorHAnsi"/>
        </w:rPr>
        <w:t>$20</w:t>
      </w:r>
      <w:r w:rsidRPr="009C2609">
        <w:rPr>
          <w:rFonts w:asciiTheme="minorHAnsi" w:hAnsiTheme="minorHAnsi" w:cstheme="minorHAnsi"/>
        </w:rPr>
        <w:t xml:space="preserve"> </w:t>
      </w:r>
      <w:r w:rsidRPr="00D80653">
        <w:rPr>
          <w:rFonts w:asciiTheme="minorHAnsi" w:hAnsiTheme="minorHAnsi" w:cstheme="minorHAnsi"/>
        </w:rPr>
        <w:t>million</w:t>
      </w:r>
      <w:r w:rsidRPr="009C2609">
        <w:rPr>
          <w:rFonts w:asciiTheme="minorHAnsi" w:hAnsiTheme="minorHAnsi" w:cstheme="minorHAnsi"/>
        </w:rPr>
        <w:t xml:space="preserve"> </w:t>
      </w:r>
      <w:r w:rsidRPr="00D80653">
        <w:rPr>
          <w:rFonts w:asciiTheme="minorHAnsi" w:hAnsiTheme="minorHAnsi" w:cstheme="minorHAnsi"/>
        </w:rPr>
        <w:t>per</w:t>
      </w:r>
      <w:r w:rsidRPr="009C2609">
        <w:rPr>
          <w:rFonts w:asciiTheme="minorHAnsi" w:hAnsiTheme="minorHAnsi" w:cstheme="minorHAnsi"/>
        </w:rPr>
        <w:t xml:space="preserve"> </w:t>
      </w:r>
      <w:r w:rsidRPr="00D80653">
        <w:rPr>
          <w:rFonts w:asciiTheme="minorHAnsi" w:hAnsiTheme="minorHAnsi" w:cstheme="minorHAnsi"/>
        </w:rPr>
        <w:t>year</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deliver</w:t>
      </w:r>
      <w:r w:rsidRPr="009C2609">
        <w:rPr>
          <w:rFonts w:asciiTheme="minorHAnsi" w:hAnsiTheme="minorHAnsi" w:cstheme="minorHAnsi"/>
        </w:rPr>
        <w:t xml:space="preserve"> </w:t>
      </w:r>
      <w:r w:rsidRPr="00D80653">
        <w:rPr>
          <w:rFonts w:asciiTheme="minorHAnsi" w:hAnsiTheme="minorHAnsi" w:cstheme="minorHAnsi"/>
        </w:rPr>
        <w:t>Evolve</w:t>
      </w:r>
      <w:r w:rsidRPr="009C2609">
        <w:rPr>
          <w:rFonts w:asciiTheme="minorHAnsi" w:hAnsiTheme="minorHAnsi" w:cstheme="minorHAnsi"/>
        </w:rPr>
        <w:t xml:space="preserve"> </w:t>
      </w:r>
      <w:r w:rsidRPr="00D80653">
        <w:rPr>
          <w:rFonts w:asciiTheme="minorHAnsi" w:hAnsiTheme="minorHAnsi" w:cstheme="minorHAnsi"/>
        </w:rPr>
        <w:t>Therapeutic Services (Evolve). Evolve provides mental health therapeutic interventions</w:t>
      </w:r>
      <w:r w:rsidRPr="009C2609">
        <w:rPr>
          <w:rFonts w:asciiTheme="minorHAnsi" w:hAnsiTheme="minorHAnsi" w:cstheme="minorHAnsi"/>
        </w:rPr>
        <w:t xml:space="preserve"> </w:t>
      </w:r>
      <w:r w:rsidRPr="00D80653">
        <w:rPr>
          <w:rFonts w:asciiTheme="minorHAnsi" w:hAnsiTheme="minorHAnsi" w:cstheme="minorHAnsi"/>
        </w:rPr>
        <w:t xml:space="preserve">for children and young people in care with complex psychological and </w:t>
      </w:r>
      <w:proofErr w:type="spellStart"/>
      <w:r w:rsidRPr="00D80653">
        <w:rPr>
          <w:rFonts w:asciiTheme="minorHAnsi" w:hAnsiTheme="minorHAnsi" w:cstheme="minorHAnsi"/>
        </w:rPr>
        <w:t>behavioural</w:t>
      </w:r>
      <w:proofErr w:type="spellEnd"/>
      <w:r w:rsidRPr="009C2609">
        <w:rPr>
          <w:rFonts w:asciiTheme="minorHAnsi" w:hAnsiTheme="minorHAnsi" w:cstheme="minorHAnsi"/>
        </w:rPr>
        <w:t xml:space="preserve"> </w:t>
      </w:r>
      <w:r w:rsidRPr="00D80653">
        <w:rPr>
          <w:rFonts w:asciiTheme="minorHAnsi" w:hAnsiTheme="minorHAnsi" w:cstheme="minorHAnsi"/>
        </w:rPr>
        <w:t xml:space="preserve">issues including harmful sexual </w:t>
      </w:r>
      <w:proofErr w:type="spellStart"/>
      <w:r w:rsidRPr="00D80653">
        <w:rPr>
          <w:rFonts w:asciiTheme="minorHAnsi" w:hAnsiTheme="minorHAnsi" w:cstheme="minorHAnsi"/>
        </w:rPr>
        <w:t>behaviours</w:t>
      </w:r>
      <w:proofErr w:type="spellEnd"/>
      <w:r w:rsidRPr="00D80653">
        <w:rPr>
          <w:rFonts w:asciiTheme="minorHAnsi" w:hAnsiTheme="minorHAnsi" w:cstheme="minorHAnsi"/>
        </w:rPr>
        <w:t>. In addition, our Practice Advice and</w:t>
      </w:r>
      <w:r w:rsidRPr="009C2609">
        <w:rPr>
          <w:rFonts w:asciiTheme="minorHAnsi" w:hAnsiTheme="minorHAnsi" w:cstheme="minorHAnsi"/>
        </w:rPr>
        <w:t xml:space="preserve"> </w:t>
      </w:r>
      <w:r w:rsidRPr="00D80653">
        <w:rPr>
          <w:rFonts w:asciiTheme="minorHAnsi" w:hAnsiTheme="minorHAnsi" w:cstheme="minorHAnsi"/>
        </w:rPr>
        <w:t>Support team assists and supports with decision-making for children with harmful</w:t>
      </w:r>
      <w:r w:rsidRPr="009C2609">
        <w:rPr>
          <w:rFonts w:asciiTheme="minorHAnsi" w:hAnsiTheme="minorHAnsi" w:cstheme="minorHAnsi"/>
        </w:rPr>
        <w:t xml:space="preserve"> </w:t>
      </w:r>
      <w:r w:rsidRPr="00D80653">
        <w:rPr>
          <w:rFonts w:asciiTheme="minorHAnsi" w:hAnsiTheme="minorHAnsi" w:cstheme="minorHAnsi"/>
        </w:rPr>
        <w:t xml:space="preserve">sexual </w:t>
      </w:r>
      <w:proofErr w:type="spellStart"/>
      <w:r w:rsidRPr="00D80653">
        <w:rPr>
          <w:rFonts w:asciiTheme="minorHAnsi" w:hAnsiTheme="minorHAnsi" w:cstheme="minorHAnsi"/>
        </w:rPr>
        <w:t>behaviours</w:t>
      </w:r>
      <w:proofErr w:type="spellEnd"/>
      <w:r w:rsidRPr="00D80653">
        <w:rPr>
          <w:rFonts w:asciiTheme="minorHAnsi" w:hAnsiTheme="minorHAnsi" w:cstheme="minorHAnsi"/>
        </w:rPr>
        <w:t>. As this work is part of our ongoing practice, we can now complete</w:t>
      </w:r>
      <w:r w:rsidRPr="009C2609">
        <w:rPr>
          <w:rFonts w:asciiTheme="minorHAnsi" w:hAnsiTheme="minorHAnsi" w:cstheme="minorHAnsi"/>
        </w:rPr>
        <w:t xml:space="preserve"> </w:t>
      </w:r>
      <w:r w:rsidRPr="00D80653">
        <w:rPr>
          <w:rFonts w:asciiTheme="minorHAnsi" w:hAnsiTheme="minorHAnsi" w:cstheme="minorHAnsi"/>
        </w:rPr>
        <w:t>recommendation</w:t>
      </w:r>
      <w:r w:rsidRPr="009C2609">
        <w:rPr>
          <w:rFonts w:asciiTheme="minorHAnsi" w:hAnsiTheme="minorHAnsi" w:cstheme="minorHAnsi"/>
        </w:rPr>
        <w:t xml:space="preserve"> </w:t>
      </w:r>
      <w:r w:rsidRPr="00D80653">
        <w:rPr>
          <w:rFonts w:asciiTheme="minorHAnsi" w:hAnsiTheme="minorHAnsi" w:cstheme="minorHAnsi"/>
        </w:rPr>
        <w:t>12.12.</w:t>
      </w:r>
    </w:p>
    <w:p w14:paraId="27C3DE58" w14:textId="77777777" w:rsidR="00BB6C73" w:rsidRPr="00D80653" w:rsidRDefault="00813FF7" w:rsidP="009C2609">
      <w:pPr>
        <w:pStyle w:val="BodyText"/>
        <w:numPr>
          <w:ilvl w:val="0"/>
          <w:numId w:val="21"/>
        </w:numPr>
        <w:spacing w:before="87" w:line="206" w:lineRule="auto"/>
        <w:ind w:right="850"/>
        <w:rPr>
          <w:rFonts w:asciiTheme="minorHAnsi" w:hAnsiTheme="minorHAnsi" w:cstheme="minorHAnsi"/>
        </w:rPr>
      </w:pPr>
      <w:r w:rsidRPr="00D80653">
        <w:rPr>
          <w:rFonts w:asciiTheme="minorHAnsi" w:hAnsiTheme="minorHAnsi" w:cstheme="minorHAnsi"/>
        </w:rPr>
        <w:t>In</w:t>
      </w:r>
      <w:r w:rsidRPr="009C2609">
        <w:rPr>
          <w:rFonts w:asciiTheme="minorHAnsi" w:hAnsiTheme="minorHAnsi" w:cstheme="minorHAnsi"/>
        </w:rPr>
        <w:t xml:space="preserve"> </w:t>
      </w:r>
      <w:r w:rsidRPr="00D80653">
        <w:rPr>
          <w:rFonts w:asciiTheme="minorHAnsi" w:hAnsiTheme="minorHAnsi" w:cstheme="minorHAnsi"/>
        </w:rPr>
        <w:t>Queensland,</w:t>
      </w:r>
      <w:r w:rsidRPr="009C2609">
        <w:rPr>
          <w:rFonts w:asciiTheme="minorHAnsi" w:hAnsiTheme="minorHAnsi" w:cstheme="minorHAnsi"/>
        </w:rPr>
        <w:t xml:space="preserve"> </w:t>
      </w:r>
      <w:r w:rsidRPr="00D80653">
        <w:rPr>
          <w:rFonts w:asciiTheme="minorHAnsi" w:hAnsiTheme="minorHAnsi" w:cstheme="minorHAnsi"/>
        </w:rPr>
        <w:t>kinship</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9C2609">
        <w:rPr>
          <w:rFonts w:asciiTheme="minorHAnsi" w:hAnsiTheme="minorHAnsi" w:cstheme="minorHAnsi"/>
        </w:rPr>
        <w:t xml:space="preserve"> </w:t>
      </w:r>
      <w:r w:rsidRPr="00D80653">
        <w:rPr>
          <w:rFonts w:asciiTheme="minorHAnsi" w:hAnsiTheme="minorHAnsi" w:cstheme="minorHAnsi"/>
        </w:rPr>
        <w:t>are</w:t>
      </w:r>
      <w:r w:rsidRPr="009C2609">
        <w:rPr>
          <w:rFonts w:asciiTheme="minorHAnsi" w:hAnsiTheme="minorHAnsi" w:cstheme="minorHAnsi"/>
        </w:rPr>
        <w:t xml:space="preserve"> </w:t>
      </w:r>
      <w:r w:rsidRPr="00D80653">
        <w:rPr>
          <w:rFonts w:asciiTheme="minorHAnsi" w:hAnsiTheme="minorHAnsi" w:cstheme="minorHAnsi"/>
        </w:rPr>
        <w:t>eligible</w:t>
      </w:r>
      <w:r w:rsidRPr="009C2609">
        <w:rPr>
          <w:rFonts w:asciiTheme="minorHAnsi" w:hAnsiTheme="minorHAnsi" w:cstheme="minorHAnsi"/>
        </w:rPr>
        <w:t xml:space="preserve"> </w:t>
      </w:r>
      <w:r w:rsidRPr="00D80653">
        <w:rPr>
          <w:rFonts w:asciiTheme="minorHAnsi" w:hAnsiTheme="minorHAnsi" w:cstheme="minorHAnsi"/>
        </w:rPr>
        <w:t>for</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same</w:t>
      </w:r>
      <w:r w:rsidRPr="009C2609">
        <w:rPr>
          <w:rFonts w:asciiTheme="minorHAnsi" w:hAnsiTheme="minorHAnsi" w:cstheme="minorHAnsi"/>
        </w:rPr>
        <w:t xml:space="preserve"> </w:t>
      </w:r>
      <w:r w:rsidRPr="00D80653">
        <w:rPr>
          <w:rFonts w:asciiTheme="minorHAnsi" w:hAnsiTheme="minorHAnsi" w:cstheme="minorHAnsi"/>
        </w:rPr>
        <w:t>financial</w:t>
      </w:r>
      <w:r w:rsidRPr="009C2609">
        <w:rPr>
          <w:rFonts w:asciiTheme="minorHAnsi" w:hAnsiTheme="minorHAnsi" w:cstheme="minorHAnsi"/>
        </w:rPr>
        <w:t xml:space="preserve"> </w:t>
      </w:r>
      <w:r w:rsidRPr="00D80653">
        <w:rPr>
          <w:rFonts w:asciiTheme="minorHAnsi" w:hAnsiTheme="minorHAnsi" w:cstheme="minorHAnsi"/>
        </w:rPr>
        <w:t>support</w:t>
      </w:r>
      <w:r w:rsidRPr="009C2609">
        <w:rPr>
          <w:rFonts w:asciiTheme="minorHAnsi" w:hAnsiTheme="minorHAnsi" w:cstheme="minorHAnsi"/>
        </w:rPr>
        <w:t xml:space="preserve"> </w:t>
      </w:r>
      <w:r w:rsidRPr="00D80653">
        <w:rPr>
          <w:rFonts w:asciiTheme="minorHAnsi" w:hAnsiTheme="minorHAnsi" w:cstheme="minorHAnsi"/>
        </w:rPr>
        <w:t>as</w:t>
      </w:r>
      <w:r w:rsidRPr="009C2609">
        <w:rPr>
          <w:rFonts w:asciiTheme="minorHAnsi" w:hAnsiTheme="minorHAnsi" w:cstheme="minorHAnsi"/>
        </w:rPr>
        <w:t xml:space="preserve"> </w:t>
      </w:r>
      <w:r w:rsidRPr="00D80653">
        <w:rPr>
          <w:rFonts w:asciiTheme="minorHAnsi" w:hAnsiTheme="minorHAnsi" w:cstheme="minorHAnsi"/>
        </w:rPr>
        <w:t>foster</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As kinship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already have a significant relationship with the child or young</w:t>
      </w:r>
      <w:r w:rsidRPr="009C2609">
        <w:rPr>
          <w:rFonts w:asciiTheme="minorHAnsi" w:hAnsiTheme="minorHAnsi" w:cstheme="minorHAnsi"/>
        </w:rPr>
        <w:t xml:space="preserve"> </w:t>
      </w:r>
      <w:r w:rsidRPr="00D80653">
        <w:rPr>
          <w:rFonts w:asciiTheme="minorHAnsi" w:hAnsiTheme="minorHAnsi" w:cstheme="minorHAnsi"/>
        </w:rPr>
        <w:t>person</w:t>
      </w:r>
      <w:r w:rsidRPr="009C2609">
        <w:rPr>
          <w:rFonts w:asciiTheme="minorHAnsi" w:hAnsiTheme="minorHAnsi" w:cstheme="minorHAnsi"/>
        </w:rPr>
        <w:t xml:space="preserve"> </w:t>
      </w:r>
      <w:r w:rsidRPr="00D80653">
        <w:rPr>
          <w:rFonts w:asciiTheme="minorHAnsi" w:hAnsiTheme="minorHAnsi" w:cstheme="minorHAnsi"/>
        </w:rPr>
        <w:t>they</w:t>
      </w:r>
      <w:r w:rsidRPr="009C2609">
        <w:rPr>
          <w:rFonts w:asciiTheme="minorHAnsi" w:hAnsiTheme="minorHAnsi" w:cstheme="minorHAnsi"/>
        </w:rPr>
        <w:t xml:space="preserve"> </w:t>
      </w:r>
      <w:r w:rsidRPr="00D80653">
        <w:rPr>
          <w:rFonts w:asciiTheme="minorHAnsi" w:hAnsiTheme="minorHAnsi" w:cstheme="minorHAnsi"/>
        </w:rPr>
        <w:t>are</w:t>
      </w:r>
      <w:r w:rsidRPr="009C2609">
        <w:rPr>
          <w:rFonts w:asciiTheme="minorHAnsi" w:hAnsiTheme="minorHAnsi" w:cstheme="minorHAnsi"/>
        </w:rPr>
        <w:t xml:space="preserve"> </w:t>
      </w:r>
      <w:r w:rsidRPr="00D80653">
        <w:rPr>
          <w:rFonts w:asciiTheme="minorHAnsi" w:hAnsiTheme="minorHAnsi" w:cstheme="minorHAnsi"/>
        </w:rPr>
        <w:t>caring</w:t>
      </w:r>
      <w:r w:rsidRPr="009C2609">
        <w:rPr>
          <w:rFonts w:asciiTheme="minorHAnsi" w:hAnsiTheme="minorHAnsi" w:cstheme="minorHAnsi"/>
        </w:rPr>
        <w:t xml:space="preserve"> </w:t>
      </w:r>
      <w:r w:rsidRPr="00D80653">
        <w:rPr>
          <w:rFonts w:asciiTheme="minorHAnsi" w:hAnsiTheme="minorHAnsi" w:cstheme="minorHAnsi"/>
        </w:rPr>
        <w:t>for,</w:t>
      </w:r>
      <w:r w:rsidRPr="009C2609">
        <w:rPr>
          <w:rFonts w:asciiTheme="minorHAnsi" w:hAnsiTheme="minorHAnsi" w:cstheme="minorHAnsi"/>
        </w:rPr>
        <w:t xml:space="preserve"> </w:t>
      </w:r>
      <w:r w:rsidRPr="00D80653">
        <w:rPr>
          <w:rFonts w:asciiTheme="minorHAnsi" w:hAnsiTheme="minorHAnsi" w:cstheme="minorHAnsi"/>
        </w:rPr>
        <w:t>training</w:t>
      </w:r>
      <w:r w:rsidRPr="009C2609">
        <w:rPr>
          <w:rFonts w:asciiTheme="minorHAnsi" w:hAnsiTheme="minorHAnsi" w:cstheme="minorHAnsi"/>
        </w:rPr>
        <w:t xml:space="preserve"> </w:t>
      </w:r>
      <w:r w:rsidRPr="00D80653">
        <w:rPr>
          <w:rFonts w:asciiTheme="minorHAnsi" w:hAnsiTheme="minorHAnsi" w:cstheme="minorHAnsi"/>
        </w:rPr>
        <w:t>is</w:t>
      </w:r>
      <w:r w:rsidRPr="009C2609">
        <w:rPr>
          <w:rFonts w:asciiTheme="minorHAnsi" w:hAnsiTheme="minorHAnsi" w:cstheme="minorHAnsi"/>
        </w:rPr>
        <w:t xml:space="preserve"> </w:t>
      </w:r>
      <w:r w:rsidRPr="00D80653">
        <w:rPr>
          <w:rFonts w:asciiTheme="minorHAnsi" w:hAnsiTheme="minorHAnsi" w:cstheme="minorHAnsi"/>
        </w:rPr>
        <w:t>provided</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kinship</w:t>
      </w:r>
      <w:r w:rsidRPr="009C2609">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9C2609">
        <w:rPr>
          <w:rFonts w:asciiTheme="minorHAnsi" w:hAnsiTheme="minorHAnsi" w:cstheme="minorHAnsi"/>
        </w:rPr>
        <w:t xml:space="preserve"> </w:t>
      </w:r>
      <w:r w:rsidRPr="00D80653">
        <w:rPr>
          <w:rFonts w:asciiTheme="minorHAnsi" w:hAnsiTheme="minorHAnsi" w:cstheme="minorHAnsi"/>
        </w:rPr>
        <w:t>on</w:t>
      </w:r>
      <w:r w:rsidRPr="009C2609">
        <w:rPr>
          <w:rFonts w:asciiTheme="minorHAnsi" w:hAnsiTheme="minorHAnsi" w:cstheme="minorHAnsi"/>
        </w:rPr>
        <w:t xml:space="preserve"> </w:t>
      </w:r>
      <w:r w:rsidRPr="00D80653">
        <w:rPr>
          <w:rFonts w:asciiTheme="minorHAnsi" w:hAnsiTheme="minorHAnsi" w:cstheme="minorHAnsi"/>
        </w:rPr>
        <w:t>a</w:t>
      </w:r>
      <w:r w:rsidRPr="009C2609">
        <w:rPr>
          <w:rFonts w:asciiTheme="minorHAnsi" w:hAnsiTheme="minorHAnsi" w:cstheme="minorHAnsi"/>
        </w:rPr>
        <w:t xml:space="preserve"> </w:t>
      </w:r>
      <w:r w:rsidRPr="00D80653">
        <w:rPr>
          <w:rFonts w:asciiTheme="minorHAnsi" w:hAnsiTheme="minorHAnsi" w:cstheme="minorHAnsi"/>
        </w:rPr>
        <w:t>case-by-case</w:t>
      </w:r>
      <w:r w:rsidRPr="009C2609">
        <w:rPr>
          <w:rFonts w:asciiTheme="minorHAnsi" w:hAnsiTheme="minorHAnsi" w:cstheme="minorHAnsi"/>
        </w:rPr>
        <w:t xml:space="preserve"> </w:t>
      </w:r>
      <w:r w:rsidRPr="00D80653">
        <w:rPr>
          <w:rFonts w:asciiTheme="minorHAnsi" w:hAnsiTheme="minorHAnsi" w:cstheme="minorHAnsi"/>
        </w:rPr>
        <w:t>basis,</w:t>
      </w:r>
      <w:r w:rsidRPr="009C2609">
        <w:rPr>
          <w:rFonts w:asciiTheme="minorHAnsi" w:hAnsiTheme="minorHAnsi" w:cstheme="minorHAnsi"/>
        </w:rPr>
        <w:t xml:space="preserve"> </w:t>
      </w:r>
      <w:r w:rsidRPr="00D80653">
        <w:rPr>
          <w:rFonts w:asciiTheme="minorHAnsi" w:hAnsiTheme="minorHAnsi" w:cstheme="minorHAnsi"/>
        </w:rPr>
        <w:t>depending</w:t>
      </w:r>
      <w:r w:rsidRPr="009C2609">
        <w:rPr>
          <w:rFonts w:asciiTheme="minorHAnsi" w:hAnsiTheme="minorHAnsi" w:cstheme="minorHAnsi"/>
        </w:rPr>
        <w:t xml:space="preserve"> </w:t>
      </w:r>
      <w:r w:rsidRPr="00D80653">
        <w:rPr>
          <w:rFonts w:asciiTheme="minorHAnsi" w:hAnsiTheme="minorHAnsi" w:cstheme="minorHAnsi"/>
        </w:rPr>
        <w:t>on</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needs</w:t>
      </w:r>
      <w:r w:rsidRPr="009C2609">
        <w:rPr>
          <w:rFonts w:asciiTheme="minorHAnsi" w:hAnsiTheme="minorHAnsi" w:cstheme="minorHAnsi"/>
        </w:rPr>
        <w:t xml:space="preserve"> </w:t>
      </w:r>
      <w:r w:rsidRPr="00D80653">
        <w:rPr>
          <w:rFonts w:asciiTheme="minorHAnsi" w:hAnsiTheme="minorHAnsi" w:cstheme="minorHAnsi"/>
        </w:rPr>
        <w:t>of</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child</w:t>
      </w:r>
      <w:r w:rsidRPr="009C2609">
        <w:rPr>
          <w:rFonts w:asciiTheme="minorHAnsi" w:hAnsiTheme="minorHAnsi" w:cstheme="minorHAnsi"/>
        </w:rPr>
        <w:t xml:space="preserve"> </w:t>
      </w:r>
      <w:r w:rsidRPr="00D80653">
        <w:rPr>
          <w:rFonts w:asciiTheme="minorHAnsi" w:hAnsiTheme="minorHAnsi" w:cstheme="minorHAnsi"/>
        </w:rPr>
        <w:t>or</w:t>
      </w:r>
      <w:r w:rsidRPr="009C2609">
        <w:rPr>
          <w:rFonts w:asciiTheme="minorHAnsi" w:hAnsiTheme="minorHAnsi" w:cstheme="minorHAnsi"/>
        </w:rPr>
        <w:t xml:space="preserve"> </w:t>
      </w:r>
      <w:r w:rsidRPr="00D80653">
        <w:rPr>
          <w:rFonts w:asciiTheme="minorHAnsi" w:hAnsiTheme="minorHAnsi" w:cstheme="minorHAnsi"/>
        </w:rPr>
        <w:t>young</w:t>
      </w:r>
      <w:r w:rsidRPr="009C2609">
        <w:rPr>
          <w:rFonts w:asciiTheme="minorHAnsi" w:hAnsiTheme="minorHAnsi" w:cstheme="minorHAnsi"/>
        </w:rPr>
        <w:t xml:space="preserve"> </w:t>
      </w:r>
      <w:r w:rsidRPr="00D80653">
        <w:rPr>
          <w:rFonts w:asciiTheme="minorHAnsi" w:hAnsiTheme="minorHAnsi" w:cstheme="minorHAnsi"/>
        </w:rPr>
        <w:t>person.</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needs</w:t>
      </w:r>
      <w:r w:rsidRPr="009C2609">
        <w:rPr>
          <w:rFonts w:asciiTheme="minorHAnsi" w:hAnsiTheme="minorHAnsi" w:cstheme="minorHAnsi"/>
        </w:rPr>
        <w:t xml:space="preserve"> </w:t>
      </w:r>
      <w:r w:rsidRPr="00D80653">
        <w:rPr>
          <w:rFonts w:asciiTheme="minorHAnsi" w:hAnsiTheme="minorHAnsi" w:cstheme="minorHAnsi"/>
        </w:rPr>
        <w:t>of</w:t>
      </w:r>
      <w:r w:rsidRPr="009C2609">
        <w:rPr>
          <w:rFonts w:asciiTheme="minorHAnsi" w:hAnsiTheme="minorHAnsi" w:cstheme="minorHAnsi"/>
        </w:rPr>
        <w:t xml:space="preserve"> </w:t>
      </w:r>
      <w:r w:rsidRPr="00D80653">
        <w:rPr>
          <w:rFonts w:asciiTheme="minorHAnsi" w:hAnsiTheme="minorHAnsi" w:cstheme="minorHAnsi"/>
        </w:rPr>
        <w:t>both</w:t>
      </w:r>
      <w:r w:rsidRPr="009C2609">
        <w:rPr>
          <w:rFonts w:asciiTheme="minorHAnsi" w:hAnsiTheme="minorHAnsi" w:cstheme="minorHAnsi"/>
        </w:rPr>
        <w:t xml:space="preserve"> </w:t>
      </w:r>
      <w:r w:rsidRPr="00D80653">
        <w:rPr>
          <w:rFonts w:asciiTheme="minorHAnsi" w:hAnsiTheme="minorHAnsi" w:cstheme="minorHAnsi"/>
        </w:rPr>
        <w:t>the</w:t>
      </w:r>
      <w:r w:rsidRPr="009C2609">
        <w:rPr>
          <w:rFonts w:asciiTheme="minorHAnsi" w:hAnsiTheme="minorHAnsi" w:cstheme="minorHAnsi"/>
        </w:rPr>
        <w:t xml:space="preserve"> </w:t>
      </w:r>
      <w:r w:rsidRPr="00D80653">
        <w:rPr>
          <w:rFonts w:asciiTheme="minorHAnsi" w:hAnsiTheme="minorHAnsi" w:cstheme="minorHAnsi"/>
        </w:rPr>
        <w:t>child</w:t>
      </w:r>
      <w:r w:rsidRPr="009C2609">
        <w:rPr>
          <w:rFonts w:asciiTheme="minorHAnsi" w:hAnsiTheme="minorHAnsi" w:cstheme="minorHAnsi"/>
        </w:rPr>
        <w:t xml:space="preserve"> </w:t>
      </w:r>
      <w:r w:rsidRPr="00D80653">
        <w:rPr>
          <w:rFonts w:asciiTheme="minorHAnsi" w:hAnsiTheme="minorHAnsi" w:cstheme="minorHAnsi"/>
        </w:rPr>
        <w:t>and young person, including connection to family, and the support needs of the kinship</w:t>
      </w:r>
      <w:r w:rsidRPr="009C2609">
        <w:rPr>
          <w:rFonts w:asciiTheme="minorHAnsi" w:hAnsiTheme="minorHAnsi" w:cstheme="minorHAnsi"/>
        </w:rPr>
        <w:t xml:space="preserve"> </w:t>
      </w:r>
      <w:proofErr w:type="spellStart"/>
      <w:r w:rsidRPr="00D80653">
        <w:rPr>
          <w:rFonts w:asciiTheme="minorHAnsi" w:hAnsiTheme="minorHAnsi" w:cstheme="minorHAnsi"/>
        </w:rPr>
        <w:t>carer</w:t>
      </w:r>
      <w:proofErr w:type="spellEnd"/>
      <w:r w:rsidRPr="00D80653">
        <w:rPr>
          <w:rFonts w:asciiTheme="minorHAnsi" w:hAnsiTheme="minorHAnsi" w:cstheme="minorHAnsi"/>
        </w:rPr>
        <w:t xml:space="preserve"> is routinely considered in care arrangements. As this work is part of our ongoing</w:t>
      </w:r>
      <w:r w:rsidRPr="009C2609">
        <w:rPr>
          <w:rFonts w:asciiTheme="minorHAnsi" w:hAnsiTheme="minorHAnsi" w:cstheme="minorHAnsi"/>
        </w:rPr>
        <w:t xml:space="preserve"> </w:t>
      </w:r>
      <w:r w:rsidRPr="00D80653">
        <w:rPr>
          <w:rFonts w:asciiTheme="minorHAnsi" w:hAnsiTheme="minorHAnsi" w:cstheme="minorHAnsi"/>
        </w:rPr>
        <w:t>practice,</w:t>
      </w:r>
      <w:r w:rsidRPr="009C2609">
        <w:rPr>
          <w:rFonts w:asciiTheme="minorHAnsi" w:hAnsiTheme="minorHAnsi" w:cstheme="minorHAnsi"/>
        </w:rPr>
        <w:t xml:space="preserve"> </w:t>
      </w:r>
      <w:r w:rsidRPr="00D80653">
        <w:rPr>
          <w:rFonts w:asciiTheme="minorHAnsi" w:hAnsiTheme="minorHAnsi" w:cstheme="minorHAnsi"/>
        </w:rPr>
        <w:t>we</w:t>
      </w:r>
      <w:r w:rsidRPr="009C2609">
        <w:rPr>
          <w:rFonts w:asciiTheme="minorHAnsi" w:hAnsiTheme="minorHAnsi" w:cstheme="minorHAnsi"/>
        </w:rPr>
        <w:t xml:space="preserve"> </w:t>
      </w:r>
      <w:r w:rsidRPr="00D80653">
        <w:rPr>
          <w:rFonts w:asciiTheme="minorHAnsi" w:hAnsiTheme="minorHAnsi" w:cstheme="minorHAnsi"/>
        </w:rPr>
        <w:t>can</w:t>
      </w:r>
      <w:r w:rsidRPr="009C2609">
        <w:rPr>
          <w:rFonts w:asciiTheme="minorHAnsi" w:hAnsiTheme="minorHAnsi" w:cstheme="minorHAnsi"/>
        </w:rPr>
        <w:t xml:space="preserve"> </w:t>
      </w:r>
      <w:r w:rsidRPr="00D80653">
        <w:rPr>
          <w:rFonts w:asciiTheme="minorHAnsi" w:hAnsiTheme="minorHAnsi" w:cstheme="minorHAnsi"/>
        </w:rPr>
        <w:t>now</w:t>
      </w:r>
      <w:r w:rsidRPr="009C2609">
        <w:rPr>
          <w:rFonts w:asciiTheme="minorHAnsi" w:hAnsiTheme="minorHAnsi" w:cstheme="minorHAnsi"/>
        </w:rPr>
        <w:t xml:space="preserve"> </w:t>
      </w:r>
      <w:r w:rsidRPr="00D80653">
        <w:rPr>
          <w:rFonts w:asciiTheme="minorHAnsi" w:hAnsiTheme="minorHAnsi" w:cstheme="minorHAnsi"/>
        </w:rPr>
        <w:t>complete</w:t>
      </w:r>
      <w:r w:rsidRPr="009C2609">
        <w:rPr>
          <w:rFonts w:asciiTheme="minorHAnsi" w:hAnsiTheme="minorHAnsi" w:cstheme="minorHAnsi"/>
        </w:rPr>
        <w:t xml:space="preserve"> </w:t>
      </w:r>
      <w:r w:rsidRPr="00D80653">
        <w:rPr>
          <w:rFonts w:asciiTheme="minorHAnsi" w:hAnsiTheme="minorHAnsi" w:cstheme="minorHAnsi"/>
        </w:rPr>
        <w:t>recommendation 12.17.</w:t>
      </w:r>
    </w:p>
    <w:p w14:paraId="2035B102" w14:textId="77777777" w:rsidR="00BB6C73" w:rsidRPr="00D80653" w:rsidRDefault="00813FF7" w:rsidP="009C260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9C2609">
        <w:rPr>
          <w:rFonts w:asciiTheme="minorHAnsi" w:hAnsiTheme="minorHAnsi" w:cstheme="minorHAnsi"/>
        </w:rPr>
        <w:t xml:space="preserve"> </w:t>
      </w:r>
      <w:r w:rsidRPr="00D80653">
        <w:rPr>
          <w:rFonts w:asciiTheme="minorHAnsi" w:hAnsiTheme="minorHAnsi" w:cstheme="minorHAnsi"/>
        </w:rPr>
        <w:t>2022,</w:t>
      </w:r>
      <w:r w:rsidRPr="009C2609">
        <w:rPr>
          <w:rFonts w:asciiTheme="minorHAnsi" w:hAnsiTheme="minorHAnsi" w:cstheme="minorHAnsi"/>
        </w:rPr>
        <w:t xml:space="preserve"> </w:t>
      </w:r>
      <w:r w:rsidRPr="00D80653">
        <w:rPr>
          <w:rFonts w:asciiTheme="minorHAnsi" w:hAnsiTheme="minorHAnsi" w:cstheme="minorHAnsi"/>
        </w:rPr>
        <w:t>we</w:t>
      </w:r>
      <w:r w:rsidRPr="009C2609">
        <w:rPr>
          <w:rFonts w:asciiTheme="minorHAnsi" w:hAnsiTheme="minorHAnsi" w:cstheme="minorHAnsi"/>
        </w:rPr>
        <w:t xml:space="preserve"> </w:t>
      </w:r>
      <w:r w:rsidRPr="00D80653">
        <w:rPr>
          <w:rFonts w:asciiTheme="minorHAnsi" w:hAnsiTheme="minorHAnsi" w:cstheme="minorHAnsi"/>
        </w:rPr>
        <w:t>will</w:t>
      </w:r>
      <w:r w:rsidRPr="009C2609">
        <w:rPr>
          <w:rFonts w:asciiTheme="minorHAnsi" w:hAnsiTheme="minorHAnsi" w:cstheme="minorHAnsi"/>
        </w:rPr>
        <w:t xml:space="preserve"> </w:t>
      </w:r>
      <w:r w:rsidRPr="00D80653">
        <w:rPr>
          <w:rFonts w:asciiTheme="minorHAnsi" w:hAnsiTheme="minorHAnsi" w:cstheme="minorHAnsi"/>
        </w:rPr>
        <w:t>continue</w:t>
      </w:r>
      <w:r w:rsidRPr="009C2609">
        <w:rPr>
          <w:rFonts w:asciiTheme="minorHAnsi" w:hAnsiTheme="minorHAnsi" w:cstheme="minorHAnsi"/>
        </w:rPr>
        <w:t xml:space="preserve"> </w:t>
      </w:r>
      <w:r w:rsidRPr="00D80653">
        <w:rPr>
          <w:rFonts w:asciiTheme="minorHAnsi" w:hAnsiTheme="minorHAnsi" w:cstheme="minorHAnsi"/>
        </w:rPr>
        <w:t>our</w:t>
      </w:r>
      <w:r w:rsidRPr="009C2609">
        <w:rPr>
          <w:rFonts w:asciiTheme="minorHAnsi" w:hAnsiTheme="minorHAnsi" w:cstheme="minorHAnsi"/>
        </w:rPr>
        <w:t xml:space="preserve"> </w:t>
      </w:r>
      <w:r w:rsidRPr="00D80653">
        <w:rPr>
          <w:rFonts w:asciiTheme="minorHAnsi" w:hAnsiTheme="minorHAnsi" w:cstheme="minorHAnsi"/>
        </w:rPr>
        <w:t>efforts</w:t>
      </w:r>
      <w:r w:rsidRPr="009C2609">
        <w:rPr>
          <w:rFonts w:asciiTheme="minorHAnsi" w:hAnsiTheme="minorHAnsi" w:cstheme="minorHAnsi"/>
        </w:rPr>
        <w:t xml:space="preserve"> </w:t>
      </w:r>
      <w:r w:rsidRPr="00D80653">
        <w:rPr>
          <w:rFonts w:asciiTheme="minorHAnsi" w:hAnsiTheme="minorHAnsi" w:cstheme="minorHAnsi"/>
        </w:rPr>
        <w:t>to</w:t>
      </w:r>
      <w:r w:rsidRPr="009C2609">
        <w:rPr>
          <w:rFonts w:asciiTheme="minorHAnsi" w:hAnsiTheme="minorHAnsi" w:cstheme="minorHAnsi"/>
        </w:rPr>
        <w:t xml:space="preserve"> </w:t>
      </w:r>
      <w:r w:rsidRPr="00D80653">
        <w:rPr>
          <w:rFonts w:asciiTheme="minorHAnsi" w:hAnsiTheme="minorHAnsi" w:cstheme="minorHAnsi"/>
        </w:rPr>
        <w:t>improve</w:t>
      </w:r>
      <w:r w:rsidRPr="009C2609">
        <w:rPr>
          <w:rFonts w:asciiTheme="minorHAnsi" w:hAnsiTheme="minorHAnsi" w:cstheme="minorHAnsi"/>
        </w:rPr>
        <w:t xml:space="preserve"> </w:t>
      </w:r>
      <w:r w:rsidRPr="00D80653">
        <w:rPr>
          <w:rFonts w:asciiTheme="minorHAnsi" w:hAnsiTheme="minorHAnsi" w:cstheme="minorHAnsi"/>
        </w:rPr>
        <w:t>foster</w:t>
      </w:r>
      <w:r w:rsidRPr="009C2609">
        <w:rPr>
          <w:rFonts w:asciiTheme="minorHAnsi" w:hAnsiTheme="minorHAnsi" w:cstheme="minorHAnsi"/>
        </w:rPr>
        <w:t xml:space="preserve"> </w:t>
      </w:r>
      <w:r w:rsidRPr="00D80653">
        <w:rPr>
          <w:rFonts w:asciiTheme="minorHAnsi" w:hAnsiTheme="minorHAnsi" w:cstheme="minorHAnsi"/>
        </w:rPr>
        <w:t>care.</w:t>
      </w:r>
      <w:r w:rsidRPr="009C2609">
        <w:rPr>
          <w:rFonts w:asciiTheme="minorHAnsi" w:hAnsiTheme="minorHAnsi" w:cstheme="minorHAnsi"/>
        </w:rPr>
        <w:t xml:space="preserve"> </w:t>
      </w:r>
      <w:r w:rsidRPr="00D80653">
        <w:rPr>
          <w:rFonts w:asciiTheme="minorHAnsi" w:hAnsiTheme="minorHAnsi" w:cstheme="minorHAnsi"/>
        </w:rPr>
        <w:t>We</w:t>
      </w:r>
      <w:r w:rsidRPr="009C2609">
        <w:rPr>
          <w:rFonts w:asciiTheme="minorHAnsi" w:hAnsiTheme="minorHAnsi" w:cstheme="minorHAnsi"/>
        </w:rPr>
        <w:t xml:space="preserve"> </w:t>
      </w:r>
      <w:r w:rsidRPr="00D80653">
        <w:rPr>
          <w:rFonts w:asciiTheme="minorHAnsi" w:hAnsiTheme="minorHAnsi" w:cstheme="minorHAnsi"/>
        </w:rPr>
        <w:t>are</w:t>
      </w:r>
      <w:r w:rsidRPr="009C2609">
        <w:rPr>
          <w:rFonts w:asciiTheme="minorHAnsi" w:hAnsiTheme="minorHAnsi" w:cstheme="minorHAnsi"/>
        </w:rPr>
        <w:t xml:space="preserve"> </w:t>
      </w:r>
      <w:r w:rsidRPr="00D80653">
        <w:rPr>
          <w:rFonts w:asciiTheme="minorHAnsi" w:hAnsiTheme="minorHAnsi" w:cstheme="minorHAnsi"/>
        </w:rPr>
        <w:t>working</w:t>
      </w:r>
      <w:r w:rsidRPr="009C2609">
        <w:rPr>
          <w:rFonts w:asciiTheme="minorHAnsi" w:hAnsiTheme="minorHAnsi" w:cstheme="minorHAnsi"/>
        </w:rPr>
        <w:t xml:space="preserve"> </w:t>
      </w:r>
      <w:r w:rsidRPr="00D80653">
        <w:rPr>
          <w:rFonts w:asciiTheme="minorHAnsi" w:hAnsiTheme="minorHAnsi" w:cstheme="minorHAnsi"/>
        </w:rPr>
        <w:t>with</w:t>
      </w:r>
      <w:r w:rsidRPr="009C2609">
        <w:rPr>
          <w:rFonts w:asciiTheme="minorHAnsi" w:hAnsiTheme="minorHAnsi" w:cstheme="minorHAnsi"/>
        </w:rPr>
        <w:t xml:space="preserve"> </w:t>
      </w:r>
      <w:proofErr w:type="spellStart"/>
      <w:r w:rsidRPr="00D80653">
        <w:rPr>
          <w:rFonts w:asciiTheme="minorHAnsi" w:hAnsiTheme="minorHAnsi" w:cstheme="minorHAnsi"/>
        </w:rPr>
        <w:t>PeakCare</w:t>
      </w:r>
      <w:proofErr w:type="spellEnd"/>
      <w:r w:rsidRPr="009C2609">
        <w:rPr>
          <w:rFonts w:asciiTheme="minorHAnsi" w:hAnsiTheme="minorHAnsi" w:cstheme="minorHAnsi"/>
        </w:rPr>
        <w:t xml:space="preserve"> </w:t>
      </w:r>
      <w:r w:rsidRPr="00D80653">
        <w:rPr>
          <w:rFonts w:asciiTheme="minorHAnsi" w:hAnsiTheme="minorHAnsi" w:cstheme="minorHAnsi"/>
        </w:rPr>
        <w:t xml:space="preserve">Queensland to adapt the </w:t>
      </w:r>
      <w:r w:rsidRPr="009C2609">
        <w:rPr>
          <w:rFonts w:asciiTheme="minorHAnsi" w:hAnsiTheme="minorHAnsi" w:cstheme="minorHAnsi"/>
          <w:i/>
          <w:iCs/>
        </w:rPr>
        <w:t>Hope and Healing Framework</w:t>
      </w:r>
      <w:r w:rsidRPr="009C2609">
        <w:rPr>
          <w:rFonts w:asciiTheme="minorHAnsi" w:hAnsiTheme="minorHAnsi" w:cstheme="minorHAnsi"/>
        </w:rPr>
        <w:t xml:space="preserve"> </w:t>
      </w:r>
      <w:r w:rsidRPr="00D80653">
        <w:rPr>
          <w:rFonts w:asciiTheme="minorHAnsi" w:hAnsiTheme="minorHAnsi" w:cstheme="minorHAnsi"/>
        </w:rPr>
        <w:t xml:space="preserve">for foster </w:t>
      </w:r>
      <w:proofErr w:type="spellStart"/>
      <w:r w:rsidRPr="00D80653">
        <w:rPr>
          <w:rFonts w:asciiTheme="minorHAnsi" w:hAnsiTheme="minorHAnsi" w:cstheme="minorHAnsi"/>
        </w:rPr>
        <w:t>carers</w:t>
      </w:r>
      <w:proofErr w:type="spellEnd"/>
      <w:r w:rsidRPr="00D80653">
        <w:rPr>
          <w:rFonts w:asciiTheme="minorHAnsi" w:hAnsiTheme="minorHAnsi" w:cstheme="minorHAnsi"/>
        </w:rPr>
        <w:t xml:space="preserve"> to strengthen a</w:t>
      </w:r>
      <w:r w:rsidRPr="009C2609">
        <w:rPr>
          <w:rFonts w:asciiTheme="minorHAnsi" w:hAnsiTheme="minorHAnsi" w:cstheme="minorHAnsi"/>
        </w:rPr>
        <w:t xml:space="preserve"> </w:t>
      </w:r>
      <w:r w:rsidRPr="00D80653">
        <w:rPr>
          <w:rFonts w:asciiTheme="minorHAnsi" w:hAnsiTheme="minorHAnsi" w:cstheme="minorHAnsi"/>
        </w:rPr>
        <w:t>trauma-informed</w:t>
      </w:r>
      <w:r w:rsidRPr="009C2609">
        <w:rPr>
          <w:rFonts w:asciiTheme="minorHAnsi" w:hAnsiTheme="minorHAnsi" w:cstheme="minorHAnsi"/>
        </w:rPr>
        <w:t xml:space="preserve"> </w:t>
      </w:r>
      <w:r w:rsidRPr="00D80653">
        <w:rPr>
          <w:rFonts w:asciiTheme="minorHAnsi" w:hAnsiTheme="minorHAnsi" w:cstheme="minorHAnsi"/>
        </w:rPr>
        <w:t>approach to foster care.</w:t>
      </w:r>
    </w:p>
    <w:p w14:paraId="46D467CD"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5D9F07A6" w14:textId="77777777" w:rsidR="00BB6C73" w:rsidRPr="00D80653" w:rsidRDefault="00BB6C73">
      <w:pPr>
        <w:pStyle w:val="BodyText"/>
        <w:rPr>
          <w:rFonts w:asciiTheme="minorHAnsi" w:hAnsiTheme="minorHAnsi" w:cstheme="minorHAnsi"/>
          <w:sz w:val="20"/>
        </w:rPr>
      </w:pPr>
    </w:p>
    <w:p w14:paraId="38F565E3" w14:textId="77777777" w:rsidR="00BB6C73" w:rsidRPr="00D80653" w:rsidRDefault="00BB6C73">
      <w:pPr>
        <w:pStyle w:val="BodyText"/>
        <w:rPr>
          <w:rFonts w:asciiTheme="minorHAnsi" w:hAnsiTheme="minorHAnsi" w:cstheme="minorHAnsi"/>
          <w:sz w:val="20"/>
        </w:rPr>
      </w:pPr>
    </w:p>
    <w:p w14:paraId="39529599" w14:textId="77777777" w:rsidR="00BB6C73" w:rsidRPr="00D80653" w:rsidRDefault="00BB6C73" w:rsidP="00D025DB">
      <w:pPr>
        <w:pStyle w:val="BodyText"/>
        <w:rPr>
          <w:rFonts w:asciiTheme="minorHAnsi" w:hAnsiTheme="minorHAnsi" w:cstheme="minorHAnsi"/>
          <w:sz w:val="20"/>
        </w:rPr>
      </w:pPr>
    </w:p>
    <w:p w14:paraId="3041EA25" w14:textId="77777777" w:rsidR="00BB6C73" w:rsidRPr="00D80653" w:rsidRDefault="00813FF7" w:rsidP="00E02ABE">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In addition, we will continue our focus on supporting Queensland kinship </w:t>
      </w:r>
      <w:proofErr w:type="spellStart"/>
      <w:r w:rsidRPr="00D80653">
        <w:rPr>
          <w:rFonts w:asciiTheme="minorHAnsi" w:hAnsiTheme="minorHAnsi" w:cstheme="minorHAnsi"/>
        </w:rPr>
        <w:t>carers</w:t>
      </w:r>
      <w:proofErr w:type="spellEnd"/>
      <w:r w:rsidRPr="00D80653">
        <w:rPr>
          <w:rFonts w:asciiTheme="minorHAnsi" w:hAnsiTheme="minorHAnsi" w:cstheme="minorHAnsi"/>
        </w:rPr>
        <w:t>. The</w:t>
      </w:r>
      <w:r w:rsidRPr="00E02ABE">
        <w:rPr>
          <w:rFonts w:asciiTheme="minorHAnsi" w:hAnsiTheme="minorHAnsi" w:cstheme="minorHAnsi"/>
        </w:rPr>
        <w:t xml:space="preserve"> </w:t>
      </w:r>
      <w:r w:rsidRPr="00D80653">
        <w:rPr>
          <w:rFonts w:asciiTheme="minorHAnsi" w:hAnsiTheme="minorHAnsi" w:cstheme="minorHAnsi"/>
        </w:rPr>
        <w:t>Queensland</w:t>
      </w:r>
      <w:r w:rsidRPr="00E02ABE">
        <w:rPr>
          <w:rFonts w:asciiTheme="minorHAnsi" w:hAnsiTheme="minorHAnsi" w:cstheme="minorHAnsi"/>
        </w:rPr>
        <w:t xml:space="preserve"> </w:t>
      </w:r>
      <w:r w:rsidRPr="00D80653">
        <w:rPr>
          <w:rFonts w:asciiTheme="minorHAnsi" w:hAnsiTheme="minorHAnsi" w:cstheme="minorHAnsi"/>
        </w:rPr>
        <w:t>Government</w:t>
      </w:r>
      <w:r w:rsidRPr="00E02ABE">
        <w:rPr>
          <w:rFonts w:asciiTheme="minorHAnsi" w:hAnsiTheme="minorHAnsi" w:cstheme="minorHAnsi"/>
        </w:rPr>
        <w:t xml:space="preserve"> </w:t>
      </w:r>
      <w:proofErr w:type="spellStart"/>
      <w:r w:rsidRPr="00D80653">
        <w:rPr>
          <w:rFonts w:asciiTheme="minorHAnsi" w:hAnsiTheme="minorHAnsi" w:cstheme="minorHAnsi"/>
        </w:rPr>
        <w:t>recognises</w:t>
      </w:r>
      <w:proofErr w:type="spellEnd"/>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important</w:t>
      </w:r>
      <w:r w:rsidRPr="00E02ABE">
        <w:rPr>
          <w:rFonts w:asciiTheme="minorHAnsi" w:hAnsiTheme="minorHAnsi" w:cstheme="minorHAnsi"/>
        </w:rPr>
        <w:t xml:space="preserve"> </w:t>
      </w:r>
      <w:r w:rsidRPr="00D80653">
        <w:rPr>
          <w:rFonts w:asciiTheme="minorHAnsi" w:hAnsiTheme="minorHAnsi" w:cstheme="minorHAnsi"/>
        </w:rPr>
        <w:t>role</w:t>
      </w:r>
      <w:r w:rsidRPr="00E02ABE">
        <w:rPr>
          <w:rFonts w:asciiTheme="minorHAnsi" w:hAnsiTheme="minorHAnsi" w:cstheme="minorHAnsi"/>
        </w:rPr>
        <w:t xml:space="preserve"> </w:t>
      </w:r>
      <w:r w:rsidRPr="00D80653">
        <w:rPr>
          <w:rFonts w:asciiTheme="minorHAnsi" w:hAnsiTheme="minorHAnsi" w:cstheme="minorHAnsi"/>
        </w:rPr>
        <w:t>of</w:t>
      </w:r>
      <w:r w:rsidRPr="00E02ABE">
        <w:rPr>
          <w:rFonts w:asciiTheme="minorHAnsi" w:hAnsiTheme="minorHAnsi" w:cstheme="minorHAnsi"/>
        </w:rPr>
        <w:t xml:space="preserve"> </w:t>
      </w:r>
      <w:r w:rsidRPr="00D80653">
        <w:rPr>
          <w:rFonts w:asciiTheme="minorHAnsi" w:hAnsiTheme="minorHAnsi" w:cstheme="minorHAnsi"/>
        </w:rPr>
        <w:t>kinship</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relative</w:t>
      </w:r>
      <w:r w:rsidRPr="00E02ABE">
        <w:rPr>
          <w:rFonts w:asciiTheme="minorHAnsi" w:hAnsiTheme="minorHAnsi" w:cstheme="minorHAnsi"/>
        </w:rPr>
        <w:t xml:space="preserve"> </w:t>
      </w:r>
      <w:proofErr w:type="spellStart"/>
      <w:proofErr w:type="gramStart"/>
      <w:r w:rsidRPr="00D80653">
        <w:rPr>
          <w:rFonts w:asciiTheme="minorHAnsi" w:hAnsiTheme="minorHAnsi" w:cstheme="minorHAnsi"/>
        </w:rPr>
        <w:t>carers</w:t>
      </w:r>
      <w:proofErr w:type="spellEnd"/>
      <w:proofErr w:type="gramEnd"/>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we</w:t>
      </w:r>
      <w:r w:rsidRPr="00E02ABE">
        <w:rPr>
          <w:rFonts w:asciiTheme="minorHAnsi" w:hAnsiTheme="minorHAnsi" w:cstheme="minorHAnsi"/>
        </w:rPr>
        <w:t xml:space="preserve"> </w:t>
      </w:r>
      <w:r w:rsidRPr="00D80653">
        <w:rPr>
          <w:rFonts w:asciiTheme="minorHAnsi" w:hAnsiTheme="minorHAnsi" w:cstheme="minorHAnsi"/>
        </w:rPr>
        <w:t>are</w:t>
      </w:r>
      <w:r w:rsidRPr="00E02ABE">
        <w:rPr>
          <w:rFonts w:asciiTheme="minorHAnsi" w:hAnsiTheme="minorHAnsi" w:cstheme="minorHAnsi"/>
        </w:rPr>
        <w:t xml:space="preserve"> </w:t>
      </w:r>
      <w:r w:rsidRPr="00D80653">
        <w:rPr>
          <w:rFonts w:asciiTheme="minorHAnsi" w:hAnsiTheme="minorHAnsi" w:cstheme="minorHAnsi"/>
        </w:rPr>
        <w:t>working</w:t>
      </w:r>
      <w:r w:rsidRPr="00E02ABE">
        <w:rPr>
          <w:rFonts w:asciiTheme="minorHAnsi" w:hAnsiTheme="minorHAnsi" w:cstheme="minorHAnsi"/>
        </w:rPr>
        <w:t xml:space="preserve"> </w:t>
      </w:r>
      <w:r w:rsidRPr="00D80653">
        <w:rPr>
          <w:rFonts w:asciiTheme="minorHAnsi" w:hAnsiTheme="minorHAnsi" w:cstheme="minorHAnsi"/>
        </w:rPr>
        <w:t>to</w:t>
      </w:r>
      <w:r w:rsidRPr="00E02ABE">
        <w:rPr>
          <w:rFonts w:asciiTheme="minorHAnsi" w:hAnsiTheme="minorHAnsi" w:cstheme="minorHAnsi"/>
        </w:rPr>
        <w:t xml:space="preserve"> </w:t>
      </w:r>
      <w:r w:rsidRPr="00D80653">
        <w:rPr>
          <w:rFonts w:asciiTheme="minorHAnsi" w:hAnsiTheme="minorHAnsi" w:cstheme="minorHAnsi"/>
        </w:rPr>
        <w:t>increase</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percentage</w:t>
      </w:r>
      <w:r w:rsidRPr="00E02ABE">
        <w:rPr>
          <w:rFonts w:asciiTheme="minorHAnsi" w:hAnsiTheme="minorHAnsi" w:cstheme="minorHAnsi"/>
        </w:rPr>
        <w:t xml:space="preserve"> </w:t>
      </w:r>
      <w:r w:rsidRPr="00D80653">
        <w:rPr>
          <w:rFonts w:asciiTheme="minorHAnsi" w:hAnsiTheme="minorHAnsi" w:cstheme="minorHAnsi"/>
        </w:rPr>
        <w:t>of</w:t>
      </w:r>
      <w:r w:rsidRPr="00E02ABE">
        <w:rPr>
          <w:rFonts w:asciiTheme="minorHAnsi" w:hAnsiTheme="minorHAnsi" w:cstheme="minorHAnsi"/>
        </w:rPr>
        <w:t xml:space="preserve"> </w:t>
      </w:r>
      <w:r w:rsidRPr="00D80653">
        <w:rPr>
          <w:rFonts w:asciiTheme="minorHAnsi" w:hAnsiTheme="minorHAnsi" w:cstheme="minorHAnsi"/>
        </w:rPr>
        <w:t>children</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young</w:t>
      </w:r>
      <w:r w:rsidRPr="00E02ABE">
        <w:rPr>
          <w:rFonts w:asciiTheme="minorHAnsi" w:hAnsiTheme="minorHAnsi" w:cstheme="minorHAnsi"/>
        </w:rPr>
        <w:t xml:space="preserve"> </w:t>
      </w:r>
      <w:r w:rsidRPr="00D80653">
        <w:rPr>
          <w:rFonts w:asciiTheme="minorHAnsi" w:hAnsiTheme="minorHAnsi" w:cstheme="minorHAnsi"/>
        </w:rPr>
        <w:t>people</w:t>
      </w:r>
      <w:r w:rsidRPr="00E02ABE">
        <w:rPr>
          <w:rFonts w:asciiTheme="minorHAnsi" w:hAnsiTheme="minorHAnsi" w:cstheme="minorHAnsi"/>
        </w:rPr>
        <w:t xml:space="preserve"> </w:t>
      </w:r>
      <w:r w:rsidRPr="00D80653">
        <w:rPr>
          <w:rFonts w:asciiTheme="minorHAnsi" w:hAnsiTheme="minorHAnsi" w:cstheme="minorHAnsi"/>
        </w:rPr>
        <w:t>able</w:t>
      </w:r>
      <w:r w:rsidRPr="00E02ABE">
        <w:rPr>
          <w:rFonts w:asciiTheme="minorHAnsi" w:hAnsiTheme="minorHAnsi" w:cstheme="minorHAnsi"/>
        </w:rPr>
        <w:t xml:space="preserve"> </w:t>
      </w:r>
      <w:r w:rsidRPr="00D80653">
        <w:rPr>
          <w:rFonts w:asciiTheme="minorHAnsi" w:hAnsiTheme="minorHAnsi" w:cstheme="minorHAnsi"/>
        </w:rPr>
        <w:t>to</w:t>
      </w:r>
      <w:r w:rsidRPr="00E02ABE">
        <w:rPr>
          <w:rFonts w:asciiTheme="minorHAnsi" w:hAnsiTheme="minorHAnsi" w:cstheme="minorHAnsi"/>
        </w:rPr>
        <w:t xml:space="preserve"> </w:t>
      </w:r>
      <w:r w:rsidRPr="00D80653">
        <w:rPr>
          <w:rFonts w:asciiTheme="minorHAnsi" w:hAnsiTheme="minorHAnsi" w:cstheme="minorHAnsi"/>
        </w:rPr>
        <w:t>be</w:t>
      </w:r>
      <w:r w:rsidRPr="00E02ABE">
        <w:rPr>
          <w:rFonts w:asciiTheme="minorHAnsi" w:hAnsiTheme="minorHAnsi" w:cstheme="minorHAnsi"/>
        </w:rPr>
        <w:t xml:space="preserve"> </w:t>
      </w:r>
      <w:r w:rsidRPr="00D80653">
        <w:rPr>
          <w:rFonts w:asciiTheme="minorHAnsi" w:hAnsiTheme="minorHAnsi" w:cstheme="minorHAnsi"/>
        </w:rPr>
        <w:t>cared</w:t>
      </w:r>
      <w:r w:rsidRPr="00E02ABE">
        <w:rPr>
          <w:rFonts w:asciiTheme="minorHAnsi" w:hAnsiTheme="minorHAnsi" w:cstheme="minorHAnsi"/>
        </w:rPr>
        <w:t xml:space="preserve"> </w:t>
      </w:r>
      <w:r w:rsidRPr="00D80653">
        <w:rPr>
          <w:rFonts w:asciiTheme="minorHAnsi" w:hAnsiTheme="minorHAnsi" w:cstheme="minorHAnsi"/>
        </w:rPr>
        <w:t>for</w:t>
      </w:r>
      <w:r w:rsidRPr="00E02ABE">
        <w:rPr>
          <w:rFonts w:asciiTheme="minorHAnsi" w:hAnsiTheme="minorHAnsi" w:cstheme="minorHAnsi"/>
        </w:rPr>
        <w:t xml:space="preserve"> </w:t>
      </w:r>
      <w:r w:rsidRPr="00D80653">
        <w:rPr>
          <w:rFonts w:asciiTheme="minorHAnsi" w:hAnsiTheme="minorHAnsi" w:cstheme="minorHAnsi"/>
        </w:rPr>
        <w:t>by family.</w:t>
      </w:r>
    </w:p>
    <w:p w14:paraId="6BC065EE" w14:textId="77777777" w:rsidR="00BB6C73" w:rsidRPr="00D80653" w:rsidRDefault="00813FF7" w:rsidP="00E02ABE">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 2021, we commenced a new place-based approach to improve how we identify kinship</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relative</w:t>
      </w:r>
      <w:r w:rsidRPr="00E02ABE">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D80653">
        <w:rPr>
          <w:rFonts w:asciiTheme="minorHAnsi" w:hAnsiTheme="minorHAnsi" w:cstheme="minorHAnsi"/>
        </w:rPr>
        <w:t>.</w:t>
      </w:r>
      <w:r w:rsidRPr="00E02ABE">
        <w:rPr>
          <w:rFonts w:asciiTheme="minorHAnsi" w:hAnsiTheme="minorHAnsi" w:cstheme="minorHAnsi"/>
        </w:rPr>
        <w:t xml:space="preserve"> </w:t>
      </w:r>
      <w:r w:rsidRPr="00D80653">
        <w:rPr>
          <w:rFonts w:asciiTheme="minorHAnsi" w:hAnsiTheme="minorHAnsi" w:cstheme="minorHAnsi"/>
        </w:rPr>
        <w:t>In</w:t>
      </w:r>
      <w:r w:rsidRPr="00E02ABE">
        <w:rPr>
          <w:rFonts w:asciiTheme="minorHAnsi" w:hAnsiTheme="minorHAnsi" w:cstheme="minorHAnsi"/>
        </w:rPr>
        <w:t xml:space="preserve"> </w:t>
      </w:r>
      <w:r w:rsidRPr="00D80653">
        <w:rPr>
          <w:rFonts w:asciiTheme="minorHAnsi" w:hAnsiTheme="minorHAnsi" w:cstheme="minorHAnsi"/>
        </w:rPr>
        <w:t>addition,</w:t>
      </w:r>
      <w:r w:rsidRPr="00E02ABE">
        <w:rPr>
          <w:rFonts w:asciiTheme="minorHAnsi" w:hAnsiTheme="minorHAnsi" w:cstheme="minorHAnsi"/>
        </w:rPr>
        <w:t xml:space="preserve"> </w:t>
      </w:r>
      <w:r w:rsidRPr="00D80653">
        <w:rPr>
          <w:rFonts w:asciiTheme="minorHAnsi" w:hAnsiTheme="minorHAnsi" w:cstheme="minorHAnsi"/>
        </w:rPr>
        <w:t>we</w:t>
      </w:r>
      <w:r w:rsidRPr="00E02ABE">
        <w:rPr>
          <w:rFonts w:asciiTheme="minorHAnsi" w:hAnsiTheme="minorHAnsi" w:cstheme="minorHAnsi"/>
        </w:rPr>
        <w:t xml:space="preserve"> </w:t>
      </w:r>
      <w:r w:rsidRPr="00D80653">
        <w:rPr>
          <w:rFonts w:asciiTheme="minorHAnsi" w:hAnsiTheme="minorHAnsi" w:cstheme="minorHAnsi"/>
        </w:rPr>
        <w:t>are</w:t>
      </w:r>
      <w:r w:rsidRPr="00E02ABE">
        <w:rPr>
          <w:rFonts w:asciiTheme="minorHAnsi" w:hAnsiTheme="minorHAnsi" w:cstheme="minorHAnsi"/>
        </w:rPr>
        <w:t xml:space="preserve"> </w:t>
      </w:r>
      <w:r w:rsidRPr="00D80653">
        <w:rPr>
          <w:rFonts w:asciiTheme="minorHAnsi" w:hAnsiTheme="minorHAnsi" w:cstheme="minorHAnsi"/>
        </w:rPr>
        <w:t>working</w:t>
      </w:r>
      <w:r w:rsidRPr="00E02ABE">
        <w:rPr>
          <w:rFonts w:asciiTheme="minorHAnsi" w:hAnsiTheme="minorHAnsi" w:cstheme="minorHAnsi"/>
        </w:rPr>
        <w:t xml:space="preserve"> </w:t>
      </w:r>
      <w:r w:rsidRPr="00D80653">
        <w:rPr>
          <w:rFonts w:asciiTheme="minorHAnsi" w:hAnsiTheme="minorHAnsi" w:cstheme="minorHAnsi"/>
        </w:rPr>
        <w:t>with</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Queensland</w:t>
      </w:r>
      <w:r w:rsidRPr="00E02ABE">
        <w:rPr>
          <w:rFonts w:asciiTheme="minorHAnsi" w:hAnsiTheme="minorHAnsi" w:cstheme="minorHAnsi"/>
        </w:rPr>
        <w:t xml:space="preserve"> </w:t>
      </w:r>
      <w:r w:rsidRPr="00D80653">
        <w:rPr>
          <w:rFonts w:asciiTheme="minorHAnsi" w:hAnsiTheme="minorHAnsi" w:cstheme="minorHAnsi"/>
        </w:rPr>
        <w:t>Aboriginal</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Torres</w:t>
      </w:r>
      <w:r w:rsidRPr="00E02ABE">
        <w:rPr>
          <w:rFonts w:asciiTheme="minorHAnsi" w:hAnsiTheme="minorHAnsi" w:cstheme="minorHAnsi"/>
        </w:rPr>
        <w:t xml:space="preserve"> </w:t>
      </w:r>
      <w:r w:rsidRPr="00D80653">
        <w:rPr>
          <w:rFonts w:asciiTheme="minorHAnsi" w:hAnsiTheme="minorHAnsi" w:cstheme="minorHAnsi"/>
        </w:rPr>
        <w:t>Strait Islander Child Protection Peak to develop and test a new stand-alone kinship care</w:t>
      </w:r>
      <w:r w:rsidRPr="00E02ABE">
        <w:rPr>
          <w:rFonts w:asciiTheme="minorHAnsi" w:hAnsiTheme="minorHAnsi" w:cstheme="minorHAnsi"/>
        </w:rPr>
        <w:t xml:space="preserve"> </w:t>
      </w:r>
      <w:r w:rsidRPr="00D80653">
        <w:rPr>
          <w:rFonts w:asciiTheme="minorHAnsi" w:hAnsiTheme="minorHAnsi" w:cstheme="minorHAnsi"/>
        </w:rPr>
        <w:t>program tailored to the support needs of family caring for family. This work will continue</w:t>
      </w:r>
      <w:r w:rsidRPr="00E02ABE">
        <w:rPr>
          <w:rFonts w:asciiTheme="minorHAnsi" w:hAnsiTheme="minorHAnsi" w:cstheme="minorHAnsi"/>
        </w:rPr>
        <w:t xml:space="preserve"> </w:t>
      </w:r>
      <w:r w:rsidRPr="00D80653">
        <w:rPr>
          <w:rFonts w:asciiTheme="minorHAnsi" w:hAnsiTheme="minorHAnsi" w:cstheme="minorHAnsi"/>
        </w:rPr>
        <w:t>over</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next</w:t>
      </w:r>
      <w:r w:rsidRPr="00E02ABE">
        <w:rPr>
          <w:rFonts w:asciiTheme="minorHAnsi" w:hAnsiTheme="minorHAnsi" w:cstheme="minorHAnsi"/>
        </w:rPr>
        <w:t xml:space="preserve"> </w:t>
      </w:r>
      <w:r w:rsidRPr="00D80653">
        <w:rPr>
          <w:rFonts w:asciiTheme="minorHAnsi" w:hAnsiTheme="minorHAnsi" w:cstheme="minorHAnsi"/>
        </w:rPr>
        <w:t>few</w:t>
      </w:r>
      <w:r w:rsidRPr="00E02ABE">
        <w:rPr>
          <w:rFonts w:asciiTheme="minorHAnsi" w:hAnsiTheme="minorHAnsi" w:cstheme="minorHAnsi"/>
        </w:rPr>
        <w:t xml:space="preserve"> </w:t>
      </w:r>
      <w:proofErr w:type="gramStart"/>
      <w:r w:rsidRPr="00D80653">
        <w:rPr>
          <w:rFonts w:asciiTheme="minorHAnsi" w:hAnsiTheme="minorHAnsi" w:cstheme="minorHAnsi"/>
        </w:rPr>
        <w:t>years</w:t>
      </w:r>
      <w:proofErr w:type="gramEnd"/>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we</w:t>
      </w:r>
      <w:r w:rsidRPr="00E02ABE">
        <w:rPr>
          <w:rFonts w:asciiTheme="minorHAnsi" w:hAnsiTheme="minorHAnsi" w:cstheme="minorHAnsi"/>
        </w:rPr>
        <w:t xml:space="preserve"> </w:t>
      </w:r>
      <w:r w:rsidRPr="00D80653">
        <w:rPr>
          <w:rFonts w:asciiTheme="minorHAnsi" w:hAnsiTheme="minorHAnsi" w:cstheme="minorHAnsi"/>
        </w:rPr>
        <w:t>anticipate</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program</w:t>
      </w:r>
      <w:r w:rsidRPr="00E02ABE">
        <w:rPr>
          <w:rFonts w:asciiTheme="minorHAnsi" w:hAnsiTheme="minorHAnsi" w:cstheme="minorHAnsi"/>
        </w:rPr>
        <w:t xml:space="preserve"> </w:t>
      </w:r>
      <w:r w:rsidRPr="00D80653">
        <w:rPr>
          <w:rFonts w:asciiTheme="minorHAnsi" w:hAnsiTheme="minorHAnsi" w:cstheme="minorHAnsi"/>
        </w:rPr>
        <w:t>will</w:t>
      </w:r>
      <w:r w:rsidRPr="00E02ABE">
        <w:rPr>
          <w:rFonts w:asciiTheme="minorHAnsi" w:hAnsiTheme="minorHAnsi" w:cstheme="minorHAnsi"/>
        </w:rPr>
        <w:t xml:space="preserve"> </w:t>
      </w:r>
      <w:r w:rsidRPr="00D80653">
        <w:rPr>
          <w:rFonts w:asciiTheme="minorHAnsi" w:hAnsiTheme="minorHAnsi" w:cstheme="minorHAnsi"/>
        </w:rPr>
        <w:t>be</w:t>
      </w:r>
      <w:r w:rsidRPr="00E02ABE">
        <w:rPr>
          <w:rFonts w:asciiTheme="minorHAnsi" w:hAnsiTheme="minorHAnsi" w:cstheme="minorHAnsi"/>
        </w:rPr>
        <w:t xml:space="preserve"> </w:t>
      </w:r>
      <w:r w:rsidRPr="00D80653">
        <w:rPr>
          <w:rFonts w:asciiTheme="minorHAnsi" w:hAnsiTheme="minorHAnsi" w:cstheme="minorHAnsi"/>
        </w:rPr>
        <w:t>in</w:t>
      </w:r>
      <w:r w:rsidRPr="00E02ABE">
        <w:rPr>
          <w:rFonts w:asciiTheme="minorHAnsi" w:hAnsiTheme="minorHAnsi" w:cstheme="minorHAnsi"/>
        </w:rPr>
        <w:t xml:space="preserve"> </w:t>
      </w:r>
      <w:r w:rsidRPr="00D80653">
        <w:rPr>
          <w:rFonts w:asciiTheme="minorHAnsi" w:hAnsiTheme="minorHAnsi" w:cstheme="minorHAnsi"/>
        </w:rPr>
        <w:t>place</w:t>
      </w:r>
      <w:r w:rsidRPr="00E02ABE">
        <w:rPr>
          <w:rFonts w:asciiTheme="minorHAnsi" w:hAnsiTheme="minorHAnsi" w:cstheme="minorHAnsi"/>
        </w:rPr>
        <w:t xml:space="preserve"> </w:t>
      </w:r>
      <w:r w:rsidRPr="00D80653">
        <w:rPr>
          <w:rFonts w:asciiTheme="minorHAnsi" w:hAnsiTheme="minorHAnsi" w:cstheme="minorHAnsi"/>
        </w:rPr>
        <w:t>by</w:t>
      </w:r>
      <w:r w:rsidRPr="00E02ABE">
        <w:rPr>
          <w:rFonts w:asciiTheme="minorHAnsi" w:hAnsiTheme="minorHAnsi" w:cstheme="minorHAnsi"/>
        </w:rPr>
        <w:t xml:space="preserve"> </w:t>
      </w:r>
      <w:r w:rsidRPr="00D80653">
        <w:rPr>
          <w:rFonts w:asciiTheme="minorHAnsi" w:hAnsiTheme="minorHAnsi" w:cstheme="minorHAnsi"/>
        </w:rPr>
        <w:t>June</w:t>
      </w:r>
      <w:r w:rsidRPr="00E02ABE">
        <w:rPr>
          <w:rFonts w:asciiTheme="minorHAnsi" w:hAnsiTheme="minorHAnsi" w:cstheme="minorHAnsi"/>
        </w:rPr>
        <w:t xml:space="preserve"> </w:t>
      </w:r>
      <w:r w:rsidRPr="00D80653">
        <w:rPr>
          <w:rFonts w:asciiTheme="minorHAnsi" w:hAnsiTheme="minorHAnsi" w:cstheme="minorHAnsi"/>
        </w:rPr>
        <w:t>2023.</w:t>
      </w:r>
    </w:p>
    <w:p w14:paraId="4F134928"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31EA5A60" w14:textId="77777777" w:rsidR="00BB6C73" w:rsidRPr="00D80653" w:rsidRDefault="00813FF7">
      <w:pPr>
        <w:ind w:left="1631"/>
        <w:rPr>
          <w:rFonts w:asciiTheme="minorHAnsi" w:hAnsiTheme="minorHAnsi" w:cstheme="minorHAnsi"/>
          <w:b/>
          <w:sz w:val="24"/>
        </w:rPr>
      </w:pPr>
      <w:r w:rsidRPr="00D80653">
        <w:rPr>
          <w:rFonts w:asciiTheme="minorHAnsi" w:hAnsiTheme="minorHAnsi" w:cstheme="minorHAnsi"/>
          <w:b/>
          <w:color w:val="6D8F71"/>
          <w:w w:val="95"/>
          <w:sz w:val="24"/>
        </w:rPr>
        <w:t>Supporting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Aboriginal</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and</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Torres</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Strait</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Islander</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peoples</w:t>
      </w:r>
    </w:p>
    <w:p w14:paraId="0699DC5C" w14:textId="77777777" w:rsidR="00BB6C73" w:rsidRPr="00D80653" w:rsidRDefault="00813FF7" w:rsidP="00E02ABE">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The Queensland Government continues our commitment to </w:t>
      </w:r>
      <w:r w:rsidRPr="00E02ABE">
        <w:rPr>
          <w:rFonts w:asciiTheme="minorHAnsi" w:hAnsiTheme="minorHAnsi" w:cstheme="minorHAnsi"/>
          <w:i/>
          <w:iCs/>
        </w:rPr>
        <w:t>Our Way: A generational strategy for Aboriginal and Torres Strait Islander children and families 2017–2037</w:t>
      </w:r>
      <w:r w:rsidRPr="00E02ABE">
        <w:rPr>
          <w:rFonts w:asciiTheme="minorHAnsi" w:hAnsiTheme="minorHAnsi" w:cstheme="minorHAnsi"/>
        </w:rPr>
        <w:t xml:space="preserve"> </w:t>
      </w:r>
      <w:r w:rsidRPr="00D80653">
        <w:rPr>
          <w:rFonts w:asciiTheme="minorHAnsi" w:hAnsiTheme="minorHAnsi" w:cstheme="minorHAnsi"/>
        </w:rPr>
        <w:t>(Our</w:t>
      </w:r>
      <w:r w:rsidRPr="00E02ABE">
        <w:rPr>
          <w:rFonts w:asciiTheme="minorHAnsi" w:hAnsiTheme="minorHAnsi" w:cstheme="minorHAnsi"/>
        </w:rPr>
        <w:t xml:space="preserve"> </w:t>
      </w:r>
      <w:r w:rsidRPr="00D80653">
        <w:rPr>
          <w:rFonts w:asciiTheme="minorHAnsi" w:hAnsiTheme="minorHAnsi" w:cstheme="minorHAnsi"/>
        </w:rPr>
        <w:t>Way)</w:t>
      </w:r>
      <w:r w:rsidRPr="00E02ABE">
        <w:rPr>
          <w:rFonts w:asciiTheme="minorHAnsi" w:hAnsiTheme="minorHAnsi" w:cstheme="minorHAnsi"/>
        </w:rPr>
        <w:t xml:space="preserve"> </w:t>
      </w:r>
      <w:r w:rsidRPr="00D80653">
        <w:rPr>
          <w:rFonts w:asciiTheme="minorHAnsi" w:hAnsiTheme="minorHAnsi" w:cstheme="minorHAnsi"/>
        </w:rPr>
        <w:t xml:space="preserve">in partnership with Family Matters Queensland. Through the second action plan </w:t>
      </w:r>
      <w:r w:rsidRPr="00E02ABE">
        <w:rPr>
          <w:rFonts w:asciiTheme="minorHAnsi" w:hAnsiTheme="minorHAnsi" w:cstheme="minorHAnsi"/>
          <w:i/>
          <w:iCs/>
        </w:rPr>
        <w:t>Changing Tracks 2020–2022</w:t>
      </w:r>
      <w:r w:rsidRPr="00D80653">
        <w:rPr>
          <w:rFonts w:asciiTheme="minorHAnsi" w:hAnsiTheme="minorHAnsi" w:cstheme="minorHAnsi"/>
        </w:rPr>
        <w:t>, we continue to work towards eliminating the disproportionate</w:t>
      </w:r>
      <w:r w:rsidRPr="00E02ABE">
        <w:rPr>
          <w:rFonts w:asciiTheme="minorHAnsi" w:hAnsiTheme="minorHAnsi" w:cstheme="minorHAnsi"/>
        </w:rPr>
        <w:t xml:space="preserve"> </w:t>
      </w:r>
      <w:r w:rsidRPr="00D80653">
        <w:rPr>
          <w:rFonts w:asciiTheme="minorHAnsi" w:hAnsiTheme="minorHAnsi" w:cstheme="minorHAnsi"/>
        </w:rPr>
        <w:t>representation of Aboriginal and Torres Strait Islander children and families in the child</w:t>
      </w:r>
      <w:r w:rsidRPr="00E02ABE">
        <w:rPr>
          <w:rFonts w:asciiTheme="minorHAnsi" w:hAnsiTheme="minorHAnsi" w:cstheme="minorHAnsi"/>
        </w:rPr>
        <w:t xml:space="preserve"> </w:t>
      </w:r>
      <w:r w:rsidRPr="00D80653">
        <w:rPr>
          <w:rFonts w:asciiTheme="minorHAnsi" w:hAnsiTheme="minorHAnsi" w:cstheme="minorHAnsi"/>
        </w:rPr>
        <w:t>protection</w:t>
      </w:r>
      <w:r w:rsidRPr="00E02ABE">
        <w:rPr>
          <w:rFonts w:asciiTheme="minorHAnsi" w:hAnsiTheme="minorHAnsi" w:cstheme="minorHAnsi"/>
        </w:rPr>
        <w:t xml:space="preserve"> </w:t>
      </w:r>
      <w:r w:rsidRPr="00D80653">
        <w:rPr>
          <w:rFonts w:asciiTheme="minorHAnsi" w:hAnsiTheme="minorHAnsi" w:cstheme="minorHAnsi"/>
        </w:rPr>
        <w:t>system.</w:t>
      </w:r>
    </w:p>
    <w:p w14:paraId="57A773D6" w14:textId="77777777" w:rsidR="00BB6C73" w:rsidRPr="00D80653" w:rsidRDefault="00813FF7" w:rsidP="00E02ABE">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Queensland First Children and Families Board continues to oversee, guide and advise</w:t>
      </w:r>
      <w:r w:rsidRPr="00E02ABE">
        <w:rPr>
          <w:rFonts w:asciiTheme="minorHAnsi" w:hAnsiTheme="minorHAnsi" w:cstheme="minorHAnsi"/>
        </w:rPr>
        <w:t xml:space="preserve"> </w:t>
      </w:r>
      <w:r w:rsidRPr="00D80653">
        <w:rPr>
          <w:rFonts w:asciiTheme="minorHAnsi" w:hAnsiTheme="minorHAnsi" w:cstheme="minorHAnsi"/>
        </w:rPr>
        <w:t>on</w:t>
      </w:r>
      <w:r w:rsidRPr="00E02ABE">
        <w:rPr>
          <w:rFonts w:asciiTheme="minorHAnsi" w:hAnsiTheme="minorHAnsi" w:cstheme="minorHAnsi"/>
        </w:rPr>
        <w:t xml:space="preserve"> </w:t>
      </w:r>
      <w:r w:rsidRPr="00D80653">
        <w:rPr>
          <w:rFonts w:asciiTheme="minorHAnsi" w:hAnsiTheme="minorHAnsi" w:cstheme="minorHAnsi"/>
        </w:rPr>
        <w:t>Our</w:t>
      </w:r>
      <w:r w:rsidRPr="00E02ABE">
        <w:rPr>
          <w:rFonts w:asciiTheme="minorHAnsi" w:hAnsiTheme="minorHAnsi" w:cstheme="minorHAnsi"/>
        </w:rPr>
        <w:t xml:space="preserve"> </w:t>
      </w:r>
      <w:r w:rsidRPr="00D80653">
        <w:rPr>
          <w:rFonts w:asciiTheme="minorHAnsi" w:hAnsiTheme="minorHAnsi" w:cstheme="minorHAnsi"/>
        </w:rPr>
        <w:t>Way</w:t>
      </w:r>
      <w:r w:rsidRPr="00E02ABE">
        <w:rPr>
          <w:rFonts w:asciiTheme="minorHAnsi" w:hAnsiTheme="minorHAnsi" w:cstheme="minorHAnsi"/>
        </w:rPr>
        <w:t xml:space="preserve"> </w:t>
      </w:r>
      <w:r w:rsidRPr="00D80653">
        <w:rPr>
          <w:rFonts w:asciiTheme="minorHAnsi" w:hAnsiTheme="minorHAnsi" w:cstheme="minorHAnsi"/>
        </w:rPr>
        <w:t>implementation;</w:t>
      </w:r>
      <w:r w:rsidRPr="00E02ABE">
        <w:rPr>
          <w:rFonts w:asciiTheme="minorHAnsi" w:hAnsiTheme="minorHAnsi" w:cstheme="minorHAnsi"/>
        </w:rPr>
        <w:t xml:space="preserve"> </w:t>
      </w:r>
      <w:r w:rsidRPr="00D80653">
        <w:rPr>
          <w:rFonts w:asciiTheme="minorHAnsi" w:hAnsiTheme="minorHAnsi" w:cstheme="minorHAnsi"/>
        </w:rPr>
        <w:t>monitor</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evaluate</w:t>
      </w:r>
      <w:r w:rsidRPr="00E02ABE">
        <w:rPr>
          <w:rFonts w:asciiTheme="minorHAnsi" w:hAnsiTheme="minorHAnsi" w:cstheme="minorHAnsi"/>
        </w:rPr>
        <w:t xml:space="preserve"> </w:t>
      </w:r>
      <w:r w:rsidRPr="00D80653">
        <w:rPr>
          <w:rFonts w:asciiTheme="minorHAnsi" w:hAnsiTheme="minorHAnsi" w:cstheme="minorHAnsi"/>
        </w:rPr>
        <w:t>progress;</w:t>
      </w:r>
      <w:r w:rsidRPr="00E02ABE">
        <w:rPr>
          <w:rFonts w:asciiTheme="minorHAnsi" w:hAnsiTheme="minorHAnsi" w:cstheme="minorHAnsi"/>
        </w:rPr>
        <w:t xml:space="preserve"> </w:t>
      </w:r>
      <w:r w:rsidRPr="00D80653">
        <w:rPr>
          <w:rFonts w:asciiTheme="minorHAnsi" w:hAnsiTheme="minorHAnsi" w:cstheme="minorHAnsi"/>
        </w:rPr>
        <w:t>provide</w:t>
      </w:r>
      <w:r w:rsidRPr="00E02ABE">
        <w:rPr>
          <w:rFonts w:asciiTheme="minorHAnsi" w:hAnsiTheme="minorHAnsi" w:cstheme="minorHAnsi"/>
        </w:rPr>
        <w:t xml:space="preserve"> </w:t>
      </w:r>
      <w:r w:rsidRPr="00D80653">
        <w:rPr>
          <w:rFonts w:asciiTheme="minorHAnsi" w:hAnsiTheme="minorHAnsi" w:cstheme="minorHAnsi"/>
        </w:rPr>
        <w:t>advice</w:t>
      </w:r>
      <w:r w:rsidRPr="00E02ABE">
        <w:rPr>
          <w:rFonts w:asciiTheme="minorHAnsi" w:hAnsiTheme="minorHAnsi" w:cstheme="minorHAnsi"/>
        </w:rPr>
        <w:t xml:space="preserve"> </w:t>
      </w:r>
      <w:r w:rsidRPr="00D80653">
        <w:rPr>
          <w:rFonts w:asciiTheme="minorHAnsi" w:hAnsiTheme="minorHAnsi" w:cstheme="minorHAnsi"/>
        </w:rPr>
        <w:t>on</w:t>
      </w:r>
      <w:r w:rsidRPr="00E02ABE">
        <w:rPr>
          <w:rFonts w:asciiTheme="minorHAnsi" w:hAnsiTheme="minorHAnsi" w:cstheme="minorHAnsi"/>
        </w:rPr>
        <w:t xml:space="preserve"> </w:t>
      </w:r>
      <w:r w:rsidRPr="00D80653">
        <w:rPr>
          <w:rFonts w:asciiTheme="minorHAnsi" w:hAnsiTheme="minorHAnsi" w:cstheme="minorHAnsi"/>
        </w:rPr>
        <w:t>investment;</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hold the</w:t>
      </w:r>
      <w:r w:rsidRPr="00E02ABE">
        <w:rPr>
          <w:rFonts w:asciiTheme="minorHAnsi" w:hAnsiTheme="minorHAnsi" w:cstheme="minorHAnsi"/>
        </w:rPr>
        <w:t xml:space="preserve"> </w:t>
      </w:r>
      <w:r w:rsidRPr="00D80653">
        <w:rPr>
          <w:rFonts w:asciiTheme="minorHAnsi" w:hAnsiTheme="minorHAnsi" w:cstheme="minorHAnsi"/>
        </w:rPr>
        <w:t>Queensland Government</w:t>
      </w:r>
      <w:r w:rsidRPr="00E02ABE">
        <w:rPr>
          <w:rFonts w:asciiTheme="minorHAnsi" w:hAnsiTheme="minorHAnsi" w:cstheme="minorHAnsi"/>
        </w:rPr>
        <w:t xml:space="preserve"> </w:t>
      </w:r>
      <w:r w:rsidRPr="00D80653">
        <w:rPr>
          <w:rFonts w:asciiTheme="minorHAnsi" w:hAnsiTheme="minorHAnsi" w:cstheme="minorHAnsi"/>
        </w:rPr>
        <w:t>and its</w:t>
      </w:r>
      <w:r w:rsidRPr="00E02ABE">
        <w:rPr>
          <w:rFonts w:asciiTheme="minorHAnsi" w:hAnsiTheme="minorHAnsi" w:cstheme="minorHAnsi"/>
        </w:rPr>
        <w:t xml:space="preserve"> </w:t>
      </w:r>
      <w:r w:rsidRPr="00D80653">
        <w:rPr>
          <w:rFonts w:asciiTheme="minorHAnsi" w:hAnsiTheme="minorHAnsi" w:cstheme="minorHAnsi"/>
        </w:rPr>
        <w:t>partners accountable.</w:t>
      </w:r>
    </w:p>
    <w:p w14:paraId="4E13BE58" w14:textId="77777777" w:rsidR="00BB6C73" w:rsidRPr="00D80653" w:rsidRDefault="00813FF7" w:rsidP="00E02ABE">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 the Royal Commission heard that Aboriginal and Torres Strait Islander children and</w:t>
      </w:r>
      <w:r w:rsidRPr="00E02ABE">
        <w:rPr>
          <w:rFonts w:asciiTheme="minorHAnsi" w:hAnsiTheme="minorHAnsi" w:cstheme="minorHAnsi"/>
        </w:rPr>
        <w:t xml:space="preserve"> </w:t>
      </w:r>
      <w:r w:rsidRPr="00D80653">
        <w:rPr>
          <w:rFonts w:asciiTheme="minorHAnsi" w:hAnsiTheme="minorHAnsi" w:cstheme="minorHAnsi"/>
        </w:rPr>
        <w:t>young people are safest when they are connected to their families, communities and</w:t>
      </w:r>
      <w:r w:rsidRPr="00E02ABE">
        <w:rPr>
          <w:rFonts w:asciiTheme="minorHAnsi" w:hAnsiTheme="minorHAnsi" w:cstheme="minorHAnsi"/>
        </w:rPr>
        <w:t xml:space="preserve"> </w:t>
      </w:r>
      <w:r w:rsidRPr="00D80653">
        <w:rPr>
          <w:rFonts w:asciiTheme="minorHAnsi" w:hAnsiTheme="minorHAnsi" w:cstheme="minorHAnsi"/>
        </w:rPr>
        <w:t>culture,</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Royal</w:t>
      </w:r>
      <w:r w:rsidRPr="00E02ABE">
        <w:rPr>
          <w:rFonts w:asciiTheme="minorHAnsi" w:hAnsiTheme="minorHAnsi" w:cstheme="minorHAnsi"/>
        </w:rPr>
        <w:t xml:space="preserve"> </w:t>
      </w:r>
      <w:r w:rsidRPr="00D80653">
        <w:rPr>
          <w:rFonts w:asciiTheme="minorHAnsi" w:hAnsiTheme="minorHAnsi" w:cstheme="minorHAnsi"/>
        </w:rPr>
        <w:t>Commission</w:t>
      </w:r>
      <w:r w:rsidRPr="00E02ABE">
        <w:rPr>
          <w:rFonts w:asciiTheme="minorHAnsi" w:hAnsiTheme="minorHAnsi" w:cstheme="minorHAnsi"/>
        </w:rPr>
        <w:t xml:space="preserve"> </w:t>
      </w:r>
      <w:r w:rsidRPr="00D80653">
        <w:rPr>
          <w:rFonts w:asciiTheme="minorHAnsi" w:hAnsiTheme="minorHAnsi" w:cstheme="minorHAnsi"/>
        </w:rPr>
        <w:t>recommended</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full</w:t>
      </w:r>
      <w:r w:rsidRPr="00E02ABE">
        <w:rPr>
          <w:rFonts w:asciiTheme="minorHAnsi" w:hAnsiTheme="minorHAnsi" w:cstheme="minorHAnsi"/>
        </w:rPr>
        <w:t xml:space="preserve"> </w:t>
      </w:r>
      <w:r w:rsidRPr="00D80653">
        <w:rPr>
          <w:rFonts w:asciiTheme="minorHAnsi" w:hAnsiTheme="minorHAnsi" w:cstheme="minorHAnsi"/>
        </w:rPr>
        <w:t>implementation</w:t>
      </w:r>
      <w:r w:rsidRPr="00E02ABE">
        <w:rPr>
          <w:rFonts w:asciiTheme="minorHAnsi" w:hAnsiTheme="minorHAnsi" w:cstheme="minorHAnsi"/>
        </w:rPr>
        <w:t xml:space="preserve"> </w:t>
      </w:r>
      <w:r w:rsidRPr="00D80653">
        <w:rPr>
          <w:rFonts w:asciiTheme="minorHAnsi" w:hAnsiTheme="minorHAnsi" w:cstheme="minorHAnsi"/>
        </w:rPr>
        <w:t>of</w:t>
      </w:r>
      <w:r w:rsidRPr="00E02ABE">
        <w:rPr>
          <w:rFonts w:asciiTheme="minorHAnsi" w:hAnsiTheme="minorHAnsi" w:cstheme="minorHAnsi"/>
        </w:rPr>
        <w:t xml:space="preserve"> </w:t>
      </w:r>
      <w:r w:rsidRPr="00D80653">
        <w:rPr>
          <w:rFonts w:asciiTheme="minorHAnsi" w:hAnsiTheme="minorHAnsi" w:cstheme="minorHAnsi"/>
        </w:rPr>
        <w:t>the</w:t>
      </w:r>
      <w:r w:rsidRPr="00E02ABE">
        <w:rPr>
          <w:rFonts w:asciiTheme="minorHAnsi" w:hAnsiTheme="minorHAnsi" w:cstheme="minorHAnsi"/>
        </w:rPr>
        <w:t xml:space="preserve"> </w:t>
      </w:r>
      <w:r w:rsidRPr="00D80653">
        <w:rPr>
          <w:rFonts w:asciiTheme="minorHAnsi" w:hAnsiTheme="minorHAnsi" w:cstheme="minorHAnsi"/>
        </w:rPr>
        <w:t>Aboriginal</w:t>
      </w:r>
      <w:r w:rsidRPr="00E02ABE">
        <w:rPr>
          <w:rFonts w:asciiTheme="minorHAnsi" w:hAnsiTheme="minorHAnsi" w:cstheme="minorHAnsi"/>
        </w:rPr>
        <w:t xml:space="preserve"> </w:t>
      </w:r>
      <w:r w:rsidRPr="00D80653">
        <w:rPr>
          <w:rFonts w:asciiTheme="minorHAnsi" w:hAnsiTheme="minorHAnsi" w:cstheme="minorHAnsi"/>
        </w:rPr>
        <w:t>and</w:t>
      </w:r>
      <w:r w:rsidRPr="00E02ABE">
        <w:rPr>
          <w:rFonts w:asciiTheme="minorHAnsi" w:hAnsiTheme="minorHAnsi" w:cstheme="minorHAnsi"/>
        </w:rPr>
        <w:t xml:space="preserve"> </w:t>
      </w:r>
      <w:r w:rsidRPr="00D80653">
        <w:rPr>
          <w:rFonts w:asciiTheme="minorHAnsi" w:hAnsiTheme="minorHAnsi" w:cstheme="minorHAnsi"/>
        </w:rPr>
        <w:t>Torres</w:t>
      </w:r>
      <w:r w:rsidRPr="00E02ABE">
        <w:rPr>
          <w:rFonts w:asciiTheme="minorHAnsi" w:hAnsiTheme="minorHAnsi" w:cstheme="minorHAnsi"/>
        </w:rPr>
        <w:t xml:space="preserve"> </w:t>
      </w:r>
      <w:r w:rsidRPr="00D80653">
        <w:rPr>
          <w:rFonts w:asciiTheme="minorHAnsi" w:hAnsiTheme="minorHAnsi" w:cstheme="minorHAnsi"/>
        </w:rPr>
        <w:t>Strait</w:t>
      </w:r>
      <w:r w:rsidRPr="00E02ABE">
        <w:rPr>
          <w:rFonts w:asciiTheme="minorHAnsi" w:hAnsiTheme="minorHAnsi" w:cstheme="minorHAnsi"/>
        </w:rPr>
        <w:t xml:space="preserve"> </w:t>
      </w:r>
      <w:r w:rsidRPr="00D80653">
        <w:rPr>
          <w:rFonts w:asciiTheme="minorHAnsi" w:hAnsiTheme="minorHAnsi" w:cstheme="minorHAnsi"/>
        </w:rPr>
        <w:t>Islander child</w:t>
      </w:r>
      <w:r w:rsidRPr="00E02ABE">
        <w:rPr>
          <w:rFonts w:asciiTheme="minorHAnsi" w:hAnsiTheme="minorHAnsi" w:cstheme="minorHAnsi"/>
        </w:rPr>
        <w:t xml:space="preserve"> </w:t>
      </w:r>
      <w:r w:rsidRPr="00D80653">
        <w:rPr>
          <w:rFonts w:asciiTheme="minorHAnsi" w:hAnsiTheme="minorHAnsi" w:cstheme="minorHAnsi"/>
        </w:rPr>
        <w:t>placement principle.</w:t>
      </w:r>
    </w:p>
    <w:p w14:paraId="667A1B7F" w14:textId="77777777" w:rsidR="00BB6C73" w:rsidRPr="00D80653" w:rsidRDefault="00813FF7">
      <w:pPr>
        <w:pStyle w:val="BodyText"/>
        <w:spacing w:before="164" w:line="206" w:lineRule="auto"/>
        <w:ind w:left="1631" w:right="1009"/>
        <w:rPr>
          <w:rFonts w:asciiTheme="minorHAnsi" w:hAnsiTheme="minorHAnsi" w:cstheme="minorHAnsi"/>
        </w:rPr>
      </w:pPr>
      <w:r w:rsidRPr="00D80653">
        <w:rPr>
          <w:rFonts w:asciiTheme="minorHAnsi" w:hAnsiTheme="minorHAnsi" w:cstheme="minorHAnsi"/>
        </w:rPr>
        <w:t>We</w:t>
      </w:r>
      <w:r w:rsidRPr="00D80653">
        <w:rPr>
          <w:rFonts w:asciiTheme="minorHAnsi" w:hAnsiTheme="minorHAnsi" w:cstheme="minorHAnsi"/>
          <w:spacing w:val="-6"/>
        </w:rPr>
        <w:t xml:space="preserve"> </w:t>
      </w:r>
      <w:r w:rsidRPr="00D80653">
        <w:rPr>
          <w:rFonts w:asciiTheme="minorHAnsi" w:hAnsiTheme="minorHAnsi" w:cstheme="minorHAnsi"/>
        </w:rPr>
        <w:t>are</w:t>
      </w:r>
      <w:r w:rsidRPr="00D80653">
        <w:rPr>
          <w:rFonts w:asciiTheme="minorHAnsi" w:hAnsiTheme="minorHAnsi" w:cstheme="minorHAnsi"/>
          <w:spacing w:val="-6"/>
        </w:rPr>
        <w:t xml:space="preserve"> </w:t>
      </w:r>
      <w:r w:rsidRPr="00D80653">
        <w:rPr>
          <w:rFonts w:asciiTheme="minorHAnsi" w:hAnsiTheme="minorHAnsi" w:cstheme="minorHAnsi"/>
        </w:rPr>
        <w:t>embedding</w:t>
      </w:r>
      <w:r w:rsidRPr="00D80653">
        <w:rPr>
          <w:rFonts w:asciiTheme="minorHAnsi" w:hAnsiTheme="minorHAnsi" w:cstheme="minorHAnsi"/>
          <w:spacing w:val="-5"/>
        </w:rPr>
        <w:t xml:space="preserve"> </w:t>
      </w:r>
      <w:r w:rsidRPr="00D80653">
        <w:rPr>
          <w:rFonts w:asciiTheme="minorHAnsi" w:hAnsiTheme="minorHAnsi" w:cstheme="minorHAnsi"/>
        </w:rPr>
        <w:t>the</w:t>
      </w:r>
      <w:r w:rsidRPr="00D80653">
        <w:rPr>
          <w:rFonts w:asciiTheme="minorHAnsi" w:hAnsiTheme="minorHAnsi" w:cstheme="minorHAnsi"/>
          <w:spacing w:val="-6"/>
        </w:rPr>
        <w:t xml:space="preserve"> </w:t>
      </w:r>
      <w:r w:rsidRPr="00D80653">
        <w:rPr>
          <w:rFonts w:asciiTheme="minorHAnsi" w:hAnsiTheme="minorHAnsi" w:cstheme="minorHAnsi"/>
        </w:rPr>
        <w:t>Aboriginal</w:t>
      </w:r>
      <w:r w:rsidRPr="00D80653">
        <w:rPr>
          <w:rFonts w:asciiTheme="minorHAnsi" w:hAnsiTheme="minorHAnsi" w:cstheme="minorHAnsi"/>
          <w:spacing w:val="-5"/>
        </w:rPr>
        <w:t xml:space="preserve"> </w:t>
      </w:r>
      <w:r w:rsidRPr="00D80653">
        <w:rPr>
          <w:rFonts w:asciiTheme="minorHAnsi" w:hAnsiTheme="minorHAnsi" w:cstheme="minorHAnsi"/>
        </w:rPr>
        <w:t>and</w:t>
      </w:r>
      <w:r w:rsidRPr="00D80653">
        <w:rPr>
          <w:rFonts w:asciiTheme="minorHAnsi" w:hAnsiTheme="minorHAnsi" w:cstheme="minorHAnsi"/>
          <w:spacing w:val="-6"/>
        </w:rPr>
        <w:t xml:space="preserve"> </w:t>
      </w:r>
      <w:r w:rsidRPr="00D80653">
        <w:rPr>
          <w:rFonts w:asciiTheme="minorHAnsi" w:hAnsiTheme="minorHAnsi" w:cstheme="minorHAnsi"/>
        </w:rPr>
        <w:t>Torres</w:t>
      </w:r>
      <w:r w:rsidRPr="00D80653">
        <w:rPr>
          <w:rFonts w:asciiTheme="minorHAnsi" w:hAnsiTheme="minorHAnsi" w:cstheme="minorHAnsi"/>
          <w:spacing w:val="-5"/>
        </w:rPr>
        <w:t xml:space="preserve"> </w:t>
      </w:r>
      <w:r w:rsidRPr="00D80653">
        <w:rPr>
          <w:rFonts w:asciiTheme="minorHAnsi" w:hAnsiTheme="minorHAnsi" w:cstheme="minorHAnsi"/>
        </w:rPr>
        <w:t>Strait</w:t>
      </w:r>
      <w:r w:rsidRPr="00D80653">
        <w:rPr>
          <w:rFonts w:asciiTheme="minorHAnsi" w:hAnsiTheme="minorHAnsi" w:cstheme="minorHAnsi"/>
          <w:spacing w:val="-6"/>
        </w:rPr>
        <w:t xml:space="preserve"> </w:t>
      </w:r>
      <w:r w:rsidRPr="00D80653">
        <w:rPr>
          <w:rFonts w:asciiTheme="minorHAnsi" w:hAnsiTheme="minorHAnsi" w:cstheme="minorHAnsi"/>
        </w:rPr>
        <w:t>Islander</w:t>
      </w:r>
      <w:r w:rsidRPr="00D80653">
        <w:rPr>
          <w:rFonts w:asciiTheme="minorHAnsi" w:hAnsiTheme="minorHAnsi" w:cstheme="minorHAnsi"/>
          <w:spacing w:val="-5"/>
        </w:rPr>
        <w:t xml:space="preserve"> </w:t>
      </w:r>
      <w:r w:rsidRPr="00D80653">
        <w:rPr>
          <w:rFonts w:asciiTheme="minorHAnsi" w:hAnsiTheme="minorHAnsi" w:cstheme="minorHAnsi"/>
        </w:rPr>
        <w:t>child</w:t>
      </w:r>
      <w:r w:rsidRPr="00D80653">
        <w:rPr>
          <w:rFonts w:asciiTheme="minorHAnsi" w:hAnsiTheme="minorHAnsi" w:cstheme="minorHAnsi"/>
          <w:spacing w:val="-6"/>
        </w:rPr>
        <w:t xml:space="preserve"> </w:t>
      </w:r>
      <w:r w:rsidRPr="00D80653">
        <w:rPr>
          <w:rFonts w:asciiTheme="minorHAnsi" w:hAnsiTheme="minorHAnsi" w:cstheme="minorHAnsi"/>
        </w:rPr>
        <w:t>placement</w:t>
      </w:r>
      <w:r w:rsidRPr="00D80653">
        <w:rPr>
          <w:rFonts w:asciiTheme="minorHAnsi" w:hAnsiTheme="minorHAnsi" w:cstheme="minorHAnsi"/>
          <w:spacing w:val="-5"/>
        </w:rPr>
        <w:t xml:space="preserve"> </w:t>
      </w:r>
      <w:r w:rsidRPr="00D80653">
        <w:rPr>
          <w:rFonts w:asciiTheme="minorHAnsi" w:hAnsiTheme="minorHAnsi" w:cstheme="minorHAnsi"/>
        </w:rPr>
        <w:t>principle</w:t>
      </w:r>
      <w:r w:rsidRPr="00D80653">
        <w:rPr>
          <w:rFonts w:asciiTheme="minorHAnsi" w:hAnsiTheme="minorHAnsi" w:cstheme="minorHAnsi"/>
          <w:spacing w:val="-6"/>
        </w:rPr>
        <w:t xml:space="preserve"> </w:t>
      </w:r>
      <w:r w:rsidRPr="00D80653">
        <w:rPr>
          <w:rFonts w:asciiTheme="minorHAnsi" w:hAnsiTheme="minorHAnsi" w:cstheme="minorHAnsi"/>
        </w:rPr>
        <w:t>in</w:t>
      </w:r>
      <w:r w:rsidRPr="00D80653">
        <w:rPr>
          <w:rFonts w:asciiTheme="minorHAnsi" w:hAnsiTheme="minorHAnsi" w:cstheme="minorHAnsi"/>
          <w:spacing w:val="-47"/>
        </w:rPr>
        <w:t xml:space="preserve"> </w:t>
      </w:r>
      <w:r w:rsidRPr="00D80653">
        <w:rPr>
          <w:rFonts w:asciiTheme="minorHAnsi" w:hAnsiTheme="minorHAnsi" w:cstheme="minorHAnsi"/>
        </w:rPr>
        <w:t>Queensland</w:t>
      </w:r>
      <w:r w:rsidRPr="00D80653">
        <w:rPr>
          <w:rFonts w:asciiTheme="minorHAnsi" w:hAnsiTheme="minorHAnsi" w:cstheme="minorHAnsi"/>
          <w:spacing w:val="-1"/>
        </w:rPr>
        <w:t xml:space="preserve"> </w:t>
      </w:r>
      <w:r w:rsidRPr="00D80653">
        <w:rPr>
          <w:rFonts w:asciiTheme="minorHAnsi" w:hAnsiTheme="minorHAnsi" w:cstheme="minorHAnsi"/>
        </w:rPr>
        <w:t>through:</w:t>
      </w:r>
    </w:p>
    <w:p w14:paraId="757DB5B1" w14:textId="77777777" w:rsidR="00BB6C73" w:rsidRPr="00D80653" w:rsidRDefault="00813FF7">
      <w:pPr>
        <w:pStyle w:val="ListParagraph"/>
        <w:numPr>
          <w:ilvl w:val="0"/>
          <w:numId w:val="3"/>
        </w:numPr>
        <w:tabs>
          <w:tab w:val="left" w:pos="1915"/>
        </w:tabs>
        <w:spacing w:before="111" w:line="206" w:lineRule="auto"/>
        <w:ind w:right="954"/>
        <w:rPr>
          <w:rFonts w:asciiTheme="minorHAnsi" w:hAnsiTheme="minorHAnsi" w:cstheme="minorHAnsi"/>
        </w:rPr>
      </w:pPr>
      <w:r w:rsidRPr="00D80653">
        <w:rPr>
          <w:rFonts w:asciiTheme="minorHAnsi" w:hAnsiTheme="minorHAnsi" w:cstheme="minorHAnsi"/>
        </w:rPr>
        <w:t>Delegated authority which enables the powers and functions of the Child Safety chief</w:t>
      </w:r>
      <w:r w:rsidRPr="00D80653">
        <w:rPr>
          <w:rFonts w:asciiTheme="minorHAnsi" w:hAnsiTheme="minorHAnsi" w:cstheme="minorHAnsi"/>
          <w:spacing w:val="1"/>
        </w:rPr>
        <w:t xml:space="preserve"> </w:t>
      </w:r>
      <w:r w:rsidRPr="00D80653">
        <w:rPr>
          <w:rFonts w:asciiTheme="minorHAnsi" w:hAnsiTheme="minorHAnsi" w:cstheme="minorHAnsi"/>
        </w:rPr>
        <w:t>executive</w:t>
      </w:r>
      <w:r w:rsidRPr="00D80653">
        <w:rPr>
          <w:rFonts w:asciiTheme="minorHAnsi" w:hAnsiTheme="minorHAnsi" w:cstheme="minorHAnsi"/>
          <w:spacing w:val="-3"/>
        </w:rPr>
        <w:t xml:space="preserve"> </w:t>
      </w:r>
      <w:r w:rsidRPr="00D80653">
        <w:rPr>
          <w:rFonts w:asciiTheme="minorHAnsi" w:hAnsiTheme="minorHAnsi" w:cstheme="minorHAnsi"/>
        </w:rPr>
        <w:t>for</w:t>
      </w:r>
      <w:r w:rsidRPr="00D80653">
        <w:rPr>
          <w:rFonts w:asciiTheme="minorHAnsi" w:hAnsiTheme="minorHAnsi" w:cstheme="minorHAnsi"/>
          <w:spacing w:val="-3"/>
        </w:rPr>
        <w:t xml:space="preserve"> </w:t>
      </w:r>
      <w:r w:rsidRPr="00D80653">
        <w:rPr>
          <w:rFonts w:asciiTheme="minorHAnsi" w:hAnsiTheme="minorHAnsi" w:cstheme="minorHAnsi"/>
        </w:rPr>
        <w:t>an</w:t>
      </w:r>
      <w:r w:rsidRPr="00D80653">
        <w:rPr>
          <w:rFonts w:asciiTheme="minorHAnsi" w:hAnsiTheme="minorHAnsi" w:cstheme="minorHAnsi"/>
          <w:spacing w:val="-2"/>
        </w:rPr>
        <w:t xml:space="preserve"> </w:t>
      </w:r>
      <w:r w:rsidRPr="00D80653">
        <w:rPr>
          <w:rFonts w:asciiTheme="minorHAnsi" w:hAnsiTheme="minorHAnsi" w:cstheme="minorHAnsi"/>
        </w:rPr>
        <w:t>Aboriginal</w:t>
      </w:r>
      <w:r w:rsidRPr="00D80653">
        <w:rPr>
          <w:rFonts w:asciiTheme="minorHAnsi" w:hAnsiTheme="minorHAnsi" w:cstheme="minorHAnsi"/>
          <w:spacing w:val="-3"/>
        </w:rPr>
        <w:t xml:space="preserve"> </w:t>
      </w:r>
      <w:r w:rsidRPr="00D80653">
        <w:rPr>
          <w:rFonts w:asciiTheme="minorHAnsi" w:hAnsiTheme="minorHAnsi" w:cstheme="minorHAnsi"/>
        </w:rPr>
        <w:t>and</w:t>
      </w:r>
      <w:r w:rsidRPr="00D80653">
        <w:rPr>
          <w:rFonts w:asciiTheme="minorHAnsi" w:hAnsiTheme="minorHAnsi" w:cstheme="minorHAnsi"/>
          <w:spacing w:val="-2"/>
        </w:rPr>
        <w:t xml:space="preserve"> </w:t>
      </w:r>
      <w:r w:rsidRPr="00D80653">
        <w:rPr>
          <w:rFonts w:asciiTheme="minorHAnsi" w:hAnsiTheme="minorHAnsi" w:cstheme="minorHAnsi"/>
        </w:rPr>
        <w:t>Torres</w:t>
      </w:r>
      <w:r w:rsidRPr="00D80653">
        <w:rPr>
          <w:rFonts w:asciiTheme="minorHAnsi" w:hAnsiTheme="minorHAnsi" w:cstheme="minorHAnsi"/>
          <w:spacing w:val="-3"/>
        </w:rPr>
        <w:t xml:space="preserve"> </w:t>
      </w:r>
      <w:r w:rsidRPr="00D80653">
        <w:rPr>
          <w:rFonts w:asciiTheme="minorHAnsi" w:hAnsiTheme="minorHAnsi" w:cstheme="minorHAnsi"/>
        </w:rPr>
        <w:t>Strait</w:t>
      </w:r>
      <w:r w:rsidRPr="00D80653">
        <w:rPr>
          <w:rFonts w:asciiTheme="minorHAnsi" w:hAnsiTheme="minorHAnsi" w:cstheme="minorHAnsi"/>
          <w:spacing w:val="-3"/>
        </w:rPr>
        <w:t xml:space="preserve"> </w:t>
      </w:r>
      <w:r w:rsidRPr="00D80653">
        <w:rPr>
          <w:rFonts w:asciiTheme="minorHAnsi" w:hAnsiTheme="minorHAnsi" w:cstheme="minorHAnsi"/>
        </w:rPr>
        <w:t>Islander</w:t>
      </w:r>
      <w:r w:rsidRPr="00D80653">
        <w:rPr>
          <w:rFonts w:asciiTheme="minorHAnsi" w:hAnsiTheme="minorHAnsi" w:cstheme="minorHAnsi"/>
          <w:spacing w:val="-2"/>
        </w:rPr>
        <w:t xml:space="preserve"> </w:t>
      </w:r>
      <w:r w:rsidRPr="00D80653">
        <w:rPr>
          <w:rFonts w:asciiTheme="minorHAnsi" w:hAnsiTheme="minorHAnsi" w:cstheme="minorHAnsi"/>
        </w:rPr>
        <w:t>child</w:t>
      </w:r>
      <w:r w:rsidRPr="00D80653">
        <w:rPr>
          <w:rFonts w:asciiTheme="minorHAnsi" w:hAnsiTheme="minorHAnsi" w:cstheme="minorHAnsi"/>
          <w:spacing w:val="-3"/>
        </w:rPr>
        <w:t xml:space="preserve"> </w:t>
      </w:r>
      <w:r w:rsidRPr="00D80653">
        <w:rPr>
          <w:rFonts w:asciiTheme="minorHAnsi" w:hAnsiTheme="minorHAnsi" w:cstheme="minorHAnsi"/>
        </w:rPr>
        <w:t>to</w:t>
      </w:r>
      <w:r w:rsidRPr="00D80653">
        <w:rPr>
          <w:rFonts w:asciiTheme="minorHAnsi" w:hAnsiTheme="minorHAnsi" w:cstheme="minorHAnsi"/>
          <w:spacing w:val="-2"/>
        </w:rPr>
        <w:t xml:space="preserve"> </w:t>
      </w:r>
      <w:r w:rsidRPr="00D80653">
        <w:rPr>
          <w:rFonts w:asciiTheme="minorHAnsi" w:hAnsiTheme="minorHAnsi" w:cstheme="minorHAnsi"/>
        </w:rPr>
        <w:t>be</w:t>
      </w:r>
      <w:r w:rsidRPr="00D80653">
        <w:rPr>
          <w:rFonts w:asciiTheme="minorHAnsi" w:hAnsiTheme="minorHAnsi" w:cstheme="minorHAnsi"/>
          <w:spacing w:val="-3"/>
        </w:rPr>
        <w:t xml:space="preserve"> </w:t>
      </w:r>
      <w:r w:rsidRPr="00D80653">
        <w:rPr>
          <w:rFonts w:asciiTheme="minorHAnsi" w:hAnsiTheme="minorHAnsi" w:cstheme="minorHAnsi"/>
        </w:rPr>
        <w:t>transferred</w:t>
      </w:r>
      <w:r w:rsidRPr="00D80653">
        <w:rPr>
          <w:rFonts w:asciiTheme="minorHAnsi" w:hAnsiTheme="minorHAnsi" w:cstheme="minorHAnsi"/>
          <w:spacing w:val="-3"/>
        </w:rPr>
        <w:t xml:space="preserve"> </w:t>
      </w:r>
      <w:r w:rsidRPr="00D80653">
        <w:rPr>
          <w:rFonts w:asciiTheme="minorHAnsi" w:hAnsiTheme="minorHAnsi" w:cstheme="minorHAnsi"/>
        </w:rPr>
        <w:t>to</w:t>
      </w:r>
      <w:r w:rsidRPr="00D80653">
        <w:rPr>
          <w:rFonts w:asciiTheme="minorHAnsi" w:hAnsiTheme="minorHAnsi" w:cstheme="minorHAnsi"/>
          <w:spacing w:val="-2"/>
        </w:rPr>
        <w:t xml:space="preserve"> </w:t>
      </w:r>
      <w:r w:rsidRPr="00D80653">
        <w:rPr>
          <w:rFonts w:asciiTheme="minorHAnsi" w:hAnsiTheme="minorHAnsi" w:cstheme="minorHAnsi"/>
        </w:rPr>
        <w:t>the</w:t>
      </w:r>
      <w:r w:rsidRPr="00D80653">
        <w:rPr>
          <w:rFonts w:asciiTheme="minorHAnsi" w:hAnsiTheme="minorHAnsi" w:cstheme="minorHAnsi"/>
          <w:spacing w:val="-3"/>
        </w:rPr>
        <w:t xml:space="preserve"> </w:t>
      </w:r>
      <w:r w:rsidRPr="00D80653">
        <w:rPr>
          <w:rFonts w:asciiTheme="minorHAnsi" w:hAnsiTheme="minorHAnsi" w:cstheme="minorHAnsi"/>
        </w:rPr>
        <w:t>chief</w:t>
      </w:r>
      <w:r w:rsidRPr="00D80653">
        <w:rPr>
          <w:rFonts w:asciiTheme="minorHAnsi" w:hAnsiTheme="minorHAnsi" w:cstheme="minorHAnsi"/>
          <w:spacing w:val="-47"/>
        </w:rPr>
        <w:t xml:space="preserve"> </w:t>
      </w:r>
      <w:r w:rsidRPr="00D80653">
        <w:rPr>
          <w:rFonts w:asciiTheme="minorHAnsi" w:hAnsiTheme="minorHAnsi" w:cstheme="minorHAnsi"/>
        </w:rPr>
        <w:t>executive</w:t>
      </w:r>
      <w:r w:rsidRPr="00D80653">
        <w:rPr>
          <w:rFonts w:asciiTheme="minorHAnsi" w:hAnsiTheme="minorHAnsi" w:cstheme="minorHAnsi"/>
          <w:spacing w:val="-2"/>
        </w:rPr>
        <w:t xml:space="preserve"> </w:t>
      </w:r>
      <w:r w:rsidRPr="00D80653">
        <w:rPr>
          <w:rFonts w:asciiTheme="minorHAnsi" w:hAnsiTheme="minorHAnsi" w:cstheme="minorHAnsi"/>
        </w:rPr>
        <w:t>officer</w:t>
      </w:r>
      <w:r w:rsidRPr="00D80653">
        <w:rPr>
          <w:rFonts w:asciiTheme="minorHAnsi" w:hAnsiTheme="minorHAnsi" w:cstheme="minorHAnsi"/>
          <w:spacing w:val="-1"/>
        </w:rPr>
        <w:t xml:space="preserve"> </w:t>
      </w:r>
      <w:r w:rsidRPr="00D80653">
        <w:rPr>
          <w:rFonts w:asciiTheme="minorHAnsi" w:hAnsiTheme="minorHAnsi" w:cstheme="minorHAnsi"/>
        </w:rPr>
        <w:t>of</w:t>
      </w:r>
      <w:r w:rsidRPr="00D80653">
        <w:rPr>
          <w:rFonts w:asciiTheme="minorHAnsi" w:hAnsiTheme="minorHAnsi" w:cstheme="minorHAnsi"/>
          <w:spacing w:val="-1"/>
        </w:rPr>
        <w:t xml:space="preserve"> </w:t>
      </w:r>
      <w:r w:rsidRPr="00D80653">
        <w:rPr>
          <w:rFonts w:asciiTheme="minorHAnsi" w:hAnsiTheme="minorHAnsi" w:cstheme="minorHAnsi"/>
        </w:rPr>
        <w:t>an</w:t>
      </w:r>
      <w:r w:rsidRPr="00D80653">
        <w:rPr>
          <w:rFonts w:asciiTheme="minorHAnsi" w:hAnsiTheme="minorHAnsi" w:cstheme="minorHAnsi"/>
          <w:spacing w:val="-1"/>
        </w:rPr>
        <w:t xml:space="preserve"> </w:t>
      </w:r>
      <w:r w:rsidRPr="00D80653">
        <w:rPr>
          <w:rFonts w:asciiTheme="minorHAnsi" w:hAnsiTheme="minorHAnsi" w:cstheme="minorHAnsi"/>
        </w:rPr>
        <w:t>Aboriginal</w:t>
      </w:r>
      <w:r w:rsidRPr="00D80653">
        <w:rPr>
          <w:rFonts w:asciiTheme="minorHAnsi" w:hAnsiTheme="minorHAnsi" w:cstheme="minorHAnsi"/>
          <w:spacing w:val="-1"/>
        </w:rPr>
        <w:t xml:space="preserve"> </w:t>
      </w:r>
      <w:r w:rsidRPr="00D80653">
        <w:rPr>
          <w:rFonts w:asciiTheme="minorHAnsi" w:hAnsiTheme="minorHAnsi" w:cstheme="minorHAnsi"/>
        </w:rPr>
        <w:t>and</w:t>
      </w:r>
      <w:r w:rsidRPr="00D80653">
        <w:rPr>
          <w:rFonts w:asciiTheme="minorHAnsi" w:hAnsiTheme="minorHAnsi" w:cstheme="minorHAnsi"/>
          <w:spacing w:val="-1"/>
        </w:rPr>
        <w:t xml:space="preserve"> </w:t>
      </w:r>
      <w:r w:rsidRPr="00D80653">
        <w:rPr>
          <w:rFonts w:asciiTheme="minorHAnsi" w:hAnsiTheme="minorHAnsi" w:cstheme="minorHAnsi"/>
        </w:rPr>
        <w:t>Torres</w:t>
      </w:r>
      <w:r w:rsidRPr="00D80653">
        <w:rPr>
          <w:rFonts w:asciiTheme="minorHAnsi" w:hAnsiTheme="minorHAnsi" w:cstheme="minorHAnsi"/>
          <w:spacing w:val="-1"/>
        </w:rPr>
        <w:t xml:space="preserve"> </w:t>
      </w:r>
      <w:r w:rsidRPr="00D80653">
        <w:rPr>
          <w:rFonts w:asciiTheme="minorHAnsi" w:hAnsiTheme="minorHAnsi" w:cstheme="minorHAnsi"/>
        </w:rPr>
        <w:t>Strait</w:t>
      </w:r>
      <w:r w:rsidRPr="00D80653">
        <w:rPr>
          <w:rFonts w:asciiTheme="minorHAnsi" w:hAnsiTheme="minorHAnsi" w:cstheme="minorHAnsi"/>
          <w:spacing w:val="-1"/>
        </w:rPr>
        <w:t xml:space="preserve"> </w:t>
      </w:r>
      <w:r w:rsidRPr="00D80653">
        <w:rPr>
          <w:rFonts w:asciiTheme="minorHAnsi" w:hAnsiTheme="minorHAnsi" w:cstheme="minorHAnsi"/>
        </w:rPr>
        <w:t>Islander</w:t>
      </w:r>
      <w:r w:rsidRPr="00D80653">
        <w:rPr>
          <w:rFonts w:asciiTheme="minorHAnsi" w:hAnsiTheme="minorHAnsi" w:cstheme="minorHAnsi"/>
          <w:spacing w:val="-1"/>
        </w:rPr>
        <w:t xml:space="preserve"> </w:t>
      </w:r>
      <w:proofErr w:type="spellStart"/>
      <w:r w:rsidRPr="00D80653">
        <w:rPr>
          <w:rFonts w:asciiTheme="minorHAnsi" w:hAnsiTheme="minorHAnsi" w:cstheme="minorHAnsi"/>
        </w:rPr>
        <w:t>organisation</w:t>
      </w:r>
      <w:proofErr w:type="spellEnd"/>
      <w:r w:rsidRPr="00D80653">
        <w:rPr>
          <w:rFonts w:asciiTheme="minorHAnsi" w:hAnsiTheme="minorHAnsi" w:cstheme="minorHAnsi"/>
        </w:rPr>
        <w:t>.</w:t>
      </w:r>
    </w:p>
    <w:p w14:paraId="72B05058" w14:textId="3A071129" w:rsidR="00BB6C73" w:rsidRPr="00D80653" w:rsidRDefault="00813FF7" w:rsidP="00BE5C1F">
      <w:pPr>
        <w:pStyle w:val="ListParagraph"/>
        <w:numPr>
          <w:ilvl w:val="0"/>
          <w:numId w:val="3"/>
        </w:numPr>
        <w:tabs>
          <w:tab w:val="left" w:pos="1915"/>
        </w:tabs>
        <w:spacing w:line="206" w:lineRule="auto"/>
        <w:ind w:right="1283"/>
        <w:rPr>
          <w:rFonts w:asciiTheme="minorHAnsi" w:hAnsiTheme="minorHAnsi" w:cstheme="minorHAnsi"/>
        </w:rPr>
      </w:pPr>
      <w:r w:rsidRPr="00D80653">
        <w:rPr>
          <w:rFonts w:asciiTheme="minorHAnsi" w:hAnsiTheme="minorHAnsi" w:cstheme="minorHAnsi"/>
        </w:rPr>
        <w:t>In partnership with the Queensland Aboriginal and Torres Strait Islander Child</w:t>
      </w:r>
      <w:r w:rsidRPr="00D80653">
        <w:rPr>
          <w:rFonts w:asciiTheme="minorHAnsi" w:hAnsiTheme="minorHAnsi" w:cstheme="minorHAnsi"/>
          <w:spacing w:val="1"/>
        </w:rPr>
        <w:t xml:space="preserve"> </w:t>
      </w:r>
      <w:r w:rsidRPr="00D80653">
        <w:rPr>
          <w:rFonts w:asciiTheme="minorHAnsi" w:hAnsiTheme="minorHAnsi" w:cstheme="minorHAnsi"/>
        </w:rPr>
        <w:t>Protection Peak and Aboriginal and Torres Strait Islander organisations (Refocus</w:t>
      </w:r>
      <w:r w:rsidRPr="00D80653">
        <w:rPr>
          <w:rFonts w:asciiTheme="minorHAnsi" w:hAnsiTheme="minorHAnsi" w:cstheme="minorHAnsi"/>
          <w:spacing w:val="1"/>
        </w:rPr>
        <w:t xml:space="preserve"> </w:t>
      </w:r>
      <w:r w:rsidRPr="00D80653">
        <w:rPr>
          <w:rFonts w:asciiTheme="minorHAnsi" w:hAnsiTheme="minorHAnsi" w:cstheme="minorHAnsi"/>
        </w:rPr>
        <w:t>and Central Queensland Indigenous Development) we have commenced</w:t>
      </w:r>
      <w:r w:rsidRPr="00D80653">
        <w:rPr>
          <w:rFonts w:asciiTheme="minorHAnsi" w:hAnsiTheme="minorHAnsi" w:cstheme="minorHAnsi"/>
          <w:spacing w:val="1"/>
        </w:rPr>
        <w:t xml:space="preserve"> </w:t>
      </w:r>
      <w:r w:rsidRPr="00D80653">
        <w:rPr>
          <w:rFonts w:asciiTheme="minorHAnsi" w:hAnsiTheme="minorHAnsi" w:cstheme="minorHAnsi"/>
        </w:rPr>
        <w:t>implementation</w:t>
      </w:r>
      <w:r w:rsidRPr="00D80653">
        <w:rPr>
          <w:rFonts w:asciiTheme="minorHAnsi" w:hAnsiTheme="minorHAnsi" w:cstheme="minorHAnsi"/>
          <w:spacing w:val="-4"/>
        </w:rPr>
        <w:t xml:space="preserve"> </w:t>
      </w:r>
      <w:r w:rsidRPr="00D80653">
        <w:rPr>
          <w:rFonts w:asciiTheme="minorHAnsi" w:hAnsiTheme="minorHAnsi" w:cstheme="minorHAnsi"/>
        </w:rPr>
        <w:t>of</w:t>
      </w:r>
      <w:r w:rsidRPr="00D80653">
        <w:rPr>
          <w:rFonts w:asciiTheme="minorHAnsi" w:hAnsiTheme="minorHAnsi" w:cstheme="minorHAnsi"/>
          <w:spacing w:val="-3"/>
        </w:rPr>
        <w:t xml:space="preserve"> </w:t>
      </w:r>
      <w:r w:rsidRPr="00D80653">
        <w:rPr>
          <w:rFonts w:asciiTheme="minorHAnsi" w:hAnsiTheme="minorHAnsi" w:cstheme="minorHAnsi"/>
        </w:rPr>
        <w:t>delegated</w:t>
      </w:r>
      <w:r w:rsidRPr="00D80653">
        <w:rPr>
          <w:rFonts w:asciiTheme="minorHAnsi" w:hAnsiTheme="minorHAnsi" w:cstheme="minorHAnsi"/>
          <w:spacing w:val="-4"/>
        </w:rPr>
        <w:t xml:space="preserve"> </w:t>
      </w:r>
      <w:r w:rsidRPr="00D80653">
        <w:rPr>
          <w:rFonts w:asciiTheme="minorHAnsi" w:hAnsiTheme="minorHAnsi" w:cstheme="minorHAnsi"/>
        </w:rPr>
        <w:t>authority</w:t>
      </w:r>
      <w:r w:rsidRPr="00D80653">
        <w:rPr>
          <w:rFonts w:asciiTheme="minorHAnsi" w:hAnsiTheme="minorHAnsi" w:cstheme="minorHAnsi"/>
          <w:spacing w:val="-3"/>
        </w:rPr>
        <w:t xml:space="preserve"> </w:t>
      </w:r>
      <w:r w:rsidRPr="00D80653">
        <w:rPr>
          <w:rFonts w:asciiTheme="minorHAnsi" w:hAnsiTheme="minorHAnsi" w:cstheme="minorHAnsi"/>
        </w:rPr>
        <w:t>in</w:t>
      </w:r>
      <w:r w:rsidRPr="00D80653">
        <w:rPr>
          <w:rFonts w:asciiTheme="minorHAnsi" w:hAnsiTheme="minorHAnsi" w:cstheme="minorHAnsi"/>
          <w:spacing w:val="-3"/>
        </w:rPr>
        <w:t xml:space="preserve"> </w:t>
      </w:r>
      <w:r w:rsidRPr="00D80653">
        <w:rPr>
          <w:rFonts w:asciiTheme="minorHAnsi" w:hAnsiTheme="minorHAnsi" w:cstheme="minorHAnsi"/>
        </w:rPr>
        <w:t>early</w:t>
      </w:r>
      <w:r w:rsidRPr="00D80653">
        <w:rPr>
          <w:rFonts w:asciiTheme="minorHAnsi" w:hAnsiTheme="minorHAnsi" w:cstheme="minorHAnsi"/>
          <w:spacing w:val="-4"/>
        </w:rPr>
        <w:t xml:space="preserve"> </w:t>
      </w:r>
      <w:r w:rsidRPr="00D80653">
        <w:rPr>
          <w:rFonts w:asciiTheme="minorHAnsi" w:hAnsiTheme="minorHAnsi" w:cstheme="minorHAnsi"/>
        </w:rPr>
        <w:t>adopter</w:t>
      </w:r>
      <w:r w:rsidRPr="00D80653">
        <w:rPr>
          <w:rFonts w:asciiTheme="minorHAnsi" w:hAnsiTheme="minorHAnsi" w:cstheme="minorHAnsi"/>
          <w:spacing w:val="-3"/>
        </w:rPr>
        <w:t xml:space="preserve"> </w:t>
      </w:r>
      <w:r w:rsidRPr="00D80653">
        <w:rPr>
          <w:rFonts w:asciiTheme="minorHAnsi" w:hAnsiTheme="minorHAnsi" w:cstheme="minorHAnsi"/>
        </w:rPr>
        <w:t>sites</w:t>
      </w:r>
      <w:r w:rsidRPr="00D80653">
        <w:rPr>
          <w:rFonts w:asciiTheme="minorHAnsi" w:hAnsiTheme="minorHAnsi" w:cstheme="minorHAnsi"/>
          <w:spacing w:val="-3"/>
        </w:rPr>
        <w:t xml:space="preserve"> </w:t>
      </w:r>
      <w:r w:rsidRPr="00D80653">
        <w:rPr>
          <w:rFonts w:asciiTheme="minorHAnsi" w:hAnsiTheme="minorHAnsi" w:cstheme="minorHAnsi"/>
        </w:rPr>
        <w:t>on</w:t>
      </w:r>
      <w:r w:rsidRPr="00D80653">
        <w:rPr>
          <w:rFonts w:asciiTheme="minorHAnsi" w:hAnsiTheme="minorHAnsi" w:cstheme="minorHAnsi"/>
          <w:spacing w:val="-4"/>
        </w:rPr>
        <w:t xml:space="preserve"> </w:t>
      </w:r>
      <w:r w:rsidRPr="00D80653">
        <w:rPr>
          <w:rFonts w:asciiTheme="minorHAnsi" w:hAnsiTheme="minorHAnsi" w:cstheme="minorHAnsi"/>
        </w:rPr>
        <w:t>the</w:t>
      </w:r>
      <w:r w:rsidRPr="00D80653">
        <w:rPr>
          <w:rFonts w:asciiTheme="minorHAnsi" w:hAnsiTheme="minorHAnsi" w:cstheme="minorHAnsi"/>
          <w:spacing w:val="-3"/>
        </w:rPr>
        <w:t xml:space="preserve"> </w:t>
      </w:r>
      <w:r w:rsidRPr="00D80653">
        <w:rPr>
          <w:rFonts w:asciiTheme="minorHAnsi" w:hAnsiTheme="minorHAnsi" w:cstheme="minorHAnsi"/>
        </w:rPr>
        <w:t>Sunshine</w:t>
      </w:r>
      <w:r w:rsidRPr="00713420">
        <w:rPr>
          <w:rFonts w:asciiTheme="minorHAnsi" w:hAnsiTheme="minorHAnsi" w:cstheme="minorHAnsi"/>
        </w:rPr>
        <w:t xml:space="preserve"> </w:t>
      </w:r>
      <w:r w:rsidRPr="00D80653">
        <w:rPr>
          <w:rFonts w:asciiTheme="minorHAnsi" w:hAnsiTheme="minorHAnsi" w:cstheme="minorHAnsi"/>
        </w:rPr>
        <w:t>Coast</w:t>
      </w:r>
      <w:r w:rsidRPr="00713420">
        <w:rPr>
          <w:rFonts w:asciiTheme="minorHAnsi" w:hAnsiTheme="minorHAnsi" w:cstheme="minorHAnsi"/>
        </w:rPr>
        <w:t xml:space="preserve"> </w:t>
      </w:r>
      <w:r w:rsidRPr="00D80653">
        <w:rPr>
          <w:rFonts w:asciiTheme="minorHAnsi" w:hAnsiTheme="minorHAnsi" w:cstheme="minorHAnsi"/>
        </w:rPr>
        <w:t>and</w:t>
      </w:r>
      <w:r w:rsidRPr="00713420">
        <w:rPr>
          <w:rFonts w:asciiTheme="minorHAnsi" w:hAnsiTheme="minorHAnsi" w:cstheme="minorHAnsi"/>
        </w:rPr>
        <w:t xml:space="preserve"> </w:t>
      </w:r>
      <w:r w:rsidRPr="00D80653">
        <w:rPr>
          <w:rFonts w:asciiTheme="minorHAnsi" w:hAnsiTheme="minorHAnsi" w:cstheme="minorHAnsi"/>
        </w:rPr>
        <w:t>Rockhampton.</w:t>
      </w:r>
    </w:p>
    <w:p w14:paraId="71072259" w14:textId="77777777" w:rsidR="00BB6C73" w:rsidRPr="00D80653" w:rsidRDefault="00813FF7">
      <w:pPr>
        <w:pStyle w:val="ListParagraph"/>
        <w:numPr>
          <w:ilvl w:val="0"/>
          <w:numId w:val="3"/>
        </w:numPr>
        <w:tabs>
          <w:tab w:val="left" w:pos="1915"/>
        </w:tabs>
        <w:spacing w:before="49" w:line="206" w:lineRule="auto"/>
        <w:ind w:right="978"/>
        <w:rPr>
          <w:rFonts w:asciiTheme="minorHAnsi" w:hAnsiTheme="minorHAnsi" w:cstheme="minorHAnsi"/>
        </w:rPr>
      </w:pPr>
      <w:r w:rsidRPr="00D80653">
        <w:rPr>
          <w:rFonts w:asciiTheme="minorHAnsi" w:hAnsiTheme="minorHAnsi" w:cstheme="minorHAnsi"/>
        </w:rPr>
        <w:t xml:space="preserve">We have placed culture at the </w:t>
      </w:r>
      <w:proofErr w:type="spellStart"/>
      <w:r w:rsidRPr="00D80653">
        <w:rPr>
          <w:rFonts w:asciiTheme="minorHAnsi" w:hAnsiTheme="minorHAnsi" w:cstheme="minorHAnsi"/>
        </w:rPr>
        <w:t>centre</w:t>
      </w:r>
      <w:proofErr w:type="spellEnd"/>
      <w:r w:rsidRPr="00D80653">
        <w:rPr>
          <w:rFonts w:asciiTheme="minorHAnsi" w:hAnsiTheme="minorHAnsi" w:cstheme="minorHAnsi"/>
        </w:rPr>
        <w:t xml:space="preserve"> of the design, development and implementation</w:t>
      </w:r>
      <w:r w:rsidRPr="00D80653">
        <w:rPr>
          <w:rFonts w:asciiTheme="minorHAnsi" w:hAnsiTheme="minorHAnsi" w:cstheme="minorHAnsi"/>
          <w:spacing w:val="1"/>
        </w:rPr>
        <w:t xml:space="preserve"> </w:t>
      </w:r>
      <w:r w:rsidRPr="00D80653">
        <w:rPr>
          <w:rFonts w:asciiTheme="minorHAnsi" w:hAnsiTheme="minorHAnsi" w:cstheme="minorHAnsi"/>
        </w:rPr>
        <w:t>of our new case management system, Unify. Unify supports a practice change that</w:t>
      </w:r>
      <w:r w:rsidRPr="00D80653">
        <w:rPr>
          <w:rFonts w:asciiTheme="minorHAnsi" w:hAnsiTheme="minorHAnsi" w:cstheme="minorHAnsi"/>
          <w:spacing w:val="1"/>
        </w:rPr>
        <w:t xml:space="preserve"> </w:t>
      </w:r>
      <w:r w:rsidRPr="00D80653">
        <w:rPr>
          <w:rFonts w:asciiTheme="minorHAnsi" w:hAnsiTheme="minorHAnsi" w:cstheme="minorHAnsi"/>
        </w:rPr>
        <w:t>enables</w:t>
      </w:r>
      <w:r w:rsidRPr="00D80653">
        <w:rPr>
          <w:rFonts w:asciiTheme="minorHAnsi" w:hAnsiTheme="minorHAnsi" w:cstheme="minorHAnsi"/>
          <w:spacing w:val="-4"/>
        </w:rPr>
        <w:t xml:space="preserve"> </w:t>
      </w:r>
      <w:r w:rsidRPr="00D80653">
        <w:rPr>
          <w:rFonts w:asciiTheme="minorHAnsi" w:hAnsiTheme="minorHAnsi" w:cstheme="minorHAnsi"/>
        </w:rPr>
        <w:t>active</w:t>
      </w:r>
      <w:r w:rsidRPr="00D80653">
        <w:rPr>
          <w:rFonts w:asciiTheme="minorHAnsi" w:hAnsiTheme="minorHAnsi" w:cstheme="minorHAnsi"/>
          <w:spacing w:val="-3"/>
        </w:rPr>
        <w:t xml:space="preserve"> </w:t>
      </w:r>
      <w:r w:rsidRPr="00D80653">
        <w:rPr>
          <w:rFonts w:asciiTheme="minorHAnsi" w:hAnsiTheme="minorHAnsi" w:cstheme="minorHAnsi"/>
        </w:rPr>
        <w:t>effort</w:t>
      </w:r>
      <w:r w:rsidRPr="00D80653">
        <w:rPr>
          <w:rFonts w:asciiTheme="minorHAnsi" w:hAnsiTheme="minorHAnsi" w:cstheme="minorHAnsi"/>
          <w:spacing w:val="-3"/>
        </w:rPr>
        <w:t xml:space="preserve"> </w:t>
      </w:r>
      <w:r w:rsidRPr="00D80653">
        <w:rPr>
          <w:rFonts w:asciiTheme="minorHAnsi" w:hAnsiTheme="minorHAnsi" w:cstheme="minorHAnsi"/>
        </w:rPr>
        <w:t>in</w:t>
      </w:r>
      <w:r w:rsidRPr="00D80653">
        <w:rPr>
          <w:rFonts w:asciiTheme="minorHAnsi" w:hAnsiTheme="minorHAnsi" w:cstheme="minorHAnsi"/>
          <w:spacing w:val="-3"/>
        </w:rPr>
        <w:t xml:space="preserve"> </w:t>
      </w:r>
      <w:r w:rsidRPr="00D80653">
        <w:rPr>
          <w:rFonts w:asciiTheme="minorHAnsi" w:hAnsiTheme="minorHAnsi" w:cstheme="minorHAnsi"/>
        </w:rPr>
        <w:t>the</w:t>
      </w:r>
      <w:r w:rsidRPr="00D80653">
        <w:rPr>
          <w:rFonts w:asciiTheme="minorHAnsi" w:hAnsiTheme="minorHAnsi" w:cstheme="minorHAnsi"/>
          <w:spacing w:val="-3"/>
        </w:rPr>
        <w:t xml:space="preserve"> </w:t>
      </w:r>
      <w:r w:rsidRPr="00D80653">
        <w:rPr>
          <w:rFonts w:asciiTheme="minorHAnsi" w:hAnsiTheme="minorHAnsi" w:cstheme="minorHAnsi"/>
        </w:rPr>
        <w:t>application</w:t>
      </w:r>
      <w:r w:rsidRPr="00D80653">
        <w:rPr>
          <w:rFonts w:asciiTheme="minorHAnsi" w:hAnsiTheme="minorHAnsi" w:cstheme="minorHAnsi"/>
          <w:spacing w:val="-3"/>
        </w:rPr>
        <w:t xml:space="preserve"> </w:t>
      </w:r>
      <w:r w:rsidRPr="00D80653">
        <w:rPr>
          <w:rFonts w:asciiTheme="minorHAnsi" w:hAnsiTheme="minorHAnsi" w:cstheme="minorHAnsi"/>
        </w:rPr>
        <w:t>of</w:t>
      </w:r>
      <w:r w:rsidRPr="00D80653">
        <w:rPr>
          <w:rFonts w:asciiTheme="minorHAnsi" w:hAnsiTheme="minorHAnsi" w:cstheme="minorHAnsi"/>
          <w:spacing w:val="-3"/>
        </w:rPr>
        <w:t xml:space="preserve"> </w:t>
      </w:r>
      <w:r w:rsidRPr="00D80653">
        <w:rPr>
          <w:rFonts w:asciiTheme="minorHAnsi" w:hAnsiTheme="minorHAnsi" w:cstheme="minorHAnsi"/>
        </w:rPr>
        <w:t>the</w:t>
      </w:r>
      <w:r w:rsidRPr="00D80653">
        <w:rPr>
          <w:rFonts w:asciiTheme="minorHAnsi" w:hAnsiTheme="minorHAnsi" w:cstheme="minorHAnsi"/>
          <w:spacing w:val="-3"/>
        </w:rPr>
        <w:t xml:space="preserve"> </w:t>
      </w:r>
      <w:r w:rsidRPr="00D80653">
        <w:rPr>
          <w:rFonts w:asciiTheme="minorHAnsi" w:hAnsiTheme="minorHAnsi" w:cstheme="minorHAnsi"/>
        </w:rPr>
        <w:t>Aboriginal</w:t>
      </w:r>
      <w:r w:rsidRPr="00D80653">
        <w:rPr>
          <w:rFonts w:asciiTheme="minorHAnsi" w:hAnsiTheme="minorHAnsi" w:cstheme="minorHAnsi"/>
          <w:spacing w:val="-3"/>
        </w:rPr>
        <w:t xml:space="preserve"> </w:t>
      </w:r>
      <w:r w:rsidRPr="00D80653">
        <w:rPr>
          <w:rFonts w:asciiTheme="minorHAnsi" w:hAnsiTheme="minorHAnsi" w:cstheme="minorHAnsi"/>
        </w:rPr>
        <w:t>and</w:t>
      </w:r>
      <w:r w:rsidRPr="00D80653">
        <w:rPr>
          <w:rFonts w:asciiTheme="minorHAnsi" w:hAnsiTheme="minorHAnsi" w:cstheme="minorHAnsi"/>
          <w:spacing w:val="-3"/>
        </w:rPr>
        <w:t xml:space="preserve"> </w:t>
      </w:r>
      <w:r w:rsidRPr="00D80653">
        <w:rPr>
          <w:rFonts w:asciiTheme="minorHAnsi" w:hAnsiTheme="minorHAnsi" w:cstheme="minorHAnsi"/>
        </w:rPr>
        <w:t>Torres</w:t>
      </w:r>
      <w:r w:rsidRPr="00D80653">
        <w:rPr>
          <w:rFonts w:asciiTheme="minorHAnsi" w:hAnsiTheme="minorHAnsi" w:cstheme="minorHAnsi"/>
          <w:spacing w:val="-4"/>
        </w:rPr>
        <w:t xml:space="preserve"> </w:t>
      </w:r>
      <w:r w:rsidRPr="00D80653">
        <w:rPr>
          <w:rFonts w:asciiTheme="minorHAnsi" w:hAnsiTheme="minorHAnsi" w:cstheme="minorHAnsi"/>
        </w:rPr>
        <w:t>Strait</w:t>
      </w:r>
      <w:r w:rsidRPr="00D80653">
        <w:rPr>
          <w:rFonts w:asciiTheme="minorHAnsi" w:hAnsiTheme="minorHAnsi" w:cstheme="minorHAnsi"/>
          <w:spacing w:val="-3"/>
        </w:rPr>
        <w:t xml:space="preserve"> </w:t>
      </w:r>
      <w:r w:rsidRPr="00D80653">
        <w:rPr>
          <w:rFonts w:asciiTheme="minorHAnsi" w:hAnsiTheme="minorHAnsi" w:cstheme="minorHAnsi"/>
        </w:rPr>
        <w:t>Islander</w:t>
      </w:r>
      <w:r w:rsidRPr="00D80653">
        <w:rPr>
          <w:rFonts w:asciiTheme="minorHAnsi" w:hAnsiTheme="minorHAnsi" w:cstheme="minorHAnsi"/>
          <w:spacing w:val="-3"/>
        </w:rPr>
        <w:t xml:space="preserve"> </w:t>
      </w:r>
      <w:r w:rsidRPr="00D80653">
        <w:rPr>
          <w:rFonts w:asciiTheme="minorHAnsi" w:hAnsiTheme="minorHAnsi" w:cstheme="minorHAnsi"/>
        </w:rPr>
        <w:t>child</w:t>
      </w:r>
      <w:r w:rsidRPr="00D80653">
        <w:rPr>
          <w:rFonts w:asciiTheme="minorHAnsi" w:hAnsiTheme="minorHAnsi" w:cstheme="minorHAnsi"/>
          <w:spacing w:val="-47"/>
        </w:rPr>
        <w:t xml:space="preserve"> </w:t>
      </w:r>
      <w:r w:rsidRPr="00D80653">
        <w:rPr>
          <w:rFonts w:asciiTheme="minorHAnsi" w:hAnsiTheme="minorHAnsi" w:cstheme="minorHAnsi"/>
        </w:rPr>
        <w:t>placement</w:t>
      </w:r>
      <w:r w:rsidRPr="00D80653">
        <w:rPr>
          <w:rFonts w:asciiTheme="minorHAnsi" w:hAnsiTheme="minorHAnsi" w:cstheme="minorHAnsi"/>
          <w:spacing w:val="-1"/>
        </w:rPr>
        <w:t xml:space="preserve"> </w:t>
      </w:r>
      <w:r w:rsidRPr="00D80653">
        <w:rPr>
          <w:rFonts w:asciiTheme="minorHAnsi" w:hAnsiTheme="minorHAnsi" w:cstheme="minorHAnsi"/>
        </w:rPr>
        <w:t>principle.</w:t>
      </w:r>
    </w:p>
    <w:p w14:paraId="39BD9D34"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3A44AAE2" w14:textId="77777777" w:rsidR="00BB6C73" w:rsidRPr="00D80653" w:rsidRDefault="00BB6C73">
      <w:pPr>
        <w:pStyle w:val="BodyText"/>
        <w:rPr>
          <w:rFonts w:asciiTheme="minorHAnsi" w:hAnsiTheme="minorHAnsi" w:cstheme="minorHAnsi"/>
          <w:sz w:val="20"/>
        </w:rPr>
      </w:pPr>
    </w:p>
    <w:p w14:paraId="775C7584" w14:textId="77777777" w:rsidR="00BB6C73" w:rsidRPr="00D80653" w:rsidRDefault="00BB6C73">
      <w:pPr>
        <w:pStyle w:val="BodyText"/>
        <w:rPr>
          <w:rFonts w:asciiTheme="minorHAnsi" w:hAnsiTheme="minorHAnsi" w:cstheme="minorHAnsi"/>
          <w:sz w:val="20"/>
        </w:rPr>
      </w:pPr>
    </w:p>
    <w:p w14:paraId="31154BDB" w14:textId="77777777" w:rsidR="00BB6C73" w:rsidRPr="00D80653" w:rsidRDefault="00BB6C73" w:rsidP="00D025DB">
      <w:pPr>
        <w:pStyle w:val="BodyText"/>
        <w:rPr>
          <w:rFonts w:asciiTheme="minorHAnsi" w:hAnsiTheme="minorHAnsi" w:cstheme="minorHAnsi"/>
          <w:sz w:val="20"/>
        </w:rPr>
      </w:pPr>
    </w:p>
    <w:p w14:paraId="190BD0A0" w14:textId="77777777" w:rsidR="00BB6C73" w:rsidRPr="00D80653" w:rsidRDefault="00813FF7" w:rsidP="007B6C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delivery of the Aboriginal and Torres Strait Islander family-led decision-making</w:t>
      </w:r>
      <w:r w:rsidRPr="007B6CF5">
        <w:rPr>
          <w:rFonts w:asciiTheme="minorHAnsi" w:hAnsiTheme="minorHAnsi" w:cstheme="minorHAnsi"/>
        </w:rPr>
        <w:t xml:space="preserve"> </w:t>
      </w:r>
      <w:r w:rsidRPr="00D80653">
        <w:rPr>
          <w:rFonts w:asciiTheme="minorHAnsi" w:hAnsiTheme="minorHAnsi" w:cstheme="minorHAnsi"/>
        </w:rPr>
        <w:t>model by the Aboriginal and Torres Strait Islander Family Participation Program</w:t>
      </w:r>
      <w:r w:rsidRPr="007B6CF5">
        <w:rPr>
          <w:rFonts w:asciiTheme="minorHAnsi" w:hAnsiTheme="minorHAnsi" w:cstheme="minorHAnsi"/>
        </w:rPr>
        <w:t xml:space="preserve"> </w:t>
      </w:r>
      <w:r w:rsidRPr="00D80653">
        <w:rPr>
          <w:rFonts w:asciiTheme="minorHAnsi" w:hAnsiTheme="minorHAnsi" w:cstheme="minorHAnsi"/>
        </w:rPr>
        <w:t>contributes to culturally safe responses to child protection issues and supports</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families</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participate</w:t>
      </w:r>
      <w:r w:rsidRPr="007B6CF5">
        <w:rPr>
          <w:rFonts w:asciiTheme="minorHAnsi" w:hAnsiTheme="minorHAnsi" w:cstheme="minorHAnsi"/>
        </w:rPr>
        <w:t xml:space="preserve"> </w:t>
      </w:r>
      <w:r w:rsidRPr="00D80653">
        <w:rPr>
          <w:rFonts w:asciiTheme="minorHAnsi" w:hAnsiTheme="minorHAnsi" w:cstheme="minorHAnsi"/>
        </w:rPr>
        <w:t>in</w:t>
      </w:r>
      <w:r w:rsidRPr="007B6CF5">
        <w:rPr>
          <w:rFonts w:asciiTheme="minorHAnsi" w:hAnsiTheme="minorHAnsi" w:cstheme="minorHAnsi"/>
        </w:rPr>
        <w:t xml:space="preserve"> </w:t>
      </w:r>
      <w:r w:rsidRPr="00D80653">
        <w:rPr>
          <w:rFonts w:asciiTheme="minorHAnsi" w:hAnsiTheme="minorHAnsi" w:cstheme="minorHAnsi"/>
        </w:rPr>
        <w:t>child</w:t>
      </w:r>
      <w:r w:rsidRPr="007B6CF5">
        <w:rPr>
          <w:rFonts w:asciiTheme="minorHAnsi" w:hAnsiTheme="minorHAnsi" w:cstheme="minorHAnsi"/>
        </w:rPr>
        <w:t xml:space="preserve"> </w:t>
      </w:r>
      <w:r w:rsidRPr="00D80653">
        <w:rPr>
          <w:rFonts w:asciiTheme="minorHAnsi" w:hAnsiTheme="minorHAnsi" w:cstheme="minorHAnsi"/>
        </w:rPr>
        <w:t>protection</w:t>
      </w:r>
      <w:r w:rsidRPr="007B6CF5">
        <w:rPr>
          <w:rFonts w:asciiTheme="minorHAnsi" w:hAnsiTheme="minorHAnsi" w:cstheme="minorHAnsi"/>
        </w:rPr>
        <w:t xml:space="preserve"> </w:t>
      </w:r>
      <w:r w:rsidRPr="00D80653">
        <w:rPr>
          <w:rFonts w:asciiTheme="minorHAnsi" w:hAnsiTheme="minorHAnsi" w:cstheme="minorHAnsi"/>
        </w:rPr>
        <w:t>decision-</w:t>
      </w:r>
      <w:r w:rsidRPr="007B6CF5">
        <w:rPr>
          <w:rFonts w:asciiTheme="minorHAnsi" w:hAnsiTheme="minorHAnsi" w:cstheme="minorHAnsi"/>
        </w:rPr>
        <w:t xml:space="preserve"> </w:t>
      </w:r>
      <w:r w:rsidRPr="00D80653">
        <w:rPr>
          <w:rFonts w:asciiTheme="minorHAnsi" w:hAnsiTheme="minorHAnsi" w:cstheme="minorHAnsi"/>
        </w:rPr>
        <w:t>making</w:t>
      </w:r>
      <w:r w:rsidRPr="007B6CF5">
        <w:rPr>
          <w:rFonts w:asciiTheme="minorHAnsi" w:hAnsiTheme="minorHAnsi" w:cstheme="minorHAnsi"/>
        </w:rPr>
        <w:t xml:space="preserve"> </w:t>
      </w:r>
      <w:r w:rsidRPr="00D80653">
        <w:rPr>
          <w:rFonts w:asciiTheme="minorHAnsi" w:hAnsiTheme="minorHAnsi" w:cstheme="minorHAnsi"/>
        </w:rPr>
        <w:t>processes.</w:t>
      </w:r>
    </w:p>
    <w:p w14:paraId="754F4936" w14:textId="77777777" w:rsidR="00BB6C73" w:rsidRPr="00D80653" w:rsidRDefault="00813FF7" w:rsidP="007B6C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Aboriginal and Torres Strait Islander Family Wellbeing Services are increasing culturally</w:t>
      </w:r>
      <w:r w:rsidRPr="007B6CF5">
        <w:rPr>
          <w:rFonts w:asciiTheme="minorHAnsi" w:hAnsiTheme="minorHAnsi" w:cstheme="minorHAnsi"/>
        </w:rPr>
        <w:t xml:space="preserve"> </w:t>
      </w:r>
      <w:r w:rsidRPr="00D80653">
        <w:rPr>
          <w:rFonts w:asciiTheme="minorHAnsi" w:hAnsiTheme="minorHAnsi" w:cstheme="minorHAnsi"/>
        </w:rPr>
        <w:t>safe</w:t>
      </w:r>
      <w:r w:rsidRPr="007B6CF5">
        <w:rPr>
          <w:rFonts w:asciiTheme="minorHAnsi" w:hAnsiTheme="minorHAnsi" w:cstheme="minorHAnsi"/>
        </w:rPr>
        <w:t xml:space="preserve"> </w:t>
      </w:r>
      <w:r w:rsidRPr="00D80653">
        <w:rPr>
          <w:rFonts w:asciiTheme="minorHAnsi" w:hAnsiTheme="minorHAnsi" w:cstheme="minorHAnsi"/>
        </w:rPr>
        <w:t>support</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children</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families</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diverting</w:t>
      </w:r>
      <w:r w:rsidRPr="007B6CF5">
        <w:rPr>
          <w:rFonts w:asciiTheme="minorHAnsi" w:hAnsiTheme="minorHAnsi" w:cstheme="minorHAnsi"/>
        </w:rPr>
        <w:t xml:space="preserve"> </w:t>
      </w:r>
      <w:r w:rsidRPr="00D80653">
        <w:rPr>
          <w:rFonts w:asciiTheme="minorHAnsi" w:hAnsiTheme="minorHAnsi" w:cstheme="minorHAnsi"/>
        </w:rPr>
        <w:t>them</w:t>
      </w:r>
      <w:r w:rsidRPr="007B6CF5">
        <w:rPr>
          <w:rFonts w:asciiTheme="minorHAnsi" w:hAnsiTheme="minorHAnsi" w:cstheme="minorHAnsi"/>
        </w:rPr>
        <w:t xml:space="preserve"> </w:t>
      </w:r>
      <w:r w:rsidRPr="00D80653">
        <w:rPr>
          <w:rFonts w:asciiTheme="minorHAnsi" w:hAnsiTheme="minorHAnsi" w:cstheme="minorHAnsi"/>
        </w:rPr>
        <w:t>from Child Safety.</w:t>
      </w:r>
    </w:p>
    <w:p w14:paraId="7DB89A91" w14:textId="77777777" w:rsidR="00BB6C73" w:rsidRPr="00D80653" w:rsidRDefault="00813FF7" w:rsidP="007B6C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are also reviewing, in collaboration with Griffith University and the Queensland</w:t>
      </w:r>
      <w:r w:rsidRPr="007B6CF5">
        <w:rPr>
          <w:rFonts w:asciiTheme="minorHAnsi" w:hAnsiTheme="minorHAnsi" w:cstheme="minorHAnsi"/>
        </w:rPr>
        <w:t xml:space="preserve"> </w:t>
      </w:r>
      <w:r w:rsidRPr="00D80653">
        <w:rPr>
          <w:rFonts w:asciiTheme="minorHAnsi" w:hAnsiTheme="minorHAnsi" w:cstheme="minorHAnsi"/>
        </w:rPr>
        <w:t>Aboriginal and Torres Strait Islander Child Protection Peak, our family risk evaluation</w:t>
      </w:r>
      <w:r w:rsidRPr="007B6CF5">
        <w:rPr>
          <w:rFonts w:asciiTheme="minorHAnsi" w:hAnsiTheme="minorHAnsi" w:cstheme="minorHAnsi"/>
        </w:rPr>
        <w:t xml:space="preserve"> </w:t>
      </w:r>
      <w:r w:rsidRPr="00D80653">
        <w:rPr>
          <w:rFonts w:asciiTheme="minorHAnsi" w:hAnsiTheme="minorHAnsi" w:cstheme="minorHAnsi"/>
        </w:rPr>
        <w:t>tool</w:t>
      </w:r>
      <w:r w:rsidRPr="007B6CF5">
        <w:rPr>
          <w:rFonts w:asciiTheme="minorHAnsi" w:hAnsiTheme="minorHAnsi" w:cstheme="minorHAnsi"/>
        </w:rPr>
        <w:t xml:space="preserve"> </w:t>
      </w:r>
      <w:r w:rsidRPr="00D80653">
        <w:rPr>
          <w:rFonts w:asciiTheme="minorHAnsi" w:hAnsiTheme="minorHAnsi" w:cstheme="minorHAnsi"/>
        </w:rPr>
        <w:t>as</w:t>
      </w:r>
      <w:r w:rsidRPr="007B6CF5">
        <w:rPr>
          <w:rFonts w:asciiTheme="minorHAnsi" w:hAnsiTheme="minorHAnsi" w:cstheme="minorHAnsi"/>
        </w:rPr>
        <w:t xml:space="preserve"> </w:t>
      </w:r>
      <w:r w:rsidRPr="00D80653">
        <w:rPr>
          <w:rFonts w:asciiTheme="minorHAnsi" w:hAnsiTheme="minorHAnsi" w:cstheme="minorHAnsi"/>
        </w:rPr>
        <w:t>it</w:t>
      </w:r>
      <w:r w:rsidRPr="007B6CF5">
        <w:rPr>
          <w:rFonts w:asciiTheme="minorHAnsi" w:hAnsiTheme="minorHAnsi" w:cstheme="minorHAnsi"/>
        </w:rPr>
        <w:t xml:space="preserve"> </w:t>
      </w:r>
      <w:r w:rsidRPr="00D80653">
        <w:rPr>
          <w:rFonts w:asciiTheme="minorHAnsi" w:hAnsiTheme="minorHAnsi" w:cstheme="minorHAnsi"/>
        </w:rPr>
        <w:t>relates</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risk</w:t>
      </w:r>
      <w:r w:rsidRPr="007B6CF5">
        <w:rPr>
          <w:rFonts w:asciiTheme="minorHAnsi" w:hAnsiTheme="minorHAnsi" w:cstheme="minorHAnsi"/>
        </w:rPr>
        <w:t xml:space="preserve"> </w:t>
      </w:r>
      <w:r w:rsidRPr="00D80653">
        <w:rPr>
          <w:rFonts w:asciiTheme="minorHAnsi" w:hAnsiTheme="minorHAnsi" w:cstheme="minorHAnsi"/>
        </w:rPr>
        <w:t>assessment</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decision-making</w:t>
      </w:r>
      <w:r w:rsidRPr="007B6CF5">
        <w:rPr>
          <w:rFonts w:asciiTheme="minorHAnsi" w:hAnsiTheme="minorHAnsi" w:cstheme="minorHAnsi"/>
        </w:rPr>
        <w:t xml:space="preserve"> </w:t>
      </w:r>
      <w:r w:rsidRPr="00D80653">
        <w:rPr>
          <w:rFonts w:asciiTheme="minorHAnsi" w:hAnsiTheme="minorHAnsi" w:cstheme="minorHAnsi"/>
        </w:rPr>
        <w:t>for</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children and families.</w:t>
      </w:r>
    </w:p>
    <w:p w14:paraId="2E0EB9EB" w14:textId="77777777" w:rsidR="00BB6C73" w:rsidRPr="00D80653" w:rsidRDefault="00813FF7" w:rsidP="007B6C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w:t>
      </w:r>
      <w:r w:rsidRPr="007B6CF5">
        <w:rPr>
          <w:rFonts w:asciiTheme="minorHAnsi" w:hAnsiTheme="minorHAnsi" w:cstheme="minorHAnsi"/>
        </w:rPr>
        <w:t xml:space="preserve"> </w:t>
      </w:r>
      <w:r w:rsidRPr="00D80653">
        <w:rPr>
          <w:rFonts w:asciiTheme="minorHAnsi" w:hAnsiTheme="minorHAnsi" w:cstheme="minorHAnsi"/>
        </w:rPr>
        <w:t>well</w:t>
      </w:r>
      <w:r w:rsidRPr="007B6CF5">
        <w:rPr>
          <w:rFonts w:asciiTheme="minorHAnsi" w:hAnsiTheme="minorHAnsi" w:cstheme="minorHAnsi"/>
        </w:rPr>
        <w:t xml:space="preserve"> </w:t>
      </w:r>
      <w:r w:rsidRPr="00D80653">
        <w:rPr>
          <w:rFonts w:asciiTheme="minorHAnsi" w:hAnsiTheme="minorHAnsi" w:cstheme="minorHAnsi"/>
        </w:rPr>
        <w:t>as</w:t>
      </w:r>
      <w:r w:rsidRPr="007B6CF5">
        <w:rPr>
          <w:rFonts w:asciiTheme="minorHAnsi" w:hAnsiTheme="minorHAnsi" w:cstheme="minorHAnsi"/>
        </w:rPr>
        <w:t xml:space="preserve"> </w:t>
      </w:r>
      <w:r w:rsidRPr="00D80653">
        <w:rPr>
          <w:rFonts w:asciiTheme="minorHAnsi" w:hAnsiTheme="minorHAnsi" w:cstheme="minorHAnsi"/>
        </w:rPr>
        <w:t>embedding</w:t>
      </w:r>
      <w:r w:rsidRPr="007B6CF5">
        <w:rPr>
          <w:rFonts w:asciiTheme="minorHAnsi" w:hAnsiTheme="minorHAnsi" w:cstheme="minorHAnsi"/>
        </w:rPr>
        <w:t xml:space="preserve"> </w:t>
      </w:r>
      <w:r w:rsidRPr="00D80653">
        <w:rPr>
          <w:rFonts w:asciiTheme="minorHAnsi" w:hAnsiTheme="minorHAnsi" w:cstheme="minorHAnsi"/>
        </w:rPr>
        <w:t>the</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child</w:t>
      </w:r>
      <w:r w:rsidRPr="007B6CF5">
        <w:rPr>
          <w:rFonts w:asciiTheme="minorHAnsi" w:hAnsiTheme="minorHAnsi" w:cstheme="minorHAnsi"/>
        </w:rPr>
        <w:t xml:space="preserve"> </w:t>
      </w:r>
      <w:r w:rsidRPr="00D80653">
        <w:rPr>
          <w:rFonts w:asciiTheme="minorHAnsi" w:hAnsiTheme="minorHAnsi" w:cstheme="minorHAnsi"/>
        </w:rPr>
        <w:t>placement</w:t>
      </w:r>
      <w:r w:rsidRPr="007B6CF5">
        <w:rPr>
          <w:rFonts w:asciiTheme="minorHAnsi" w:hAnsiTheme="minorHAnsi" w:cstheme="minorHAnsi"/>
        </w:rPr>
        <w:t xml:space="preserve"> </w:t>
      </w:r>
      <w:r w:rsidRPr="00D80653">
        <w:rPr>
          <w:rFonts w:asciiTheme="minorHAnsi" w:hAnsiTheme="minorHAnsi" w:cstheme="minorHAnsi"/>
        </w:rPr>
        <w:t>principle</w:t>
      </w:r>
      <w:r w:rsidRPr="007B6CF5">
        <w:rPr>
          <w:rFonts w:asciiTheme="minorHAnsi" w:hAnsiTheme="minorHAnsi" w:cstheme="minorHAnsi"/>
        </w:rPr>
        <w:t xml:space="preserve"> </w:t>
      </w:r>
      <w:r w:rsidRPr="00D80653">
        <w:rPr>
          <w:rFonts w:asciiTheme="minorHAnsi" w:hAnsiTheme="minorHAnsi" w:cstheme="minorHAnsi"/>
        </w:rPr>
        <w:t>in</w:t>
      </w:r>
      <w:r w:rsidRPr="007B6CF5">
        <w:rPr>
          <w:rFonts w:asciiTheme="minorHAnsi" w:hAnsiTheme="minorHAnsi" w:cstheme="minorHAnsi"/>
        </w:rPr>
        <w:t xml:space="preserve"> </w:t>
      </w:r>
      <w:r w:rsidRPr="00D80653">
        <w:rPr>
          <w:rFonts w:asciiTheme="minorHAnsi" w:hAnsiTheme="minorHAnsi" w:cstheme="minorHAnsi"/>
        </w:rPr>
        <w:t>practice, our priority is to support families to care for their children at home. Queensland</w:t>
      </w:r>
      <w:r w:rsidRPr="007B6CF5">
        <w:rPr>
          <w:rFonts w:asciiTheme="minorHAnsi" w:hAnsiTheme="minorHAnsi" w:cstheme="minorHAnsi"/>
        </w:rPr>
        <w:t xml:space="preserve"> </w:t>
      </w:r>
      <w:r w:rsidRPr="00D80653">
        <w:rPr>
          <w:rFonts w:asciiTheme="minorHAnsi" w:hAnsiTheme="minorHAnsi" w:cstheme="minorHAnsi"/>
        </w:rPr>
        <w:t>leads Australia in our investment in the Aboriginal and Torres Strait Islander community-</w:t>
      </w:r>
      <w:r w:rsidRPr="007B6CF5">
        <w:rPr>
          <w:rFonts w:asciiTheme="minorHAnsi" w:hAnsiTheme="minorHAnsi" w:cstheme="minorHAnsi"/>
        </w:rPr>
        <w:t xml:space="preserve"> </w:t>
      </w:r>
      <w:r w:rsidRPr="00D80653">
        <w:rPr>
          <w:rFonts w:asciiTheme="minorHAnsi" w:hAnsiTheme="minorHAnsi" w:cstheme="minorHAnsi"/>
        </w:rPr>
        <w:t>controlled sector and we are committed to increased investment over time. Early evidence</w:t>
      </w:r>
      <w:r w:rsidRPr="007B6CF5">
        <w:rPr>
          <w:rFonts w:asciiTheme="minorHAnsi" w:hAnsiTheme="minorHAnsi" w:cstheme="minorHAnsi"/>
        </w:rPr>
        <w:t xml:space="preserve"> </w:t>
      </w:r>
      <w:r w:rsidRPr="00D80653">
        <w:rPr>
          <w:rFonts w:asciiTheme="minorHAnsi" w:hAnsiTheme="minorHAnsi" w:cstheme="minorHAnsi"/>
        </w:rPr>
        <w:t>from the evaluation of our Family Wellbeing Services suggests these services are</w:t>
      </w:r>
      <w:r w:rsidRPr="007B6CF5">
        <w:rPr>
          <w:rFonts w:asciiTheme="minorHAnsi" w:hAnsiTheme="minorHAnsi" w:cstheme="minorHAnsi"/>
        </w:rPr>
        <w:t xml:space="preserve"> </w:t>
      </w:r>
      <w:r w:rsidRPr="00D80653">
        <w:rPr>
          <w:rFonts w:asciiTheme="minorHAnsi" w:hAnsiTheme="minorHAnsi" w:cstheme="minorHAnsi"/>
        </w:rPr>
        <w:t>supporting Aboriginal and Torres Strait Islander children and families and diverting them</w:t>
      </w:r>
      <w:r w:rsidRPr="007B6CF5">
        <w:rPr>
          <w:rFonts w:asciiTheme="minorHAnsi" w:hAnsiTheme="minorHAnsi" w:cstheme="minorHAnsi"/>
        </w:rPr>
        <w:t xml:space="preserve"> </w:t>
      </w:r>
      <w:r w:rsidRPr="00D80653">
        <w:rPr>
          <w:rFonts w:asciiTheme="minorHAnsi" w:hAnsiTheme="minorHAnsi" w:cstheme="minorHAnsi"/>
        </w:rPr>
        <w:t>from</w:t>
      </w:r>
      <w:r w:rsidRPr="007B6CF5">
        <w:rPr>
          <w:rFonts w:asciiTheme="minorHAnsi" w:hAnsiTheme="minorHAnsi" w:cstheme="minorHAnsi"/>
        </w:rPr>
        <w:t xml:space="preserve"> </w:t>
      </w:r>
      <w:r w:rsidRPr="00D80653">
        <w:rPr>
          <w:rFonts w:asciiTheme="minorHAnsi" w:hAnsiTheme="minorHAnsi" w:cstheme="minorHAnsi"/>
        </w:rPr>
        <w:t>Child Safety.</w:t>
      </w:r>
    </w:p>
    <w:p w14:paraId="05FF2EFC" w14:textId="77777777" w:rsidR="00BB6C73" w:rsidRPr="00D80653" w:rsidRDefault="00813FF7" w:rsidP="007B6CF5">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Reaffirming our long-standing commitment, and in accordance with the Closing the Gap</w:t>
      </w:r>
      <w:r w:rsidRPr="007B6CF5">
        <w:rPr>
          <w:rFonts w:asciiTheme="minorHAnsi" w:hAnsiTheme="minorHAnsi" w:cstheme="minorHAnsi"/>
        </w:rPr>
        <w:t xml:space="preserve"> </w:t>
      </w:r>
      <w:r w:rsidRPr="00D80653">
        <w:rPr>
          <w:rFonts w:asciiTheme="minorHAnsi" w:hAnsiTheme="minorHAnsi" w:cstheme="minorHAnsi"/>
        </w:rPr>
        <w:t>Agreement, the Queensland Government remains committed to supporting the growth and</w:t>
      </w:r>
      <w:r w:rsidRPr="007B6CF5">
        <w:rPr>
          <w:rFonts w:asciiTheme="minorHAnsi" w:hAnsiTheme="minorHAnsi" w:cstheme="minorHAnsi"/>
        </w:rPr>
        <w:t xml:space="preserve"> </w:t>
      </w:r>
      <w:r w:rsidRPr="00D80653">
        <w:rPr>
          <w:rFonts w:asciiTheme="minorHAnsi" w:hAnsiTheme="minorHAnsi" w:cstheme="minorHAnsi"/>
        </w:rPr>
        <w:t>development</w:t>
      </w:r>
      <w:r w:rsidRPr="007B6CF5">
        <w:rPr>
          <w:rFonts w:asciiTheme="minorHAnsi" w:hAnsiTheme="minorHAnsi" w:cstheme="minorHAnsi"/>
        </w:rPr>
        <w:t xml:space="preserve"> </w:t>
      </w:r>
      <w:r w:rsidRPr="00D80653">
        <w:rPr>
          <w:rFonts w:asciiTheme="minorHAnsi" w:hAnsiTheme="minorHAnsi" w:cstheme="minorHAnsi"/>
        </w:rPr>
        <w:t>of</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organisations</w:t>
      </w:r>
      <w:r w:rsidRPr="007B6CF5">
        <w:rPr>
          <w:rFonts w:asciiTheme="minorHAnsi" w:hAnsiTheme="minorHAnsi" w:cstheme="minorHAnsi"/>
        </w:rPr>
        <w:t xml:space="preserve"> </w:t>
      </w:r>
      <w:r w:rsidRPr="00D80653">
        <w:rPr>
          <w:rFonts w:asciiTheme="minorHAnsi" w:hAnsiTheme="minorHAnsi" w:cstheme="minorHAnsi"/>
        </w:rPr>
        <w:t>through:</w:t>
      </w:r>
    </w:p>
    <w:p w14:paraId="29BA3F62" w14:textId="77777777" w:rsidR="00BB6C73" w:rsidRPr="00D80653" w:rsidRDefault="00813FF7" w:rsidP="007B6CF5">
      <w:pPr>
        <w:pStyle w:val="BodyText"/>
        <w:numPr>
          <w:ilvl w:val="0"/>
          <w:numId w:val="22"/>
        </w:numPr>
        <w:spacing w:before="87" w:line="206" w:lineRule="auto"/>
        <w:ind w:right="850"/>
        <w:rPr>
          <w:rFonts w:asciiTheme="minorHAnsi" w:hAnsiTheme="minorHAnsi" w:cstheme="minorHAnsi"/>
        </w:rPr>
      </w:pPr>
      <w:r w:rsidRPr="00D80653">
        <w:rPr>
          <w:rFonts w:asciiTheme="minorHAnsi" w:hAnsiTheme="minorHAnsi" w:cstheme="minorHAnsi"/>
        </w:rPr>
        <w:t>Investing $2 million over four years from 2019-20 to support practice development</w:t>
      </w:r>
      <w:r w:rsidRPr="007B6CF5">
        <w:rPr>
          <w:rFonts w:asciiTheme="minorHAnsi" w:hAnsiTheme="minorHAnsi" w:cstheme="minorHAnsi"/>
        </w:rPr>
        <w:t xml:space="preserve"> </w:t>
      </w:r>
      <w:r w:rsidRPr="00D80653">
        <w:rPr>
          <w:rFonts w:asciiTheme="minorHAnsi" w:hAnsiTheme="minorHAnsi" w:cstheme="minorHAnsi"/>
        </w:rPr>
        <w:t>including</w:t>
      </w:r>
      <w:r w:rsidRPr="007B6CF5">
        <w:rPr>
          <w:rFonts w:asciiTheme="minorHAnsi" w:hAnsiTheme="minorHAnsi" w:cstheme="minorHAnsi"/>
        </w:rPr>
        <w:t xml:space="preserve"> </w:t>
      </w:r>
      <w:r w:rsidRPr="00D80653">
        <w:rPr>
          <w:rFonts w:asciiTheme="minorHAnsi" w:hAnsiTheme="minorHAnsi" w:cstheme="minorHAnsi"/>
        </w:rPr>
        <w:t>the</w:t>
      </w:r>
      <w:r w:rsidRPr="007B6CF5">
        <w:rPr>
          <w:rFonts w:asciiTheme="minorHAnsi" w:hAnsiTheme="minorHAnsi" w:cstheme="minorHAnsi"/>
        </w:rPr>
        <w:t xml:space="preserve"> </w:t>
      </w:r>
      <w:r w:rsidRPr="00D80653">
        <w:rPr>
          <w:rFonts w:asciiTheme="minorHAnsi" w:hAnsiTheme="minorHAnsi" w:cstheme="minorHAnsi"/>
        </w:rPr>
        <w:t>employment</w:t>
      </w:r>
      <w:r w:rsidRPr="007B6CF5">
        <w:rPr>
          <w:rFonts w:asciiTheme="minorHAnsi" w:hAnsiTheme="minorHAnsi" w:cstheme="minorHAnsi"/>
        </w:rPr>
        <w:t xml:space="preserve"> </w:t>
      </w:r>
      <w:r w:rsidRPr="00D80653">
        <w:rPr>
          <w:rFonts w:asciiTheme="minorHAnsi" w:hAnsiTheme="minorHAnsi" w:cstheme="minorHAnsi"/>
        </w:rPr>
        <w:t>of</w:t>
      </w:r>
      <w:r w:rsidRPr="007B6CF5">
        <w:rPr>
          <w:rFonts w:asciiTheme="minorHAnsi" w:hAnsiTheme="minorHAnsi" w:cstheme="minorHAnsi"/>
        </w:rPr>
        <w:t xml:space="preserve"> </w:t>
      </w:r>
      <w:r w:rsidRPr="00D80653">
        <w:rPr>
          <w:rFonts w:asciiTheme="minorHAnsi" w:hAnsiTheme="minorHAnsi" w:cstheme="minorHAnsi"/>
        </w:rPr>
        <w:t>regional</w:t>
      </w:r>
      <w:r w:rsidRPr="007B6CF5">
        <w:rPr>
          <w:rFonts w:asciiTheme="minorHAnsi" w:hAnsiTheme="minorHAnsi" w:cstheme="minorHAnsi"/>
        </w:rPr>
        <w:t xml:space="preserve"> </w:t>
      </w:r>
      <w:r w:rsidRPr="00D80653">
        <w:rPr>
          <w:rFonts w:asciiTheme="minorHAnsi" w:hAnsiTheme="minorHAnsi" w:cstheme="minorHAnsi"/>
        </w:rPr>
        <w:t>roles</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support</w:t>
      </w:r>
      <w:r w:rsidRPr="007B6CF5">
        <w:rPr>
          <w:rFonts w:asciiTheme="minorHAnsi" w:hAnsiTheme="minorHAnsi" w:cstheme="minorHAnsi"/>
        </w:rPr>
        <w:t xml:space="preserve"> </w:t>
      </w:r>
      <w:r w:rsidRPr="00D80653">
        <w:rPr>
          <w:rFonts w:asciiTheme="minorHAnsi" w:hAnsiTheme="minorHAnsi" w:cstheme="minorHAnsi"/>
        </w:rPr>
        <w:t>program</w:t>
      </w:r>
      <w:r w:rsidRPr="007B6CF5">
        <w:rPr>
          <w:rFonts w:asciiTheme="minorHAnsi" w:hAnsiTheme="minorHAnsi" w:cstheme="minorHAnsi"/>
        </w:rPr>
        <w:t xml:space="preserve"> </w:t>
      </w:r>
      <w:r w:rsidRPr="00D80653">
        <w:rPr>
          <w:rFonts w:asciiTheme="minorHAnsi" w:hAnsiTheme="minorHAnsi" w:cstheme="minorHAnsi"/>
        </w:rPr>
        <w:t>implementation,</w:t>
      </w:r>
      <w:r w:rsidRPr="007B6CF5">
        <w:rPr>
          <w:rFonts w:asciiTheme="minorHAnsi" w:hAnsiTheme="minorHAnsi" w:cstheme="minorHAnsi"/>
        </w:rPr>
        <w:t xml:space="preserve"> </w:t>
      </w:r>
      <w:r w:rsidRPr="00D80653">
        <w:rPr>
          <w:rFonts w:asciiTheme="minorHAnsi" w:hAnsiTheme="minorHAnsi" w:cstheme="minorHAnsi"/>
        </w:rPr>
        <w:t>sector</w:t>
      </w:r>
      <w:r w:rsidRPr="007B6CF5">
        <w:rPr>
          <w:rFonts w:asciiTheme="minorHAnsi" w:hAnsiTheme="minorHAnsi" w:cstheme="minorHAnsi"/>
        </w:rPr>
        <w:t xml:space="preserve"> </w:t>
      </w:r>
      <w:r w:rsidRPr="00D80653">
        <w:rPr>
          <w:rFonts w:asciiTheme="minorHAnsi" w:hAnsiTheme="minorHAnsi" w:cstheme="minorHAnsi"/>
        </w:rPr>
        <w:t>development</w:t>
      </w:r>
      <w:r w:rsidRPr="007B6CF5">
        <w:rPr>
          <w:rFonts w:asciiTheme="minorHAnsi" w:hAnsiTheme="minorHAnsi" w:cstheme="minorHAnsi"/>
        </w:rPr>
        <w:t xml:space="preserve"> </w:t>
      </w:r>
      <w:r w:rsidRPr="00D80653">
        <w:rPr>
          <w:rFonts w:asciiTheme="minorHAnsi" w:hAnsiTheme="minorHAnsi" w:cstheme="minorHAnsi"/>
        </w:rPr>
        <w:t>and the</w:t>
      </w:r>
      <w:r w:rsidRPr="007B6CF5">
        <w:rPr>
          <w:rFonts w:asciiTheme="minorHAnsi" w:hAnsiTheme="minorHAnsi" w:cstheme="minorHAnsi"/>
        </w:rPr>
        <w:t xml:space="preserve"> </w:t>
      </w:r>
      <w:r w:rsidRPr="00D80653">
        <w:rPr>
          <w:rFonts w:asciiTheme="minorHAnsi" w:hAnsiTheme="minorHAnsi" w:cstheme="minorHAnsi"/>
        </w:rPr>
        <w:t>operation of</w:t>
      </w:r>
      <w:r w:rsidRPr="007B6CF5">
        <w:rPr>
          <w:rFonts w:asciiTheme="minorHAnsi" w:hAnsiTheme="minorHAnsi" w:cstheme="minorHAnsi"/>
        </w:rPr>
        <w:t xml:space="preserve"> </w:t>
      </w:r>
      <w:r w:rsidRPr="00D80653">
        <w:rPr>
          <w:rFonts w:asciiTheme="minorHAnsi" w:hAnsiTheme="minorHAnsi" w:cstheme="minorHAnsi"/>
        </w:rPr>
        <w:t>a community</w:t>
      </w:r>
      <w:r w:rsidRPr="007B6CF5">
        <w:rPr>
          <w:rFonts w:asciiTheme="minorHAnsi" w:hAnsiTheme="minorHAnsi" w:cstheme="minorHAnsi"/>
        </w:rPr>
        <w:t xml:space="preserve"> </w:t>
      </w:r>
      <w:r w:rsidRPr="00D80653">
        <w:rPr>
          <w:rFonts w:asciiTheme="minorHAnsi" w:hAnsiTheme="minorHAnsi" w:cstheme="minorHAnsi"/>
        </w:rPr>
        <w:t>of practice.</w:t>
      </w:r>
    </w:p>
    <w:p w14:paraId="691E512A" w14:textId="77777777" w:rsidR="00BB6C73" w:rsidRPr="00D80653" w:rsidRDefault="00813FF7" w:rsidP="007B6CF5">
      <w:pPr>
        <w:pStyle w:val="BodyText"/>
        <w:numPr>
          <w:ilvl w:val="0"/>
          <w:numId w:val="22"/>
        </w:numPr>
        <w:spacing w:before="87" w:line="206" w:lineRule="auto"/>
        <w:ind w:right="850"/>
        <w:rPr>
          <w:rFonts w:asciiTheme="minorHAnsi" w:hAnsiTheme="minorHAnsi" w:cstheme="minorHAnsi"/>
        </w:rPr>
      </w:pPr>
      <w:r w:rsidRPr="00D80653">
        <w:rPr>
          <w:rFonts w:asciiTheme="minorHAnsi" w:hAnsiTheme="minorHAnsi" w:cstheme="minorHAnsi"/>
        </w:rPr>
        <w:t>Investing</w:t>
      </w:r>
      <w:r w:rsidRPr="007B6CF5">
        <w:rPr>
          <w:rFonts w:asciiTheme="minorHAnsi" w:hAnsiTheme="minorHAnsi" w:cstheme="minorHAnsi"/>
        </w:rPr>
        <w:t xml:space="preserve"> </w:t>
      </w:r>
      <w:r w:rsidRPr="00D80653">
        <w:rPr>
          <w:rFonts w:asciiTheme="minorHAnsi" w:hAnsiTheme="minorHAnsi" w:cstheme="minorHAnsi"/>
        </w:rPr>
        <w:t>$280,000</w:t>
      </w:r>
      <w:r w:rsidRPr="007B6CF5">
        <w:rPr>
          <w:rFonts w:asciiTheme="minorHAnsi" w:hAnsiTheme="minorHAnsi" w:cstheme="minorHAnsi"/>
        </w:rPr>
        <w:t xml:space="preserve"> </w:t>
      </w:r>
      <w:r w:rsidRPr="00D80653">
        <w:rPr>
          <w:rFonts w:asciiTheme="minorHAnsi" w:hAnsiTheme="minorHAnsi" w:cstheme="minorHAnsi"/>
        </w:rPr>
        <w:t>per</w:t>
      </w:r>
      <w:r w:rsidRPr="007B6CF5">
        <w:rPr>
          <w:rFonts w:asciiTheme="minorHAnsi" w:hAnsiTheme="minorHAnsi" w:cstheme="minorHAnsi"/>
        </w:rPr>
        <w:t xml:space="preserve"> </w:t>
      </w:r>
      <w:r w:rsidRPr="00D80653">
        <w:rPr>
          <w:rFonts w:asciiTheme="minorHAnsi" w:hAnsiTheme="minorHAnsi" w:cstheme="minorHAnsi"/>
        </w:rPr>
        <w:t>annum</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support</w:t>
      </w:r>
      <w:r w:rsidRPr="007B6CF5">
        <w:rPr>
          <w:rFonts w:asciiTheme="minorHAnsi" w:hAnsiTheme="minorHAnsi" w:cstheme="minorHAnsi"/>
        </w:rPr>
        <w:t xml:space="preserve"> </w:t>
      </w:r>
      <w:r w:rsidRPr="00D80653">
        <w:rPr>
          <w:rFonts w:asciiTheme="minorHAnsi" w:hAnsiTheme="minorHAnsi" w:cstheme="minorHAnsi"/>
        </w:rPr>
        <w:t>scholarships</w:t>
      </w:r>
      <w:r w:rsidRPr="007B6CF5">
        <w:rPr>
          <w:rFonts w:asciiTheme="minorHAnsi" w:hAnsiTheme="minorHAnsi" w:cstheme="minorHAnsi"/>
        </w:rPr>
        <w:t xml:space="preserve"> </w:t>
      </w:r>
      <w:r w:rsidRPr="00D80653">
        <w:rPr>
          <w:rFonts w:asciiTheme="minorHAnsi" w:hAnsiTheme="minorHAnsi" w:cstheme="minorHAnsi"/>
        </w:rPr>
        <w:t>for</w:t>
      </w:r>
      <w:r w:rsidRPr="007B6CF5">
        <w:rPr>
          <w:rFonts w:asciiTheme="minorHAnsi" w:hAnsiTheme="minorHAnsi" w:cstheme="minorHAnsi"/>
        </w:rPr>
        <w:t xml:space="preserve"> </w:t>
      </w:r>
      <w:r w:rsidRPr="00D80653">
        <w:rPr>
          <w:rFonts w:asciiTheme="minorHAnsi" w:hAnsiTheme="minorHAnsi" w:cstheme="minorHAnsi"/>
        </w:rPr>
        <w:t>up</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26</w:t>
      </w:r>
      <w:r w:rsidRPr="007B6CF5">
        <w:rPr>
          <w:rFonts w:asciiTheme="minorHAnsi" w:hAnsiTheme="minorHAnsi" w:cstheme="minorHAnsi"/>
        </w:rPr>
        <w:t xml:space="preserve"> </w:t>
      </w:r>
      <w:r w:rsidRPr="00D80653">
        <w:rPr>
          <w:rFonts w:asciiTheme="minorHAnsi" w:hAnsiTheme="minorHAnsi" w:cstheme="minorHAnsi"/>
        </w:rPr>
        <w:t>people</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undertake</w:t>
      </w:r>
      <w:r w:rsidRPr="007B6CF5">
        <w:rPr>
          <w:rFonts w:asciiTheme="minorHAnsi" w:hAnsiTheme="minorHAnsi" w:cstheme="minorHAnsi"/>
        </w:rPr>
        <w:t xml:space="preserve"> </w:t>
      </w:r>
      <w:r w:rsidRPr="00D80653">
        <w:rPr>
          <w:rFonts w:asciiTheme="minorHAnsi" w:hAnsiTheme="minorHAnsi" w:cstheme="minorHAnsi"/>
        </w:rPr>
        <w:t>the</w:t>
      </w:r>
      <w:r w:rsidRPr="007B6CF5">
        <w:rPr>
          <w:rFonts w:asciiTheme="minorHAnsi" w:hAnsiTheme="minorHAnsi" w:cstheme="minorHAnsi"/>
        </w:rPr>
        <w:t xml:space="preserve"> </w:t>
      </w:r>
      <w:r w:rsidRPr="00D80653">
        <w:rPr>
          <w:rFonts w:asciiTheme="minorHAnsi" w:hAnsiTheme="minorHAnsi" w:cstheme="minorHAnsi"/>
        </w:rPr>
        <w:t>Griffith</w:t>
      </w:r>
      <w:r w:rsidRPr="007B6CF5">
        <w:rPr>
          <w:rFonts w:asciiTheme="minorHAnsi" w:hAnsiTheme="minorHAnsi" w:cstheme="minorHAnsi"/>
        </w:rPr>
        <w:t xml:space="preserve"> </w:t>
      </w:r>
      <w:r w:rsidRPr="00D80653">
        <w:rPr>
          <w:rFonts w:asciiTheme="minorHAnsi" w:hAnsiTheme="minorHAnsi" w:cstheme="minorHAnsi"/>
        </w:rPr>
        <w:t>University</w:t>
      </w:r>
      <w:r w:rsidRPr="007B6CF5">
        <w:rPr>
          <w:rFonts w:asciiTheme="minorHAnsi" w:hAnsiTheme="minorHAnsi" w:cstheme="minorHAnsi"/>
        </w:rPr>
        <w:t xml:space="preserve"> </w:t>
      </w:r>
      <w:r w:rsidRPr="00D80653">
        <w:rPr>
          <w:rFonts w:asciiTheme="minorHAnsi" w:hAnsiTheme="minorHAnsi" w:cstheme="minorHAnsi"/>
        </w:rPr>
        <w:t>Graduate</w:t>
      </w:r>
      <w:r w:rsidRPr="007B6CF5">
        <w:rPr>
          <w:rFonts w:asciiTheme="minorHAnsi" w:hAnsiTheme="minorHAnsi" w:cstheme="minorHAnsi"/>
        </w:rPr>
        <w:t xml:space="preserve"> </w:t>
      </w:r>
      <w:r w:rsidRPr="00D80653">
        <w:rPr>
          <w:rFonts w:asciiTheme="minorHAnsi" w:hAnsiTheme="minorHAnsi" w:cstheme="minorHAnsi"/>
        </w:rPr>
        <w:t>Diploma</w:t>
      </w:r>
      <w:r w:rsidRPr="007B6CF5">
        <w:rPr>
          <w:rFonts w:asciiTheme="minorHAnsi" w:hAnsiTheme="minorHAnsi" w:cstheme="minorHAnsi"/>
        </w:rPr>
        <w:t xml:space="preserve"> </w:t>
      </w:r>
      <w:r w:rsidRPr="00D80653">
        <w:rPr>
          <w:rFonts w:asciiTheme="minorHAnsi" w:hAnsiTheme="minorHAnsi" w:cstheme="minorHAnsi"/>
        </w:rPr>
        <w:t>program</w:t>
      </w:r>
      <w:r w:rsidRPr="007B6CF5">
        <w:rPr>
          <w:rFonts w:asciiTheme="minorHAnsi" w:hAnsiTheme="minorHAnsi" w:cstheme="minorHAnsi"/>
        </w:rPr>
        <w:t xml:space="preserve"> </w:t>
      </w:r>
      <w:r w:rsidRPr="00D80653">
        <w:rPr>
          <w:rFonts w:asciiTheme="minorHAnsi" w:hAnsiTheme="minorHAnsi" w:cstheme="minorHAnsi"/>
        </w:rPr>
        <w:t>each</w:t>
      </w:r>
      <w:r w:rsidRPr="007B6CF5">
        <w:rPr>
          <w:rFonts w:asciiTheme="minorHAnsi" w:hAnsiTheme="minorHAnsi" w:cstheme="minorHAnsi"/>
        </w:rPr>
        <w:t xml:space="preserve"> </w:t>
      </w:r>
      <w:r w:rsidRPr="00D80653">
        <w:rPr>
          <w:rFonts w:asciiTheme="minorHAnsi" w:hAnsiTheme="minorHAnsi" w:cstheme="minorHAnsi"/>
        </w:rPr>
        <w:t>year.</w:t>
      </w:r>
    </w:p>
    <w:p w14:paraId="4B1CABCC" w14:textId="77777777" w:rsidR="00BB6C73" w:rsidRPr="00D80653" w:rsidRDefault="00813FF7" w:rsidP="007B6CF5">
      <w:pPr>
        <w:pStyle w:val="BodyText"/>
        <w:numPr>
          <w:ilvl w:val="0"/>
          <w:numId w:val="22"/>
        </w:numPr>
        <w:spacing w:before="87" w:line="206" w:lineRule="auto"/>
        <w:ind w:right="850"/>
        <w:rPr>
          <w:rFonts w:asciiTheme="minorHAnsi" w:hAnsiTheme="minorHAnsi" w:cstheme="minorHAnsi"/>
        </w:rPr>
      </w:pPr>
      <w:r w:rsidRPr="00D80653">
        <w:rPr>
          <w:rFonts w:asciiTheme="minorHAnsi" w:hAnsiTheme="minorHAnsi" w:cstheme="minorHAnsi"/>
        </w:rPr>
        <w:t>Funding the Queensland Aboriginal and Torres Strait Islander Child Protection Peak to</w:t>
      </w:r>
      <w:r w:rsidRPr="007B6CF5">
        <w:rPr>
          <w:rFonts w:asciiTheme="minorHAnsi" w:hAnsiTheme="minorHAnsi" w:cstheme="minorHAnsi"/>
        </w:rPr>
        <w:t xml:space="preserve"> </w:t>
      </w:r>
      <w:r w:rsidRPr="00D80653">
        <w:rPr>
          <w:rFonts w:asciiTheme="minorHAnsi" w:hAnsiTheme="minorHAnsi" w:cstheme="minorHAnsi"/>
        </w:rPr>
        <w:t>develop</w:t>
      </w:r>
      <w:r w:rsidRPr="007B6CF5">
        <w:rPr>
          <w:rFonts w:asciiTheme="minorHAnsi" w:hAnsiTheme="minorHAnsi" w:cstheme="minorHAnsi"/>
        </w:rPr>
        <w:t xml:space="preserve"> </w:t>
      </w:r>
      <w:r w:rsidRPr="00D80653">
        <w:rPr>
          <w:rFonts w:asciiTheme="minorHAnsi" w:hAnsiTheme="minorHAnsi" w:cstheme="minorHAnsi"/>
        </w:rPr>
        <w:t>online</w:t>
      </w:r>
      <w:r w:rsidRPr="007B6CF5">
        <w:rPr>
          <w:rFonts w:asciiTheme="minorHAnsi" w:hAnsiTheme="minorHAnsi" w:cstheme="minorHAnsi"/>
        </w:rPr>
        <w:t xml:space="preserve"> </w:t>
      </w:r>
      <w:r w:rsidRPr="00D80653">
        <w:rPr>
          <w:rFonts w:asciiTheme="minorHAnsi" w:hAnsiTheme="minorHAnsi" w:cstheme="minorHAnsi"/>
        </w:rPr>
        <w:t>training</w:t>
      </w:r>
      <w:r w:rsidRPr="007B6CF5">
        <w:rPr>
          <w:rFonts w:asciiTheme="minorHAnsi" w:hAnsiTheme="minorHAnsi" w:cstheme="minorHAnsi"/>
        </w:rPr>
        <w:t xml:space="preserve"> </w:t>
      </w:r>
      <w:r w:rsidRPr="00D80653">
        <w:rPr>
          <w:rFonts w:asciiTheme="minorHAnsi" w:hAnsiTheme="minorHAnsi" w:cstheme="minorHAnsi"/>
        </w:rPr>
        <w:t>for</w:t>
      </w:r>
      <w:r w:rsidRPr="007B6CF5">
        <w:rPr>
          <w:rFonts w:asciiTheme="minorHAnsi" w:hAnsiTheme="minorHAnsi" w:cstheme="minorHAnsi"/>
        </w:rPr>
        <w:t xml:space="preserve"> </w:t>
      </w:r>
      <w:r w:rsidRPr="00D80653">
        <w:rPr>
          <w:rFonts w:asciiTheme="minorHAnsi" w:hAnsiTheme="minorHAnsi" w:cstheme="minorHAnsi"/>
        </w:rPr>
        <w:t>the</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Family</w:t>
      </w:r>
      <w:r w:rsidRPr="007B6CF5">
        <w:rPr>
          <w:rFonts w:asciiTheme="minorHAnsi" w:hAnsiTheme="minorHAnsi" w:cstheme="minorHAnsi"/>
        </w:rPr>
        <w:t xml:space="preserve"> </w:t>
      </w:r>
      <w:r w:rsidRPr="00D80653">
        <w:rPr>
          <w:rFonts w:asciiTheme="minorHAnsi" w:hAnsiTheme="minorHAnsi" w:cstheme="minorHAnsi"/>
        </w:rPr>
        <w:t>Participation</w:t>
      </w:r>
      <w:r w:rsidRPr="007B6CF5">
        <w:rPr>
          <w:rFonts w:asciiTheme="minorHAnsi" w:hAnsiTheme="minorHAnsi" w:cstheme="minorHAnsi"/>
        </w:rPr>
        <w:t xml:space="preserve"> </w:t>
      </w:r>
      <w:r w:rsidRPr="00D80653">
        <w:rPr>
          <w:rFonts w:asciiTheme="minorHAnsi" w:hAnsiTheme="minorHAnsi" w:cstheme="minorHAnsi"/>
        </w:rPr>
        <w:t>Program</w:t>
      </w:r>
      <w:r w:rsidRPr="007B6CF5">
        <w:rPr>
          <w:rFonts w:asciiTheme="minorHAnsi" w:hAnsiTheme="minorHAnsi" w:cstheme="minorHAnsi"/>
        </w:rPr>
        <w:t xml:space="preserve"> </w:t>
      </w:r>
      <w:r w:rsidRPr="00D80653">
        <w:rPr>
          <w:rFonts w:asciiTheme="minorHAnsi" w:hAnsiTheme="minorHAnsi" w:cstheme="minorHAnsi"/>
        </w:rPr>
        <w:t>facilitating</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family-led</w:t>
      </w:r>
      <w:r w:rsidRPr="007B6CF5">
        <w:rPr>
          <w:rFonts w:asciiTheme="minorHAnsi" w:hAnsiTheme="minorHAnsi" w:cstheme="minorHAnsi"/>
        </w:rPr>
        <w:t xml:space="preserve"> </w:t>
      </w:r>
      <w:r w:rsidRPr="00D80653">
        <w:rPr>
          <w:rFonts w:asciiTheme="minorHAnsi" w:hAnsiTheme="minorHAnsi" w:cstheme="minorHAnsi"/>
        </w:rPr>
        <w:t>decision-making.</w:t>
      </w:r>
    </w:p>
    <w:p w14:paraId="25F78E66" w14:textId="77777777" w:rsidR="00BB6C73" w:rsidRPr="00D80653" w:rsidRDefault="00813FF7" w:rsidP="007B6CF5">
      <w:pPr>
        <w:pStyle w:val="BodyText"/>
        <w:numPr>
          <w:ilvl w:val="0"/>
          <w:numId w:val="22"/>
        </w:numPr>
        <w:spacing w:before="87" w:line="206" w:lineRule="auto"/>
        <w:ind w:right="850"/>
        <w:rPr>
          <w:rFonts w:asciiTheme="minorHAnsi" w:hAnsiTheme="minorHAnsi" w:cstheme="minorHAnsi"/>
        </w:rPr>
      </w:pPr>
      <w:r w:rsidRPr="00D80653">
        <w:rPr>
          <w:rFonts w:asciiTheme="minorHAnsi" w:hAnsiTheme="minorHAnsi" w:cstheme="minorHAnsi"/>
        </w:rPr>
        <w:t>Recurrent funding of $700,000 per annum to support capability and capacity</w:t>
      </w:r>
      <w:r w:rsidRPr="007B6CF5">
        <w:rPr>
          <w:rFonts w:asciiTheme="minorHAnsi" w:hAnsiTheme="minorHAnsi" w:cstheme="minorHAnsi"/>
        </w:rPr>
        <w:t xml:space="preserve"> </w:t>
      </w:r>
      <w:r w:rsidRPr="00D80653">
        <w:rPr>
          <w:rFonts w:asciiTheme="minorHAnsi" w:hAnsiTheme="minorHAnsi" w:cstheme="minorHAnsi"/>
        </w:rPr>
        <w:t>development</w:t>
      </w:r>
      <w:r w:rsidRPr="007B6CF5">
        <w:rPr>
          <w:rFonts w:asciiTheme="minorHAnsi" w:hAnsiTheme="minorHAnsi" w:cstheme="minorHAnsi"/>
        </w:rPr>
        <w:t xml:space="preserve"> </w:t>
      </w:r>
      <w:r w:rsidRPr="00D80653">
        <w:rPr>
          <w:rFonts w:asciiTheme="minorHAnsi" w:hAnsiTheme="minorHAnsi" w:cstheme="minorHAnsi"/>
        </w:rPr>
        <w:t>of</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organisations</w:t>
      </w:r>
      <w:r w:rsidRPr="007B6CF5">
        <w:rPr>
          <w:rFonts w:asciiTheme="minorHAnsi" w:hAnsiTheme="minorHAnsi" w:cstheme="minorHAnsi"/>
        </w:rPr>
        <w:t xml:space="preserve"> </w:t>
      </w:r>
      <w:r w:rsidRPr="00D80653">
        <w:rPr>
          <w:rFonts w:asciiTheme="minorHAnsi" w:hAnsiTheme="minorHAnsi" w:cstheme="minorHAnsi"/>
        </w:rPr>
        <w:t>on</w:t>
      </w:r>
      <w:r w:rsidRPr="007B6CF5">
        <w:rPr>
          <w:rFonts w:asciiTheme="minorHAnsi" w:hAnsiTheme="minorHAnsi" w:cstheme="minorHAnsi"/>
        </w:rPr>
        <w:t xml:space="preserve"> </w:t>
      </w:r>
      <w:r w:rsidRPr="00D80653">
        <w:rPr>
          <w:rFonts w:asciiTheme="minorHAnsi" w:hAnsiTheme="minorHAnsi" w:cstheme="minorHAnsi"/>
        </w:rPr>
        <w:t>Cape</w:t>
      </w:r>
      <w:r w:rsidRPr="007B6CF5">
        <w:rPr>
          <w:rFonts w:asciiTheme="minorHAnsi" w:hAnsiTheme="minorHAnsi" w:cstheme="minorHAnsi"/>
        </w:rPr>
        <w:t xml:space="preserve"> </w:t>
      </w:r>
      <w:r w:rsidRPr="00D80653">
        <w:rPr>
          <w:rFonts w:asciiTheme="minorHAnsi" w:hAnsiTheme="minorHAnsi" w:cstheme="minorHAnsi"/>
        </w:rPr>
        <w:t>York.</w:t>
      </w:r>
    </w:p>
    <w:p w14:paraId="251E9801" w14:textId="77777777" w:rsidR="00BB6C73" w:rsidRPr="00D80653" w:rsidRDefault="00813FF7" w:rsidP="007B6CF5">
      <w:pPr>
        <w:pStyle w:val="BodyText"/>
        <w:numPr>
          <w:ilvl w:val="0"/>
          <w:numId w:val="22"/>
        </w:numPr>
        <w:spacing w:before="87" w:line="206" w:lineRule="auto"/>
        <w:ind w:right="850"/>
        <w:rPr>
          <w:rFonts w:asciiTheme="minorHAnsi" w:hAnsiTheme="minorHAnsi" w:cstheme="minorHAnsi"/>
        </w:rPr>
      </w:pPr>
      <w:r w:rsidRPr="00D80653">
        <w:rPr>
          <w:rFonts w:asciiTheme="minorHAnsi" w:hAnsiTheme="minorHAnsi" w:cstheme="minorHAnsi"/>
        </w:rPr>
        <w:t>Establishing a joint working group, including representatives from the Queensland</w:t>
      </w:r>
      <w:r w:rsidRPr="007B6CF5">
        <w:rPr>
          <w:rFonts w:asciiTheme="minorHAnsi" w:hAnsiTheme="minorHAnsi" w:cstheme="minorHAnsi"/>
        </w:rPr>
        <w:t xml:space="preserve"> </w:t>
      </w:r>
      <w:r w:rsidRPr="00D80653">
        <w:rPr>
          <w:rFonts w:asciiTheme="minorHAnsi" w:hAnsiTheme="minorHAnsi" w:cstheme="minorHAnsi"/>
        </w:rPr>
        <w:t>Aboriginal</w:t>
      </w:r>
      <w:r w:rsidRPr="007B6CF5">
        <w:rPr>
          <w:rFonts w:asciiTheme="minorHAnsi" w:hAnsiTheme="minorHAnsi" w:cstheme="minorHAnsi"/>
        </w:rPr>
        <w:t xml:space="preserve"> </w:t>
      </w:r>
      <w:r w:rsidRPr="00D80653">
        <w:rPr>
          <w:rFonts w:asciiTheme="minorHAnsi" w:hAnsiTheme="minorHAnsi" w:cstheme="minorHAnsi"/>
        </w:rPr>
        <w:t>and</w:t>
      </w:r>
      <w:r w:rsidRPr="007B6CF5">
        <w:rPr>
          <w:rFonts w:asciiTheme="minorHAnsi" w:hAnsiTheme="minorHAnsi" w:cstheme="minorHAnsi"/>
        </w:rPr>
        <w:t xml:space="preserve"> </w:t>
      </w:r>
      <w:r w:rsidRPr="00D80653">
        <w:rPr>
          <w:rFonts w:asciiTheme="minorHAnsi" w:hAnsiTheme="minorHAnsi" w:cstheme="minorHAnsi"/>
        </w:rPr>
        <w:t>Torres</w:t>
      </w:r>
      <w:r w:rsidRPr="007B6CF5">
        <w:rPr>
          <w:rFonts w:asciiTheme="minorHAnsi" w:hAnsiTheme="minorHAnsi" w:cstheme="minorHAnsi"/>
        </w:rPr>
        <w:t xml:space="preserve"> </w:t>
      </w:r>
      <w:r w:rsidRPr="00D80653">
        <w:rPr>
          <w:rFonts w:asciiTheme="minorHAnsi" w:hAnsiTheme="minorHAnsi" w:cstheme="minorHAnsi"/>
        </w:rPr>
        <w:t>Strait</w:t>
      </w:r>
      <w:r w:rsidRPr="007B6CF5">
        <w:rPr>
          <w:rFonts w:asciiTheme="minorHAnsi" w:hAnsiTheme="minorHAnsi" w:cstheme="minorHAnsi"/>
        </w:rPr>
        <w:t xml:space="preserve"> </w:t>
      </w:r>
      <w:r w:rsidRPr="00D80653">
        <w:rPr>
          <w:rFonts w:asciiTheme="minorHAnsi" w:hAnsiTheme="minorHAnsi" w:cstheme="minorHAnsi"/>
        </w:rPr>
        <w:t>Islander</w:t>
      </w:r>
      <w:r w:rsidRPr="007B6CF5">
        <w:rPr>
          <w:rFonts w:asciiTheme="minorHAnsi" w:hAnsiTheme="minorHAnsi" w:cstheme="minorHAnsi"/>
        </w:rPr>
        <w:t xml:space="preserve"> </w:t>
      </w:r>
      <w:r w:rsidRPr="00D80653">
        <w:rPr>
          <w:rFonts w:asciiTheme="minorHAnsi" w:hAnsiTheme="minorHAnsi" w:cstheme="minorHAnsi"/>
        </w:rPr>
        <w:t>Child</w:t>
      </w:r>
      <w:r w:rsidRPr="007B6CF5">
        <w:rPr>
          <w:rFonts w:asciiTheme="minorHAnsi" w:hAnsiTheme="minorHAnsi" w:cstheme="minorHAnsi"/>
        </w:rPr>
        <w:t xml:space="preserve"> </w:t>
      </w:r>
      <w:r w:rsidRPr="00D80653">
        <w:rPr>
          <w:rFonts w:asciiTheme="minorHAnsi" w:hAnsiTheme="minorHAnsi" w:cstheme="minorHAnsi"/>
        </w:rPr>
        <w:t>Protection</w:t>
      </w:r>
      <w:r w:rsidRPr="007B6CF5">
        <w:rPr>
          <w:rFonts w:asciiTheme="minorHAnsi" w:hAnsiTheme="minorHAnsi" w:cstheme="minorHAnsi"/>
        </w:rPr>
        <w:t xml:space="preserve"> </w:t>
      </w:r>
      <w:r w:rsidRPr="00D80653">
        <w:rPr>
          <w:rFonts w:asciiTheme="minorHAnsi" w:hAnsiTheme="minorHAnsi" w:cstheme="minorHAnsi"/>
        </w:rPr>
        <w:t>Peak,</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review</w:t>
      </w:r>
      <w:r w:rsidRPr="007B6CF5">
        <w:rPr>
          <w:rFonts w:asciiTheme="minorHAnsi" w:hAnsiTheme="minorHAnsi" w:cstheme="minorHAnsi"/>
        </w:rPr>
        <w:t xml:space="preserve"> </w:t>
      </w:r>
      <w:r w:rsidRPr="00D80653">
        <w:rPr>
          <w:rFonts w:asciiTheme="minorHAnsi" w:hAnsiTheme="minorHAnsi" w:cstheme="minorHAnsi"/>
        </w:rPr>
        <w:t>our</w:t>
      </w:r>
      <w:r w:rsidRPr="007B6CF5">
        <w:rPr>
          <w:rFonts w:asciiTheme="minorHAnsi" w:hAnsiTheme="minorHAnsi" w:cstheme="minorHAnsi"/>
        </w:rPr>
        <w:t xml:space="preserve"> </w:t>
      </w:r>
      <w:r w:rsidRPr="00D80653">
        <w:rPr>
          <w:rFonts w:asciiTheme="minorHAnsi" w:hAnsiTheme="minorHAnsi" w:cstheme="minorHAnsi"/>
        </w:rPr>
        <w:t>responses</w:t>
      </w:r>
      <w:r w:rsidRPr="007B6CF5">
        <w:rPr>
          <w:rFonts w:asciiTheme="minorHAnsi" w:hAnsiTheme="minorHAnsi" w:cstheme="minorHAnsi"/>
        </w:rPr>
        <w:t xml:space="preserve"> </w:t>
      </w:r>
      <w:r w:rsidRPr="00D80653">
        <w:rPr>
          <w:rFonts w:asciiTheme="minorHAnsi" w:hAnsiTheme="minorHAnsi" w:cstheme="minorHAnsi"/>
        </w:rPr>
        <w:t>to</w:t>
      </w:r>
      <w:r w:rsidRPr="007B6CF5">
        <w:rPr>
          <w:rFonts w:asciiTheme="minorHAnsi" w:hAnsiTheme="minorHAnsi" w:cstheme="minorHAnsi"/>
        </w:rPr>
        <w:t xml:space="preserve"> </w:t>
      </w:r>
      <w:r w:rsidRPr="00D80653">
        <w:rPr>
          <w:rFonts w:asciiTheme="minorHAnsi" w:hAnsiTheme="minorHAnsi" w:cstheme="minorHAnsi"/>
        </w:rPr>
        <w:t>pregnant women and explore the role and capacity of the Aboriginal and Torres Strait</w:t>
      </w:r>
      <w:r w:rsidRPr="007B6CF5">
        <w:rPr>
          <w:rFonts w:asciiTheme="minorHAnsi" w:hAnsiTheme="minorHAnsi" w:cstheme="minorHAnsi"/>
        </w:rPr>
        <w:t xml:space="preserve"> </w:t>
      </w:r>
      <w:r w:rsidRPr="00D80653">
        <w:rPr>
          <w:rFonts w:asciiTheme="minorHAnsi" w:hAnsiTheme="minorHAnsi" w:cstheme="minorHAnsi"/>
        </w:rPr>
        <w:t>Islander community-controlled sector to support pregnant women, infants and their</w:t>
      </w:r>
      <w:r w:rsidRPr="007B6CF5">
        <w:rPr>
          <w:rFonts w:asciiTheme="minorHAnsi" w:hAnsiTheme="minorHAnsi" w:cstheme="minorHAnsi"/>
        </w:rPr>
        <w:t xml:space="preserve"> </w:t>
      </w:r>
      <w:r w:rsidRPr="00D80653">
        <w:rPr>
          <w:rFonts w:asciiTheme="minorHAnsi" w:hAnsiTheme="minorHAnsi" w:cstheme="minorHAnsi"/>
        </w:rPr>
        <w:t>families.</w:t>
      </w:r>
    </w:p>
    <w:p w14:paraId="21BA13A4"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7A9033AC" w14:textId="77777777" w:rsidR="00BB6C73" w:rsidRPr="00D80653" w:rsidRDefault="00BB6C73">
      <w:pPr>
        <w:pStyle w:val="BodyText"/>
        <w:rPr>
          <w:rFonts w:asciiTheme="minorHAnsi" w:hAnsiTheme="minorHAnsi" w:cstheme="minorHAnsi"/>
          <w:sz w:val="20"/>
        </w:rPr>
      </w:pPr>
    </w:p>
    <w:p w14:paraId="091B3710" w14:textId="77777777" w:rsidR="00BB6C73" w:rsidRPr="00D80653" w:rsidRDefault="00BB6C73">
      <w:pPr>
        <w:pStyle w:val="BodyText"/>
        <w:rPr>
          <w:rFonts w:asciiTheme="minorHAnsi" w:hAnsiTheme="minorHAnsi" w:cstheme="minorHAnsi"/>
          <w:sz w:val="20"/>
        </w:rPr>
      </w:pPr>
    </w:p>
    <w:p w14:paraId="741C11BD" w14:textId="77777777" w:rsidR="00BB6C73" w:rsidRPr="00D80653" w:rsidRDefault="00BB6C73" w:rsidP="00D025DB">
      <w:pPr>
        <w:pStyle w:val="BodyText"/>
        <w:rPr>
          <w:rFonts w:asciiTheme="minorHAnsi" w:hAnsiTheme="minorHAnsi" w:cstheme="minorHAnsi"/>
          <w:sz w:val="20"/>
        </w:rPr>
      </w:pPr>
    </w:p>
    <w:p w14:paraId="73E170F3" w14:textId="77777777" w:rsidR="00BB6C73" w:rsidRPr="00D80653" w:rsidRDefault="00813FF7">
      <w:pPr>
        <w:spacing w:before="61"/>
        <w:ind w:left="1631"/>
        <w:rPr>
          <w:rFonts w:asciiTheme="minorHAnsi" w:hAnsiTheme="minorHAnsi" w:cstheme="minorHAnsi"/>
          <w:b/>
          <w:sz w:val="24"/>
        </w:rPr>
      </w:pPr>
      <w:r w:rsidRPr="00D80653">
        <w:rPr>
          <w:rFonts w:asciiTheme="minorHAnsi" w:hAnsiTheme="minorHAnsi" w:cstheme="minorHAnsi"/>
          <w:b/>
          <w:color w:val="6D8F71"/>
          <w:w w:val="95"/>
          <w:sz w:val="24"/>
        </w:rPr>
        <w:t>Improving</w:t>
      </w:r>
      <w:r w:rsidRPr="00D80653">
        <w:rPr>
          <w:rFonts w:asciiTheme="minorHAnsi" w:hAnsiTheme="minorHAnsi" w:cstheme="minorHAnsi"/>
          <w:b/>
          <w:color w:val="6D8F71"/>
          <w:spacing w:val="7"/>
          <w:w w:val="95"/>
          <w:sz w:val="24"/>
        </w:rPr>
        <w:t xml:space="preserve"> </w:t>
      </w:r>
      <w:r w:rsidRPr="00D80653">
        <w:rPr>
          <w:rFonts w:asciiTheme="minorHAnsi" w:hAnsiTheme="minorHAnsi" w:cstheme="minorHAnsi"/>
          <w:b/>
          <w:color w:val="6D8F71"/>
          <w:w w:val="95"/>
          <w:sz w:val="24"/>
        </w:rPr>
        <w:t>data</w:t>
      </w:r>
      <w:r w:rsidRPr="00D80653">
        <w:rPr>
          <w:rFonts w:asciiTheme="minorHAnsi" w:hAnsiTheme="minorHAnsi" w:cstheme="minorHAnsi"/>
          <w:b/>
          <w:color w:val="6D8F71"/>
          <w:spacing w:val="7"/>
          <w:w w:val="95"/>
          <w:sz w:val="24"/>
        </w:rPr>
        <w:t xml:space="preserve"> </w:t>
      </w:r>
      <w:r w:rsidRPr="00D80653">
        <w:rPr>
          <w:rFonts w:asciiTheme="minorHAnsi" w:hAnsiTheme="minorHAnsi" w:cstheme="minorHAnsi"/>
          <w:b/>
          <w:color w:val="6D8F71"/>
          <w:w w:val="95"/>
          <w:sz w:val="24"/>
        </w:rPr>
        <w:t>in</w:t>
      </w:r>
      <w:r w:rsidRPr="00D80653">
        <w:rPr>
          <w:rFonts w:asciiTheme="minorHAnsi" w:hAnsiTheme="minorHAnsi" w:cstheme="minorHAnsi"/>
          <w:b/>
          <w:color w:val="6D8F71"/>
          <w:spacing w:val="7"/>
          <w:w w:val="95"/>
          <w:sz w:val="24"/>
        </w:rPr>
        <w:t xml:space="preserve"> </w:t>
      </w:r>
      <w:r w:rsidRPr="00D80653">
        <w:rPr>
          <w:rFonts w:asciiTheme="minorHAnsi" w:hAnsiTheme="minorHAnsi" w:cstheme="minorHAnsi"/>
          <w:b/>
          <w:color w:val="6D8F71"/>
          <w:w w:val="95"/>
          <w:sz w:val="24"/>
        </w:rPr>
        <w:t>child</w:t>
      </w:r>
      <w:r w:rsidRPr="00D80653">
        <w:rPr>
          <w:rFonts w:asciiTheme="minorHAnsi" w:hAnsiTheme="minorHAnsi" w:cstheme="minorHAnsi"/>
          <w:b/>
          <w:color w:val="6D8F71"/>
          <w:spacing w:val="7"/>
          <w:w w:val="95"/>
          <w:sz w:val="24"/>
        </w:rPr>
        <w:t xml:space="preserve"> </w:t>
      </w:r>
      <w:r w:rsidRPr="00D80653">
        <w:rPr>
          <w:rFonts w:asciiTheme="minorHAnsi" w:hAnsiTheme="minorHAnsi" w:cstheme="minorHAnsi"/>
          <w:b/>
          <w:color w:val="6D8F71"/>
          <w:w w:val="95"/>
          <w:sz w:val="24"/>
        </w:rPr>
        <w:t>protection</w:t>
      </w:r>
    </w:p>
    <w:p w14:paraId="2AB70CB2" w14:textId="77777777" w:rsidR="00BB6C73" w:rsidRPr="00D80653" w:rsidRDefault="00813FF7" w:rsidP="00AE71ED">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Children, Youth Justice and Multicultural Affairs continues to provide</w:t>
      </w:r>
      <w:r w:rsidRPr="00AE71ED">
        <w:rPr>
          <w:rFonts w:asciiTheme="minorHAnsi" w:hAnsiTheme="minorHAnsi" w:cstheme="minorHAnsi"/>
        </w:rPr>
        <w:t xml:space="preserve"> </w:t>
      </w:r>
      <w:r w:rsidRPr="00D80653">
        <w:rPr>
          <w:rFonts w:asciiTheme="minorHAnsi" w:hAnsiTheme="minorHAnsi" w:cstheme="minorHAnsi"/>
        </w:rPr>
        <w:t>data to the Australian Institute of Health and Welfare as part of the Child Protection</w:t>
      </w:r>
      <w:r w:rsidRPr="00AE71ED">
        <w:rPr>
          <w:rFonts w:asciiTheme="minorHAnsi" w:hAnsiTheme="minorHAnsi" w:cstheme="minorHAnsi"/>
        </w:rPr>
        <w:t xml:space="preserve"> </w:t>
      </w:r>
      <w:r w:rsidRPr="00D80653">
        <w:rPr>
          <w:rFonts w:asciiTheme="minorHAnsi" w:hAnsiTheme="minorHAnsi" w:cstheme="minorHAnsi"/>
        </w:rPr>
        <w:t>National Minimum Data Set. This work helps establish national reporting about safety in</w:t>
      </w:r>
      <w:r w:rsidRPr="00AE71ED">
        <w:rPr>
          <w:rFonts w:asciiTheme="minorHAnsi" w:hAnsiTheme="minorHAnsi" w:cstheme="minorHAnsi"/>
        </w:rPr>
        <w:t xml:space="preserve"> </w:t>
      </w:r>
      <w:r w:rsidRPr="00D80653">
        <w:rPr>
          <w:rFonts w:asciiTheme="minorHAnsi" w:hAnsiTheme="minorHAnsi" w:cstheme="minorHAnsi"/>
        </w:rPr>
        <w:t>care,</w:t>
      </w:r>
      <w:r w:rsidRPr="00AE71ED">
        <w:rPr>
          <w:rFonts w:asciiTheme="minorHAnsi" w:hAnsiTheme="minorHAnsi" w:cstheme="minorHAnsi"/>
        </w:rPr>
        <w:t xml:space="preserve"> </w:t>
      </w:r>
      <w:r w:rsidRPr="00D80653">
        <w:rPr>
          <w:rFonts w:asciiTheme="minorHAnsi" w:hAnsiTheme="minorHAnsi" w:cstheme="minorHAnsi"/>
        </w:rPr>
        <w:t>as</w:t>
      </w:r>
      <w:r w:rsidRPr="00AE71ED">
        <w:rPr>
          <w:rFonts w:asciiTheme="minorHAnsi" w:hAnsiTheme="minorHAnsi" w:cstheme="minorHAnsi"/>
        </w:rPr>
        <w:t xml:space="preserve"> </w:t>
      </w:r>
      <w:r w:rsidRPr="00D80653">
        <w:rPr>
          <w:rFonts w:asciiTheme="minorHAnsi" w:hAnsiTheme="minorHAnsi" w:cstheme="minorHAnsi"/>
        </w:rPr>
        <w:t>recommended by</w:t>
      </w:r>
      <w:r w:rsidRPr="00AE71ED">
        <w:rPr>
          <w:rFonts w:asciiTheme="minorHAnsi" w:hAnsiTheme="minorHAnsi" w:cstheme="minorHAnsi"/>
        </w:rPr>
        <w:t xml:space="preserve"> </w:t>
      </w:r>
      <w:r w:rsidRPr="00D80653">
        <w:rPr>
          <w:rFonts w:asciiTheme="minorHAnsi" w:hAnsiTheme="minorHAnsi" w:cstheme="minorHAnsi"/>
        </w:rPr>
        <w:t>the Royal Commission.</w:t>
      </w:r>
    </w:p>
    <w:p w14:paraId="4B6ECA3A" w14:textId="77777777" w:rsidR="00BB6C73" w:rsidRPr="00D80653" w:rsidRDefault="00813FF7" w:rsidP="00AE71ED">
      <w:pPr>
        <w:pStyle w:val="BodyText"/>
        <w:spacing w:before="87" w:line="206" w:lineRule="auto"/>
        <w:ind w:left="1631" w:right="850"/>
        <w:rPr>
          <w:rFonts w:asciiTheme="minorHAnsi" w:hAnsiTheme="minorHAnsi" w:cstheme="minorHAnsi"/>
        </w:rPr>
      </w:pPr>
      <w:r w:rsidRPr="00AE71ED">
        <w:rPr>
          <w:rFonts w:asciiTheme="minorHAnsi" w:hAnsiTheme="minorHAnsi" w:cstheme="minorHAnsi"/>
        </w:rPr>
        <w:t xml:space="preserve">We are committed to improving future data collection and reporting by working with the Federal </w:t>
      </w:r>
      <w:r w:rsidRPr="00D80653">
        <w:rPr>
          <w:rFonts w:asciiTheme="minorHAnsi" w:hAnsiTheme="minorHAnsi" w:cstheme="minorHAnsi"/>
        </w:rPr>
        <w:t>Government and states and territories</w:t>
      </w:r>
      <w:r w:rsidRPr="00AE71ED">
        <w:rPr>
          <w:rFonts w:asciiTheme="minorHAnsi" w:hAnsiTheme="minorHAnsi" w:cstheme="minorHAnsi"/>
        </w:rPr>
        <w:t xml:space="preserve"> </w:t>
      </w:r>
      <w:r w:rsidRPr="00D80653">
        <w:rPr>
          <w:rFonts w:asciiTheme="minorHAnsi" w:hAnsiTheme="minorHAnsi" w:cstheme="minorHAnsi"/>
        </w:rPr>
        <w:t>to achieve more comprehensive</w:t>
      </w:r>
      <w:r w:rsidRPr="00AE71ED">
        <w:rPr>
          <w:rFonts w:asciiTheme="minorHAnsi" w:hAnsiTheme="minorHAnsi" w:cstheme="minorHAnsi"/>
        </w:rPr>
        <w:t xml:space="preserve"> </w:t>
      </w:r>
      <w:r w:rsidRPr="00D80653">
        <w:rPr>
          <w:rFonts w:asciiTheme="minorHAnsi" w:hAnsiTheme="minorHAnsi" w:cstheme="minorHAnsi"/>
        </w:rPr>
        <w:t>national reporting</w:t>
      </w:r>
      <w:r w:rsidRPr="00AE71ED">
        <w:rPr>
          <w:rFonts w:asciiTheme="minorHAnsi" w:hAnsiTheme="minorHAnsi" w:cstheme="minorHAnsi"/>
        </w:rPr>
        <w:t xml:space="preserve"> </w:t>
      </w:r>
      <w:r w:rsidRPr="00D80653">
        <w:rPr>
          <w:rFonts w:asciiTheme="minorHAnsi" w:hAnsiTheme="minorHAnsi" w:cstheme="minorHAnsi"/>
        </w:rPr>
        <w:t>of safety in care data. Our new case management system, Unify, will help us better capture</w:t>
      </w:r>
      <w:r w:rsidRPr="00AE71ED">
        <w:rPr>
          <w:rFonts w:asciiTheme="minorHAnsi" w:hAnsiTheme="minorHAnsi" w:cstheme="minorHAnsi"/>
        </w:rPr>
        <w:t xml:space="preserve"> </w:t>
      </w:r>
      <w:r w:rsidRPr="00D80653">
        <w:rPr>
          <w:rFonts w:asciiTheme="minorHAnsi" w:hAnsiTheme="minorHAnsi" w:cstheme="minorHAnsi"/>
        </w:rPr>
        <w:t>and</w:t>
      </w:r>
      <w:r w:rsidRPr="00AE71ED">
        <w:rPr>
          <w:rFonts w:asciiTheme="minorHAnsi" w:hAnsiTheme="minorHAnsi" w:cstheme="minorHAnsi"/>
        </w:rPr>
        <w:t xml:space="preserve"> </w:t>
      </w:r>
      <w:r w:rsidRPr="00D80653">
        <w:rPr>
          <w:rFonts w:asciiTheme="minorHAnsi" w:hAnsiTheme="minorHAnsi" w:cstheme="minorHAnsi"/>
        </w:rPr>
        <w:t>report</w:t>
      </w:r>
      <w:r w:rsidRPr="00AE71ED">
        <w:rPr>
          <w:rFonts w:asciiTheme="minorHAnsi" w:hAnsiTheme="minorHAnsi" w:cstheme="minorHAnsi"/>
        </w:rPr>
        <w:t xml:space="preserve"> </w:t>
      </w:r>
      <w:r w:rsidRPr="00D80653">
        <w:rPr>
          <w:rFonts w:asciiTheme="minorHAnsi" w:hAnsiTheme="minorHAnsi" w:cstheme="minorHAnsi"/>
        </w:rPr>
        <w:t>data</w:t>
      </w:r>
      <w:r w:rsidRPr="00AE71ED">
        <w:rPr>
          <w:rFonts w:asciiTheme="minorHAnsi" w:hAnsiTheme="minorHAnsi" w:cstheme="minorHAnsi"/>
        </w:rPr>
        <w:t xml:space="preserve"> </w:t>
      </w:r>
      <w:r w:rsidRPr="00D80653">
        <w:rPr>
          <w:rFonts w:asciiTheme="minorHAnsi" w:hAnsiTheme="minorHAnsi" w:cstheme="minorHAnsi"/>
        </w:rPr>
        <w:t>to</w:t>
      </w:r>
      <w:r w:rsidRPr="00AE71ED">
        <w:rPr>
          <w:rFonts w:asciiTheme="minorHAnsi" w:hAnsiTheme="minorHAnsi" w:cstheme="minorHAnsi"/>
        </w:rPr>
        <w:t xml:space="preserve"> </w:t>
      </w:r>
      <w:r w:rsidRPr="00D80653">
        <w:rPr>
          <w:rFonts w:asciiTheme="minorHAnsi" w:hAnsiTheme="minorHAnsi" w:cstheme="minorHAnsi"/>
        </w:rPr>
        <w:t>complete</w:t>
      </w:r>
      <w:r w:rsidRPr="00AE71ED">
        <w:rPr>
          <w:rFonts w:asciiTheme="minorHAnsi" w:hAnsiTheme="minorHAnsi" w:cstheme="minorHAnsi"/>
        </w:rPr>
        <w:t xml:space="preserve"> </w:t>
      </w:r>
      <w:r w:rsidRPr="00D80653">
        <w:rPr>
          <w:rFonts w:asciiTheme="minorHAnsi" w:hAnsiTheme="minorHAnsi" w:cstheme="minorHAnsi"/>
        </w:rPr>
        <w:t>implementation</w:t>
      </w:r>
      <w:r w:rsidRPr="00AE71ED">
        <w:rPr>
          <w:rFonts w:asciiTheme="minorHAnsi" w:hAnsiTheme="minorHAnsi" w:cstheme="minorHAnsi"/>
        </w:rPr>
        <w:t xml:space="preserve"> </w:t>
      </w:r>
      <w:r w:rsidRPr="00D80653">
        <w:rPr>
          <w:rFonts w:asciiTheme="minorHAnsi" w:hAnsiTheme="minorHAnsi" w:cstheme="minorHAnsi"/>
        </w:rPr>
        <w:t>of</w:t>
      </w:r>
      <w:r w:rsidRPr="00AE71ED">
        <w:rPr>
          <w:rFonts w:asciiTheme="minorHAnsi" w:hAnsiTheme="minorHAnsi" w:cstheme="minorHAnsi"/>
        </w:rPr>
        <w:t xml:space="preserve"> </w:t>
      </w:r>
      <w:r w:rsidRPr="00D80653">
        <w:rPr>
          <w:rFonts w:asciiTheme="minorHAnsi" w:hAnsiTheme="minorHAnsi" w:cstheme="minorHAnsi"/>
        </w:rPr>
        <w:t>the</w:t>
      </w:r>
      <w:r w:rsidRPr="00AE71ED">
        <w:rPr>
          <w:rFonts w:asciiTheme="minorHAnsi" w:hAnsiTheme="minorHAnsi" w:cstheme="minorHAnsi"/>
        </w:rPr>
        <w:t xml:space="preserve"> </w:t>
      </w:r>
      <w:r w:rsidRPr="00D80653">
        <w:rPr>
          <w:rFonts w:asciiTheme="minorHAnsi" w:hAnsiTheme="minorHAnsi" w:cstheme="minorHAnsi"/>
        </w:rPr>
        <w:t>Royal</w:t>
      </w:r>
      <w:r w:rsidRPr="00AE71ED">
        <w:rPr>
          <w:rFonts w:asciiTheme="minorHAnsi" w:hAnsiTheme="minorHAnsi" w:cstheme="minorHAnsi"/>
        </w:rPr>
        <w:t xml:space="preserve"> </w:t>
      </w:r>
      <w:r w:rsidRPr="00D80653">
        <w:rPr>
          <w:rFonts w:asciiTheme="minorHAnsi" w:hAnsiTheme="minorHAnsi" w:cstheme="minorHAnsi"/>
        </w:rPr>
        <w:t>Commission’s</w:t>
      </w:r>
      <w:r w:rsidRPr="00AE71ED">
        <w:rPr>
          <w:rFonts w:asciiTheme="minorHAnsi" w:hAnsiTheme="minorHAnsi" w:cstheme="minorHAnsi"/>
        </w:rPr>
        <w:t xml:space="preserve"> </w:t>
      </w:r>
      <w:r w:rsidRPr="00D80653">
        <w:rPr>
          <w:rFonts w:asciiTheme="minorHAnsi" w:hAnsiTheme="minorHAnsi" w:cstheme="minorHAnsi"/>
        </w:rPr>
        <w:t>recommendations.</w:t>
      </w:r>
    </w:p>
    <w:p w14:paraId="7450EA6F" w14:textId="0933BD08" w:rsidR="00BB6C73" w:rsidRPr="00D80653" w:rsidRDefault="00813FF7" w:rsidP="00AE71ED">
      <w:pPr>
        <w:pStyle w:val="BodyText"/>
        <w:spacing w:before="87" w:line="206" w:lineRule="auto"/>
        <w:ind w:left="1631" w:right="850"/>
        <w:rPr>
          <w:rFonts w:asciiTheme="minorHAnsi" w:hAnsiTheme="minorHAnsi" w:cstheme="minorHAnsi"/>
        </w:rPr>
      </w:pPr>
      <w:r w:rsidRPr="00AE71ED">
        <w:rPr>
          <w:rFonts w:asciiTheme="minorHAnsi" w:hAnsiTheme="minorHAnsi" w:cstheme="minorHAnsi"/>
        </w:rPr>
        <w:t xml:space="preserve">Throughout 2021, we continued to </w:t>
      </w:r>
      <w:r w:rsidRPr="00D80653">
        <w:rPr>
          <w:rFonts w:asciiTheme="minorHAnsi" w:hAnsiTheme="minorHAnsi" w:cstheme="minorHAnsi"/>
        </w:rPr>
        <w:t>improve the quality of data identifying children with a</w:t>
      </w:r>
      <w:r w:rsidRPr="00AE71ED">
        <w:rPr>
          <w:rFonts w:asciiTheme="minorHAnsi" w:hAnsiTheme="minorHAnsi" w:cstheme="minorHAnsi"/>
        </w:rPr>
        <w:t xml:space="preserve"> disability and Aboriginal and Torres Strait Islander children. In 2022, we will continue to work</w:t>
      </w:r>
      <w:r w:rsidRPr="00D80653">
        <w:rPr>
          <w:rFonts w:asciiTheme="minorHAnsi" w:hAnsiTheme="minorHAnsi" w:cstheme="minorHAnsi"/>
        </w:rPr>
        <w:t xml:space="preserve"> </w:t>
      </w:r>
      <w:r w:rsidRPr="00AE71ED">
        <w:rPr>
          <w:rFonts w:asciiTheme="minorHAnsi" w:hAnsiTheme="minorHAnsi" w:cstheme="minorHAnsi"/>
        </w:rPr>
        <w:t xml:space="preserve">with the Productivity Commission, the Australian Institute of Health and Welfare, the </w:t>
      </w:r>
      <w:r w:rsidRPr="00D80653">
        <w:rPr>
          <w:rFonts w:asciiTheme="minorHAnsi" w:hAnsiTheme="minorHAnsi" w:cstheme="minorHAnsi"/>
        </w:rPr>
        <w:t>Federal</w:t>
      </w:r>
      <w:r w:rsidRPr="00AE71ED">
        <w:rPr>
          <w:rFonts w:asciiTheme="minorHAnsi" w:hAnsiTheme="minorHAnsi" w:cstheme="minorHAnsi"/>
        </w:rPr>
        <w:t xml:space="preserve"> </w:t>
      </w:r>
      <w:r w:rsidRPr="00D80653">
        <w:rPr>
          <w:rFonts w:asciiTheme="minorHAnsi" w:hAnsiTheme="minorHAnsi" w:cstheme="minorHAnsi"/>
        </w:rPr>
        <w:t>Government and states and territories on national reporting for the ‘improved health and</w:t>
      </w:r>
      <w:r w:rsidRPr="00AE71ED">
        <w:rPr>
          <w:rFonts w:asciiTheme="minorHAnsi" w:hAnsiTheme="minorHAnsi" w:cstheme="minorHAnsi"/>
        </w:rPr>
        <w:t xml:space="preserve"> </w:t>
      </w:r>
      <w:r w:rsidRPr="00D80653">
        <w:rPr>
          <w:rFonts w:asciiTheme="minorHAnsi" w:hAnsiTheme="minorHAnsi" w:cstheme="minorHAnsi"/>
        </w:rPr>
        <w:t>wellbeing of the child’ indicator in the Report on Government Services, as well as national</w:t>
      </w:r>
      <w:r w:rsidRPr="00AE71ED">
        <w:rPr>
          <w:rFonts w:asciiTheme="minorHAnsi" w:hAnsiTheme="minorHAnsi" w:cstheme="minorHAnsi"/>
        </w:rPr>
        <w:t xml:space="preserve"> </w:t>
      </w:r>
      <w:r w:rsidRPr="00D80653">
        <w:rPr>
          <w:rFonts w:asciiTheme="minorHAnsi" w:hAnsiTheme="minorHAnsi" w:cstheme="minorHAnsi"/>
        </w:rPr>
        <w:t>reporting</w:t>
      </w:r>
      <w:r w:rsidRPr="00AE71ED">
        <w:rPr>
          <w:rFonts w:asciiTheme="minorHAnsi" w:hAnsiTheme="minorHAnsi" w:cstheme="minorHAnsi"/>
        </w:rPr>
        <w:t xml:space="preserve"> </w:t>
      </w:r>
      <w:r w:rsidRPr="00D80653">
        <w:rPr>
          <w:rFonts w:asciiTheme="minorHAnsi" w:hAnsiTheme="minorHAnsi" w:cstheme="minorHAnsi"/>
        </w:rPr>
        <w:t>on</w:t>
      </w:r>
      <w:r w:rsidRPr="00AE71ED">
        <w:rPr>
          <w:rFonts w:asciiTheme="minorHAnsi" w:hAnsiTheme="minorHAnsi" w:cstheme="minorHAnsi"/>
        </w:rPr>
        <w:t xml:space="preserve"> </w:t>
      </w:r>
      <w:r w:rsidRPr="00D80653">
        <w:rPr>
          <w:rFonts w:asciiTheme="minorHAnsi" w:hAnsiTheme="minorHAnsi" w:cstheme="minorHAnsi"/>
        </w:rPr>
        <w:t>the</w:t>
      </w:r>
      <w:r w:rsidRPr="00AE71ED">
        <w:rPr>
          <w:rFonts w:asciiTheme="minorHAnsi" w:hAnsiTheme="minorHAnsi" w:cstheme="minorHAnsi"/>
        </w:rPr>
        <w:t xml:space="preserve"> </w:t>
      </w:r>
      <w:r w:rsidRPr="00D80653">
        <w:rPr>
          <w:rFonts w:asciiTheme="minorHAnsi" w:hAnsiTheme="minorHAnsi" w:cstheme="minorHAnsi"/>
        </w:rPr>
        <w:t>22</w:t>
      </w:r>
      <w:r w:rsidRPr="00AE71ED">
        <w:rPr>
          <w:rFonts w:asciiTheme="minorHAnsi" w:hAnsiTheme="minorHAnsi" w:cstheme="minorHAnsi"/>
        </w:rPr>
        <w:t xml:space="preserve"> </w:t>
      </w:r>
      <w:r w:rsidRPr="00D80653">
        <w:rPr>
          <w:rFonts w:asciiTheme="minorHAnsi" w:hAnsiTheme="minorHAnsi" w:cstheme="minorHAnsi"/>
        </w:rPr>
        <w:t>national</w:t>
      </w:r>
      <w:r w:rsidRPr="00AE71ED">
        <w:rPr>
          <w:rFonts w:asciiTheme="minorHAnsi" w:hAnsiTheme="minorHAnsi" w:cstheme="minorHAnsi"/>
        </w:rPr>
        <w:t xml:space="preserve"> </w:t>
      </w:r>
      <w:r w:rsidRPr="00D80653">
        <w:rPr>
          <w:rFonts w:asciiTheme="minorHAnsi" w:hAnsiTheme="minorHAnsi" w:cstheme="minorHAnsi"/>
        </w:rPr>
        <w:t>Aboriginal</w:t>
      </w:r>
      <w:r w:rsidRPr="00AE71ED">
        <w:rPr>
          <w:rFonts w:asciiTheme="minorHAnsi" w:hAnsiTheme="minorHAnsi" w:cstheme="minorHAnsi"/>
        </w:rPr>
        <w:t xml:space="preserve"> </w:t>
      </w:r>
      <w:r w:rsidRPr="00D80653">
        <w:rPr>
          <w:rFonts w:asciiTheme="minorHAnsi" w:hAnsiTheme="minorHAnsi" w:cstheme="minorHAnsi"/>
        </w:rPr>
        <w:t>and</w:t>
      </w:r>
      <w:r w:rsidRPr="00AE71ED">
        <w:rPr>
          <w:rFonts w:asciiTheme="minorHAnsi" w:hAnsiTheme="minorHAnsi" w:cstheme="minorHAnsi"/>
        </w:rPr>
        <w:t xml:space="preserve"> </w:t>
      </w:r>
      <w:r w:rsidRPr="00D80653">
        <w:rPr>
          <w:rFonts w:asciiTheme="minorHAnsi" w:hAnsiTheme="minorHAnsi" w:cstheme="minorHAnsi"/>
        </w:rPr>
        <w:t>Torres</w:t>
      </w:r>
      <w:r w:rsidRPr="00AE71ED">
        <w:rPr>
          <w:rFonts w:asciiTheme="minorHAnsi" w:hAnsiTheme="minorHAnsi" w:cstheme="minorHAnsi"/>
        </w:rPr>
        <w:t xml:space="preserve"> </w:t>
      </w:r>
      <w:r w:rsidRPr="00D80653">
        <w:rPr>
          <w:rFonts w:asciiTheme="minorHAnsi" w:hAnsiTheme="minorHAnsi" w:cstheme="minorHAnsi"/>
        </w:rPr>
        <w:t>Strait</w:t>
      </w:r>
      <w:r w:rsidRPr="00AE71ED">
        <w:rPr>
          <w:rFonts w:asciiTheme="minorHAnsi" w:hAnsiTheme="minorHAnsi" w:cstheme="minorHAnsi"/>
        </w:rPr>
        <w:t xml:space="preserve"> </w:t>
      </w:r>
      <w:r w:rsidRPr="00D80653">
        <w:rPr>
          <w:rFonts w:asciiTheme="minorHAnsi" w:hAnsiTheme="minorHAnsi" w:cstheme="minorHAnsi"/>
        </w:rPr>
        <w:t>Islander</w:t>
      </w:r>
      <w:r w:rsidRPr="00AE71ED">
        <w:rPr>
          <w:rFonts w:asciiTheme="minorHAnsi" w:hAnsiTheme="minorHAnsi" w:cstheme="minorHAnsi"/>
        </w:rPr>
        <w:t xml:space="preserve"> </w:t>
      </w:r>
      <w:r w:rsidRPr="00D80653">
        <w:rPr>
          <w:rFonts w:asciiTheme="minorHAnsi" w:hAnsiTheme="minorHAnsi" w:cstheme="minorHAnsi"/>
        </w:rPr>
        <w:t>Child</w:t>
      </w:r>
      <w:r w:rsidRPr="00AE71ED">
        <w:rPr>
          <w:rFonts w:asciiTheme="minorHAnsi" w:hAnsiTheme="minorHAnsi" w:cstheme="minorHAnsi"/>
        </w:rPr>
        <w:t xml:space="preserve"> </w:t>
      </w:r>
      <w:r w:rsidRPr="00D80653">
        <w:rPr>
          <w:rFonts w:asciiTheme="minorHAnsi" w:hAnsiTheme="minorHAnsi" w:cstheme="minorHAnsi"/>
        </w:rPr>
        <w:t>Placement</w:t>
      </w:r>
      <w:r w:rsidRPr="00AE71ED">
        <w:rPr>
          <w:rFonts w:asciiTheme="minorHAnsi" w:hAnsiTheme="minorHAnsi" w:cstheme="minorHAnsi"/>
        </w:rPr>
        <w:t xml:space="preserve"> </w:t>
      </w:r>
      <w:proofErr w:type="gramStart"/>
      <w:r w:rsidRPr="00AE71ED">
        <w:rPr>
          <w:rFonts w:asciiTheme="minorHAnsi" w:hAnsiTheme="minorHAnsi" w:cstheme="minorHAnsi"/>
        </w:rPr>
        <w:t>Principle</w:t>
      </w:r>
      <w:proofErr w:type="gramEnd"/>
      <w:r w:rsidRPr="00AE71ED">
        <w:rPr>
          <w:rFonts w:asciiTheme="minorHAnsi" w:hAnsiTheme="minorHAnsi" w:cstheme="minorHAnsi"/>
        </w:rPr>
        <w:t xml:space="preserve"> indicators</w:t>
      </w:r>
      <w:r w:rsidRPr="00D80653">
        <w:rPr>
          <w:rFonts w:asciiTheme="minorHAnsi" w:hAnsiTheme="minorHAnsi" w:cstheme="minorHAnsi"/>
        </w:rPr>
        <w:t>,</w:t>
      </w:r>
      <w:r w:rsidRPr="00AE71ED">
        <w:rPr>
          <w:rFonts w:asciiTheme="minorHAnsi" w:hAnsiTheme="minorHAnsi" w:cstheme="minorHAnsi"/>
        </w:rPr>
        <w:t xml:space="preserve"> </w:t>
      </w:r>
      <w:r w:rsidRPr="00D80653">
        <w:rPr>
          <w:rFonts w:asciiTheme="minorHAnsi" w:hAnsiTheme="minorHAnsi" w:cstheme="minorHAnsi"/>
        </w:rPr>
        <w:t>as</w:t>
      </w:r>
      <w:r w:rsidRPr="00AE71ED">
        <w:rPr>
          <w:rFonts w:asciiTheme="minorHAnsi" w:hAnsiTheme="minorHAnsi" w:cstheme="minorHAnsi"/>
        </w:rPr>
        <w:t xml:space="preserve"> </w:t>
      </w:r>
      <w:r w:rsidRPr="00D80653">
        <w:rPr>
          <w:rFonts w:asciiTheme="minorHAnsi" w:hAnsiTheme="minorHAnsi" w:cstheme="minorHAnsi"/>
        </w:rPr>
        <w:t>endorsed</w:t>
      </w:r>
      <w:r w:rsidRPr="00AE71ED">
        <w:rPr>
          <w:rFonts w:asciiTheme="minorHAnsi" w:hAnsiTheme="minorHAnsi" w:cstheme="minorHAnsi"/>
        </w:rPr>
        <w:t xml:space="preserve"> </w:t>
      </w:r>
      <w:r w:rsidRPr="00D80653">
        <w:rPr>
          <w:rFonts w:asciiTheme="minorHAnsi" w:hAnsiTheme="minorHAnsi" w:cstheme="minorHAnsi"/>
        </w:rPr>
        <w:t>by</w:t>
      </w:r>
      <w:r w:rsidRPr="00AE71ED">
        <w:rPr>
          <w:rFonts w:asciiTheme="minorHAnsi" w:hAnsiTheme="minorHAnsi" w:cstheme="minorHAnsi"/>
        </w:rPr>
        <w:t xml:space="preserve"> </w:t>
      </w:r>
      <w:r w:rsidRPr="00D80653">
        <w:rPr>
          <w:rFonts w:asciiTheme="minorHAnsi" w:hAnsiTheme="minorHAnsi" w:cstheme="minorHAnsi"/>
        </w:rPr>
        <w:t>the</w:t>
      </w:r>
      <w:r w:rsidRPr="00AE71ED">
        <w:rPr>
          <w:rFonts w:asciiTheme="minorHAnsi" w:hAnsiTheme="minorHAnsi" w:cstheme="minorHAnsi"/>
        </w:rPr>
        <w:t xml:space="preserve"> </w:t>
      </w:r>
      <w:r w:rsidRPr="00D80653">
        <w:rPr>
          <w:rFonts w:asciiTheme="minorHAnsi" w:hAnsiTheme="minorHAnsi" w:cstheme="minorHAnsi"/>
        </w:rPr>
        <w:t>national</w:t>
      </w:r>
      <w:r w:rsidRPr="00AE71ED">
        <w:rPr>
          <w:rFonts w:asciiTheme="minorHAnsi" w:hAnsiTheme="minorHAnsi" w:cstheme="minorHAnsi"/>
        </w:rPr>
        <w:t xml:space="preserve"> </w:t>
      </w:r>
      <w:r w:rsidRPr="00D80653">
        <w:rPr>
          <w:rFonts w:asciiTheme="minorHAnsi" w:hAnsiTheme="minorHAnsi" w:cstheme="minorHAnsi"/>
        </w:rPr>
        <w:t>Children</w:t>
      </w:r>
      <w:r w:rsidRPr="00AE71ED">
        <w:rPr>
          <w:rFonts w:asciiTheme="minorHAnsi" w:hAnsiTheme="minorHAnsi" w:cstheme="minorHAnsi"/>
        </w:rPr>
        <w:t xml:space="preserve"> </w:t>
      </w:r>
      <w:r w:rsidRPr="00D80653">
        <w:rPr>
          <w:rFonts w:asciiTheme="minorHAnsi" w:hAnsiTheme="minorHAnsi" w:cstheme="minorHAnsi"/>
        </w:rPr>
        <w:t>and</w:t>
      </w:r>
      <w:r w:rsidRPr="00AE71ED">
        <w:rPr>
          <w:rFonts w:asciiTheme="minorHAnsi" w:hAnsiTheme="minorHAnsi" w:cstheme="minorHAnsi"/>
        </w:rPr>
        <w:t xml:space="preserve"> </w:t>
      </w:r>
      <w:r w:rsidRPr="00D80653">
        <w:rPr>
          <w:rFonts w:asciiTheme="minorHAnsi" w:hAnsiTheme="minorHAnsi" w:cstheme="minorHAnsi"/>
        </w:rPr>
        <w:t>Families</w:t>
      </w:r>
      <w:r w:rsidRPr="00AE71ED">
        <w:rPr>
          <w:rFonts w:asciiTheme="minorHAnsi" w:hAnsiTheme="minorHAnsi" w:cstheme="minorHAnsi"/>
        </w:rPr>
        <w:t xml:space="preserve"> </w:t>
      </w:r>
      <w:r w:rsidRPr="00D80653">
        <w:rPr>
          <w:rFonts w:asciiTheme="minorHAnsi" w:hAnsiTheme="minorHAnsi" w:cstheme="minorHAnsi"/>
        </w:rPr>
        <w:t>Secretaries</w:t>
      </w:r>
      <w:r w:rsidRPr="00AE71ED">
        <w:rPr>
          <w:rFonts w:asciiTheme="minorHAnsi" w:hAnsiTheme="minorHAnsi" w:cstheme="minorHAnsi"/>
        </w:rPr>
        <w:t xml:space="preserve"> </w:t>
      </w:r>
      <w:r w:rsidRPr="00D80653">
        <w:rPr>
          <w:rFonts w:asciiTheme="minorHAnsi" w:hAnsiTheme="minorHAnsi" w:cstheme="minorHAnsi"/>
        </w:rPr>
        <w:t>Group.</w:t>
      </w:r>
    </w:p>
    <w:p w14:paraId="5F3E9C95"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0009EE81" w14:textId="77777777" w:rsidR="00BB6C73" w:rsidRPr="00D80653" w:rsidRDefault="00813FF7">
      <w:pPr>
        <w:ind w:left="1631"/>
        <w:rPr>
          <w:rFonts w:asciiTheme="minorHAnsi" w:hAnsiTheme="minorHAnsi" w:cstheme="minorHAnsi"/>
          <w:b/>
          <w:sz w:val="24"/>
        </w:rPr>
      </w:pPr>
      <w:r w:rsidRPr="00D80653">
        <w:rPr>
          <w:rFonts w:asciiTheme="minorHAnsi" w:hAnsiTheme="minorHAnsi" w:cstheme="minorHAnsi"/>
          <w:b/>
          <w:color w:val="6D8F71"/>
          <w:w w:val="95"/>
          <w:sz w:val="24"/>
        </w:rPr>
        <w:t>Protecting</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children</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and</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young</w:t>
      </w:r>
      <w:r w:rsidRPr="00D80653">
        <w:rPr>
          <w:rFonts w:asciiTheme="minorHAnsi" w:hAnsiTheme="minorHAnsi" w:cstheme="minorHAnsi"/>
          <w:b/>
          <w:color w:val="6D8F71"/>
          <w:spacing w:val="3"/>
          <w:w w:val="95"/>
          <w:sz w:val="24"/>
        </w:rPr>
        <w:t xml:space="preserve"> </w:t>
      </w:r>
      <w:r w:rsidRPr="00D80653">
        <w:rPr>
          <w:rFonts w:asciiTheme="minorHAnsi" w:hAnsiTheme="minorHAnsi" w:cstheme="minorHAnsi"/>
          <w:b/>
          <w:color w:val="6D8F71"/>
          <w:w w:val="95"/>
          <w:sz w:val="24"/>
        </w:rPr>
        <w:t>people</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in</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youth</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detention</w:t>
      </w:r>
    </w:p>
    <w:p w14:paraId="180F6D55" w14:textId="77777777" w:rsidR="00BB6C73" w:rsidRPr="00D80653" w:rsidRDefault="00813FF7" w:rsidP="008E4C82">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8E4C82">
        <w:rPr>
          <w:rFonts w:asciiTheme="minorHAnsi" w:hAnsiTheme="minorHAnsi" w:cstheme="minorHAnsi"/>
        </w:rPr>
        <w:t xml:space="preserve"> </w:t>
      </w:r>
      <w:r w:rsidRPr="00D80653">
        <w:rPr>
          <w:rFonts w:asciiTheme="minorHAnsi" w:hAnsiTheme="minorHAnsi" w:cstheme="minorHAnsi"/>
        </w:rPr>
        <w:t>Queensland</w:t>
      </w:r>
      <w:r w:rsidRPr="008E4C82">
        <w:rPr>
          <w:rFonts w:asciiTheme="minorHAnsi" w:hAnsiTheme="minorHAnsi" w:cstheme="minorHAnsi"/>
        </w:rPr>
        <w:t xml:space="preserve"> </w:t>
      </w:r>
      <w:r w:rsidRPr="00D80653">
        <w:rPr>
          <w:rFonts w:asciiTheme="minorHAnsi" w:hAnsiTheme="minorHAnsi" w:cstheme="minorHAnsi"/>
        </w:rPr>
        <w:t>Government</w:t>
      </w:r>
      <w:r w:rsidRPr="008E4C82">
        <w:rPr>
          <w:rFonts w:asciiTheme="minorHAnsi" w:hAnsiTheme="minorHAnsi" w:cstheme="minorHAnsi"/>
        </w:rPr>
        <w:t xml:space="preserve"> </w:t>
      </w:r>
      <w:proofErr w:type="spellStart"/>
      <w:r w:rsidRPr="00D80653">
        <w:rPr>
          <w:rFonts w:asciiTheme="minorHAnsi" w:hAnsiTheme="minorHAnsi" w:cstheme="minorHAnsi"/>
        </w:rPr>
        <w:t>recognises</w:t>
      </w:r>
      <w:proofErr w:type="spellEnd"/>
      <w:r w:rsidRPr="008E4C82">
        <w:rPr>
          <w:rFonts w:asciiTheme="minorHAnsi" w:hAnsiTheme="minorHAnsi" w:cstheme="minorHAnsi"/>
        </w:rPr>
        <w:t xml:space="preserve"> </w:t>
      </w:r>
      <w:r w:rsidRPr="00D80653">
        <w:rPr>
          <w:rFonts w:asciiTheme="minorHAnsi" w:hAnsiTheme="minorHAnsi" w:cstheme="minorHAnsi"/>
        </w:rPr>
        <w:t>the</w:t>
      </w:r>
      <w:r w:rsidRPr="008E4C82">
        <w:rPr>
          <w:rFonts w:asciiTheme="minorHAnsi" w:hAnsiTheme="minorHAnsi" w:cstheme="minorHAnsi"/>
        </w:rPr>
        <w:t xml:space="preserve"> </w:t>
      </w:r>
      <w:r w:rsidRPr="00D80653">
        <w:rPr>
          <w:rFonts w:asciiTheme="minorHAnsi" w:hAnsiTheme="minorHAnsi" w:cstheme="minorHAnsi"/>
        </w:rPr>
        <w:t>over-representation</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Aboriginal</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Torres</w:t>
      </w:r>
      <w:r w:rsidRPr="008E4C82">
        <w:rPr>
          <w:rFonts w:asciiTheme="minorHAnsi" w:hAnsiTheme="minorHAnsi" w:cstheme="minorHAnsi"/>
        </w:rPr>
        <w:t xml:space="preserve"> </w:t>
      </w:r>
      <w:r w:rsidRPr="00D80653">
        <w:rPr>
          <w:rFonts w:asciiTheme="minorHAnsi" w:hAnsiTheme="minorHAnsi" w:cstheme="minorHAnsi"/>
        </w:rPr>
        <w:t>Strait Islander young people in the youth justice system and detention. Youth detention</w:t>
      </w:r>
      <w:r w:rsidRPr="008E4C82">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are committed to a range of strategies to provide for the cultural safety of</w:t>
      </w:r>
      <w:r w:rsidRPr="008E4C82">
        <w:rPr>
          <w:rFonts w:asciiTheme="minorHAnsi" w:hAnsiTheme="minorHAnsi" w:cstheme="minorHAnsi"/>
        </w:rPr>
        <w:t xml:space="preserve"> </w:t>
      </w:r>
      <w:r w:rsidRPr="00D80653">
        <w:rPr>
          <w:rFonts w:asciiTheme="minorHAnsi" w:hAnsiTheme="minorHAnsi" w:cstheme="minorHAnsi"/>
        </w:rPr>
        <w:t>Aboriginal</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Torres</w:t>
      </w:r>
      <w:r w:rsidRPr="008E4C82">
        <w:rPr>
          <w:rFonts w:asciiTheme="minorHAnsi" w:hAnsiTheme="minorHAnsi" w:cstheme="minorHAnsi"/>
        </w:rPr>
        <w:t xml:space="preserve"> </w:t>
      </w:r>
      <w:r w:rsidRPr="00D80653">
        <w:rPr>
          <w:rFonts w:asciiTheme="minorHAnsi" w:hAnsiTheme="minorHAnsi" w:cstheme="minorHAnsi"/>
        </w:rPr>
        <w:t>Strait</w:t>
      </w:r>
      <w:r w:rsidRPr="008E4C82">
        <w:rPr>
          <w:rFonts w:asciiTheme="minorHAnsi" w:hAnsiTheme="minorHAnsi" w:cstheme="minorHAnsi"/>
        </w:rPr>
        <w:t xml:space="preserve"> </w:t>
      </w:r>
      <w:r w:rsidRPr="00D80653">
        <w:rPr>
          <w:rFonts w:asciiTheme="minorHAnsi" w:hAnsiTheme="minorHAnsi" w:cstheme="minorHAnsi"/>
        </w:rPr>
        <w:t>Islander young</w:t>
      </w:r>
      <w:r w:rsidRPr="008E4C82">
        <w:rPr>
          <w:rFonts w:asciiTheme="minorHAnsi" w:hAnsiTheme="minorHAnsi" w:cstheme="minorHAnsi"/>
        </w:rPr>
        <w:t xml:space="preserve"> </w:t>
      </w:r>
      <w:r w:rsidRPr="00D80653">
        <w:rPr>
          <w:rFonts w:asciiTheme="minorHAnsi" w:hAnsiTheme="minorHAnsi" w:cstheme="minorHAnsi"/>
        </w:rPr>
        <w:t>people</w:t>
      </w:r>
      <w:r w:rsidRPr="008E4C82">
        <w:rPr>
          <w:rFonts w:asciiTheme="minorHAnsi" w:hAnsiTheme="minorHAnsi" w:cstheme="minorHAnsi"/>
        </w:rPr>
        <w:t xml:space="preserve"> </w:t>
      </w:r>
      <w:r w:rsidRPr="00D80653">
        <w:rPr>
          <w:rFonts w:asciiTheme="minorHAnsi" w:hAnsiTheme="minorHAnsi" w:cstheme="minorHAnsi"/>
        </w:rPr>
        <w:t>including:</w:t>
      </w:r>
    </w:p>
    <w:p w14:paraId="22E21EA3" w14:textId="77777777" w:rsidR="00BB6C73" w:rsidRPr="00D80653" w:rsidRDefault="00813FF7" w:rsidP="008E4C82">
      <w:pPr>
        <w:pStyle w:val="BodyText"/>
        <w:numPr>
          <w:ilvl w:val="0"/>
          <w:numId w:val="23"/>
        </w:numPr>
        <w:spacing w:before="87" w:line="206" w:lineRule="auto"/>
        <w:ind w:right="850"/>
        <w:rPr>
          <w:rFonts w:asciiTheme="minorHAnsi" w:hAnsiTheme="minorHAnsi" w:cstheme="minorHAnsi"/>
        </w:rPr>
      </w:pPr>
      <w:r w:rsidRPr="00D80653">
        <w:rPr>
          <w:rFonts w:asciiTheme="minorHAnsi" w:hAnsiTheme="minorHAnsi" w:cstheme="minorHAnsi"/>
        </w:rPr>
        <w:t>recruitment</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Aboriginal</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Torres</w:t>
      </w:r>
      <w:r w:rsidRPr="008E4C82">
        <w:rPr>
          <w:rFonts w:asciiTheme="minorHAnsi" w:hAnsiTheme="minorHAnsi" w:cstheme="minorHAnsi"/>
        </w:rPr>
        <w:t xml:space="preserve"> </w:t>
      </w:r>
      <w:r w:rsidRPr="00D80653">
        <w:rPr>
          <w:rFonts w:asciiTheme="minorHAnsi" w:hAnsiTheme="minorHAnsi" w:cstheme="minorHAnsi"/>
        </w:rPr>
        <w:t>Strait</w:t>
      </w:r>
      <w:r w:rsidRPr="008E4C82">
        <w:rPr>
          <w:rFonts w:asciiTheme="minorHAnsi" w:hAnsiTheme="minorHAnsi" w:cstheme="minorHAnsi"/>
        </w:rPr>
        <w:t xml:space="preserve"> </w:t>
      </w:r>
      <w:r w:rsidRPr="00D80653">
        <w:rPr>
          <w:rFonts w:asciiTheme="minorHAnsi" w:hAnsiTheme="minorHAnsi" w:cstheme="minorHAnsi"/>
        </w:rPr>
        <w:t>Islander</w:t>
      </w:r>
      <w:r w:rsidRPr="008E4C82">
        <w:rPr>
          <w:rFonts w:asciiTheme="minorHAnsi" w:hAnsiTheme="minorHAnsi" w:cstheme="minorHAnsi"/>
        </w:rPr>
        <w:t xml:space="preserve"> </w:t>
      </w:r>
      <w:r w:rsidRPr="00D80653">
        <w:rPr>
          <w:rFonts w:asciiTheme="minorHAnsi" w:hAnsiTheme="minorHAnsi" w:cstheme="minorHAnsi"/>
        </w:rPr>
        <w:t>staff</w:t>
      </w:r>
      <w:r w:rsidRPr="008E4C82">
        <w:rPr>
          <w:rFonts w:asciiTheme="minorHAnsi" w:hAnsiTheme="minorHAnsi" w:cstheme="minorHAnsi"/>
        </w:rPr>
        <w:t xml:space="preserve"> </w:t>
      </w:r>
      <w:r w:rsidRPr="00D80653">
        <w:rPr>
          <w:rFonts w:asciiTheme="minorHAnsi" w:hAnsiTheme="minorHAnsi" w:cstheme="minorHAnsi"/>
        </w:rPr>
        <w:t>at</w:t>
      </w:r>
      <w:r w:rsidRPr="008E4C82">
        <w:rPr>
          <w:rFonts w:asciiTheme="minorHAnsi" w:hAnsiTheme="minorHAnsi" w:cstheme="minorHAnsi"/>
        </w:rPr>
        <w:t xml:space="preserve"> </w:t>
      </w:r>
      <w:r w:rsidRPr="00D80653">
        <w:rPr>
          <w:rFonts w:asciiTheme="minorHAnsi" w:hAnsiTheme="minorHAnsi" w:cstheme="minorHAnsi"/>
        </w:rPr>
        <w:t>all</w:t>
      </w:r>
      <w:r w:rsidRPr="008E4C82">
        <w:rPr>
          <w:rFonts w:asciiTheme="minorHAnsi" w:hAnsiTheme="minorHAnsi" w:cstheme="minorHAnsi"/>
        </w:rPr>
        <w:t xml:space="preserve"> </w:t>
      </w:r>
      <w:r w:rsidRPr="00D80653">
        <w:rPr>
          <w:rFonts w:asciiTheme="minorHAnsi" w:hAnsiTheme="minorHAnsi" w:cstheme="minorHAnsi"/>
        </w:rPr>
        <w:t>levels</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the</w:t>
      </w:r>
      <w:r w:rsidRPr="008E4C82">
        <w:rPr>
          <w:rFonts w:asciiTheme="minorHAnsi" w:hAnsiTheme="minorHAnsi" w:cstheme="minorHAnsi"/>
        </w:rPr>
        <w:t xml:space="preserve"> </w:t>
      </w:r>
      <w:proofErr w:type="gramStart"/>
      <w:r w:rsidRPr="00D80653">
        <w:rPr>
          <w:rFonts w:asciiTheme="minorHAnsi" w:hAnsiTheme="minorHAnsi" w:cstheme="minorHAnsi"/>
        </w:rPr>
        <w:t>agency;</w:t>
      </w:r>
      <w:proofErr w:type="gramEnd"/>
    </w:p>
    <w:p w14:paraId="57BE22A8" w14:textId="77777777" w:rsidR="00BB6C73" w:rsidRPr="00D80653" w:rsidRDefault="00813FF7" w:rsidP="008E4C82">
      <w:pPr>
        <w:pStyle w:val="BodyText"/>
        <w:numPr>
          <w:ilvl w:val="0"/>
          <w:numId w:val="23"/>
        </w:numPr>
        <w:spacing w:before="87" w:line="206" w:lineRule="auto"/>
        <w:ind w:right="850"/>
        <w:rPr>
          <w:rFonts w:asciiTheme="minorHAnsi" w:hAnsiTheme="minorHAnsi" w:cstheme="minorHAnsi"/>
        </w:rPr>
      </w:pPr>
      <w:r w:rsidRPr="00D80653">
        <w:rPr>
          <w:rFonts w:asciiTheme="minorHAnsi" w:hAnsiTheme="minorHAnsi" w:cstheme="minorHAnsi"/>
        </w:rPr>
        <w:t>embedding</w:t>
      </w:r>
      <w:r w:rsidRPr="008E4C82">
        <w:rPr>
          <w:rFonts w:asciiTheme="minorHAnsi" w:hAnsiTheme="minorHAnsi" w:cstheme="minorHAnsi"/>
        </w:rPr>
        <w:t xml:space="preserve"> </w:t>
      </w:r>
      <w:r w:rsidRPr="00D80653">
        <w:rPr>
          <w:rFonts w:asciiTheme="minorHAnsi" w:hAnsiTheme="minorHAnsi" w:cstheme="minorHAnsi"/>
        </w:rPr>
        <w:t>culturally</w:t>
      </w:r>
      <w:r w:rsidRPr="008E4C82">
        <w:rPr>
          <w:rFonts w:asciiTheme="minorHAnsi" w:hAnsiTheme="minorHAnsi" w:cstheme="minorHAnsi"/>
        </w:rPr>
        <w:t xml:space="preserve"> </w:t>
      </w:r>
      <w:r w:rsidRPr="00D80653">
        <w:rPr>
          <w:rFonts w:asciiTheme="minorHAnsi" w:hAnsiTheme="minorHAnsi" w:cstheme="minorHAnsi"/>
        </w:rPr>
        <w:t>safe</w:t>
      </w:r>
      <w:r w:rsidRPr="008E4C82">
        <w:rPr>
          <w:rFonts w:asciiTheme="minorHAnsi" w:hAnsiTheme="minorHAnsi" w:cstheme="minorHAnsi"/>
        </w:rPr>
        <w:t xml:space="preserve"> </w:t>
      </w:r>
      <w:r w:rsidRPr="00D80653">
        <w:rPr>
          <w:rFonts w:asciiTheme="minorHAnsi" w:hAnsiTheme="minorHAnsi" w:cstheme="minorHAnsi"/>
        </w:rPr>
        <w:t>practices</w:t>
      </w:r>
      <w:r w:rsidRPr="008E4C82">
        <w:rPr>
          <w:rFonts w:asciiTheme="minorHAnsi" w:hAnsiTheme="minorHAnsi" w:cstheme="minorHAnsi"/>
        </w:rPr>
        <w:t xml:space="preserve"> </w:t>
      </w:r>
      <w:r w:rsidRPr="00D80653">
        <w:rPr>
          <w:rFonts w:asciiTheme="minorHAnsi" w:hAnsiTheme="minorHAnsi" w:cstheme="minorHAnsi"/>
        </w:rPr>
        <w:t>into</w:t>
      </w:r>
      <w:r w:rsidRPr="008E4C82">
        <w:rPr>
          <w:rFonts w:asciiTheme="minorHAnsi" w:hAnsiTheme="minorHAnsi" w:cstheme="minorHAnsi"/>
        </w:rPr>
        <w:t xml:space="preserve"> </w:t>
      </w:r>
      <w:r w:rsidRPr="00D80653">
        <w:rPr>
          <w:rFonts w:asciiTheme="minorHAnsi" w:hAnsiTheme="minorHAnsi" w:cstheme="minorHAnsi"/>
        </w:rPr>
        <w:t>policies</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proofErr w:type="gramStart"/>
      <w:r w:rsidRPr="00D80653">
        <w:rPr>
          <w:rFonts w:asciiTheme="minorHAnsi" w:hAnsiTheme="minorHAnsi" w:cstheme="minorHAnsi"/>
        </w:rPr>
        <w:t>procedures;</w:t>
      </w:r>
      <w:proofErr w:type="gramEnd"/>
    </w:p>
    <w:p w14:paraId="34446DAF" w14:textId="77777777" w:rsidR="00BB6C73" w:rsidRPr="00D80653" w:rsidRDefault="00813FF7" w:rsidP="008E4C82">
      <w:pPr>
        <w:pStyle w:val="BodyText"/>
        <w:numPr>
          <w:ilvl w:val="0"/>
          <w:numId w:val="23"/>
        </w:numPr>
        <w:spacing w:before="87" w:line="206" w:lineRule="auto"/>
        <w:ind w:right="850"/>
        <w:rPr>
          <w:rFonts w:asciiTheme="minorHAnsi" w:hAnsiTheme="minorHAnsi" w:cstheme="minorHAnsi"/>
        </w:rPr>
      </w:pPr>
      <w:proofErr w:type="spellStart"/>
      <w:r w:rsidRPr="00D80653">
        <w:rPr>
          <w:rFonts w:asciiTheme="minorHAnsi" w:hAnsiTheme="minorHAnsi" w:cstheme="minorHAnsi"/>
        </w:rPr>
        <w:t>maximising</w:t>
      </w:r>
      <w:proofErr w:type="spellEnd"/>
      <w:r w:rsidRPr="00D80653">
        <w:rPr>
          <w:rFonts w:asciiTheme="minorHAnsi" w:hAnsiTheme="minorHAnsi" w:cstheme="minorHAnsi"/>
        </w:rPr>
        <w:t xml:space="preserve"> opportunities for young people to connect with their culture through</w:t>
      </w:r>
      <w:r w:rsidRPr="008E4C82">
        <w:rPr>
          <w:rFonts w:asciiTheme="minorHAnsi" w:hAnsiTheme="minorHAnsi" w:cstheme="minorHAnsi"/>
        </w:rPr>
        <w:t xml:space="preserve"> </w:t>
      </w:r>
      <w:r w:rsidRPr="00D80653">
        <w:rPr>
          <w:rFonts w:asciiTheme="minorHAnsi" w:hAnsiTheme="minorHAnsi" w:cstheme="minorHAnsi"/>
        </w:rPr>
        <w:t>programs</w:t>
      </w:r>
      <w:r w:rsidRPr="008E4C82">
        <w:rPr>
          <w:rFonts w:asciiTheme="minorHAnsi" w:hAnsiTheme="minorHAnsi" w:cstheme="minorHAnsi"/>
        </w:rPr>
        <w:t xml:space="preserve"> </w:t>
      </w:r>
      <w:r w:rsidRPr="00D80653">
        <w:rPr>
          <w:rFonts w:asciiTheme="minorHAnsi" w:hAnsiTheme="minorHAnsi" w:cstheme="minorHAnsi"/>
        </w:rPr>
        <w:t>and access</w:t>
      </w:r>
      <w:r w:rsidRPr="008E4C82">
        <w:rPr>
          <w:rFonts w:asciiTheme="minorHAnsi" w:hAnsiTheme="minorHAnsi" w:cstheme="minorHAnsi"/>
        </w:rPr>
        <w:t xml:space="preserve"> </w:t>
      </w:r>
      <w:r w:rsidRPr="00D80653">
        <w:rPr>
          <w:rFonts w:asciiTheme="minorHAnsi" w:hAnsiTheme="minorHAnsi" w:cstheme="minorHAnsi"/>
        </w:rPr>
        <w:t>to family and</w:t>
      </w:r>
      <w:r w:rsidRPr="008E4C82">
        <w:rPr>
          <w:rFonts w:asciiTheme="minorHAnsi" w:hAnsiTheme="minorHAnsi" w:cstheme="minorHAnsi"/>
        </w:rPr>
        <w:t xml:space="preserve"> </w:t>
      </w:r>
      <w:r w:rsidRPr="00D80653">
        <w:rPr>
          <w:rFonts w:asciiTheme="minorHAnsi" w:hAnsiTheme="minorHAnsi" w:cstheme="minorHAnsi"/>
        </w:rPr>
        <w:t>community; and</w:t>
      </w:r>
    </w:p>
    <w:p w14:paraId="4030A692" w14:textId="77777777" w:rsidR="00BB6C73" w:rsidRPr="00D80653" w:rsidRDefault="00813FF7" w:rsidP="008E4C82">
      <w:pPr>
        <w:pStyle w:val="BodyText"/>
        <w:numPr>
          <w:ilvl w:val="0"/>
          <w:numId w:val="23"/>
        </w:numPr>
        <w:spacing w:before="87" w:line="206" w:lineRule="auto"/>
        <w:ind w:right="850"/>
        <w:rPr>
          <w:rFonts w:asciiTheme="minorHAnsi" w:hAnsiTheme="minorHAnsi" w:cstheme="minorHAnsi"/>
        </w:rPr>
      </w:pPr>
      <w:r w:rsidRPr="00D80653">
        <w:rPr>
          <w:rFonts w:asciiTheme="minorHAnsi" w:hAnsiTheme="minorHAnsi" w:cstheme="minorHAnsi"/>
        </w:rPr>
        <w:t>continual</w:t>
      </w:r>
      <w:r w:rsidRPr="008E4C82">
        <w:rPr>
          <w:rFonts w:asciiTheme="minorHAnsi" w:hAnsiTheme="minorHAnsi" w:cstheme="minorHAnsi"/>
        </w:rPr>
        <w:t xml:space="preserve"> </w:t>
      </w:r>
      <w:r w:rsidRPr="00D80653">
        <w:rPr>
          <w:rFonts w:asciiTheme="minorHAnsi" w:hAnsiTheme="minorHAnsi" w:cstheme="minorHAnsi"/>
        </w:rPr>
        <w:t>improvement</w:t>
      </w:r>
      <w:r w:rsidRPr="008E4C82">
        <w:rPr>
          <w:rFonts w:asciiTheme="minorHAnsi" w:hAnsiTheme="minorHAnsi" w:cstheme="minorHAnsi"/>
        </w:rPr>
        <w:t xml:space="preserve"> </w:t>
      </w:r>
      <w:r w:rsidRPr="00D80653">
        <w:rPr>
          <w:rFonts w:asciiTheme="minorHAnsi" w:hAnsiTheme="minorHAnsi" w:cstheme="minorHAnsi"/>
        </w:rPr>
        <w:t>in</w:t>
      </w:r>
      <w:r w:rsidRPr="008E4C82">
        <w:rPr>
          <w:rFonts w:asciiTheme="minorHAnsi" w:hAnsiTheme="minorHAnsi" w:cstheme="minorHAnsi"/>
        </w:rPr>
        <w:t xml:space="preserve"> </w:t>
      </w:r>
      <w:r w:rsidRPr="00D80653">
        <w:rPr>
          <w:rFonts w:asciiTheme="minorHAnsi" w:hAnsiTheme="minorHAnsi" w:cstheme="minorHAnsi"/>
        </w:rPr>
        <w:t>the</w:t>
      </w:r>
      <w:r w:rsidRPr="008E4C82">
        <w:rPr>
          <w:rFonts w:asciiTheme="minorHAnsi" w:hAnsiTheme="minorHAnsi" w:cstheme="minorHAnsi"/>
        </w:rPr>
        <w:t xml:space="preserve"> </w:t>
      </w:r>
      <w:r w:rsidRPr="00D80653">
        <w:rPr>
          <w:rFonts w:asciiTheme="minorHAnsi" w:hAnsiTheme="minorHAnsi" w:cstheme="minorHAnsi"/>
        </w:rPr>
        <w:t>cultural</w:t>
      </w:r>
      <w:r w:rsidRPr="008E4C82">
        <w:rPr>
          <w:rFonts w:asciiTheme="minorHAnsi" w:hAnsiTheme="minorHAnsi" w:cstheme="minorHAnsi"/>
        </w:rPr>
        <w:t xml:space="preserve"> </w:t>
      </w:r>
      <w:r w:rsidRPr="00D80653">
        <w:rPr>
          <w:rFonts w:asciiTheme="minorHAnsi" w:hAnsiTheme="minorHAnsi" w:cstheme="minorHAnsi"/>
        </w:rPr>
        <w:t>competency</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all</w:t>
      </w:r>
      <w:r w:rsidRPr="008E4C82">
        <w:rPr>
          <w:rFonts w:asciiTheme="minorHAnsi" w:hAnsiTheme="minorHAnsi" w:cstheme="minorHAnsi"/>
        </w:rPr>
        <w:t xml:space="preserve"> </w:t>
      </w:r>
      <w:r w:rsidRPr="00D80653">
        <w:rPr>
          <w:rFonts w:asciiTheme="minorHAnsi" w:hAnsiTheme="minorHAnsi" w:cstheme="minorHAnsi"/>
        </w:rPr>
        <w:t>staff.</w:t>
      </w:r>
    </w:p>
    <w:p w14:paraId="2572FA45" w14:textId="77777777" w:rsidR="00BB6C73" w:rsidRPr="00D80653" w:rsidRDefault="00813FF7" w:rsidP="008E4C82">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Examples</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initiatives</w:t>
      </w:r>
      <w:r w:rsidRPr="008E4C82">
        <w:rPr>
          <w:rFonts w:asciiTheme="minorHAnsi" w:hAnsiTheme="minorHAnsi" w:cstheme="minorHAnsi"/>
        </w:rPr>
        <w:t xml:space="preserve"> </w:t>
      </w:r>
      <w:r w:rsidRPr="00D80653">
        <w:rPr>
          <w:rFonts w:asciiTheme="minorHAnsi" w:hAnsiTheme="minorHAnsi" w:cstheme="minorHAnsi"/>
        </w:rPr>
        <w:t>to</w:t>
      </w:r>
      <w:r w:rsidRPr="008E4C82">
        <w:rPr>
          <w:rFonts w:asciiTheme="minorHAnsi" w:hAnsiTheme="minorHAnsi" w:cstheme="minorHAnsi"/>
        </w:rPr>
        <w:t xml:space="preserve"> </w:t>
      </w:r>
      <w:r w:rsidRPr="00D80653">
        <w:rPr>
          <w:rFonts w:asciiTheme="minorHAnsi" w:hAnsiTheme="minorHAnsi" w:cstheme="minorHAnsi"/>
        </w:rPr>
        <w:t>foster</w:t>
      </w:r>
      <w:r w:rsidRPr="008E4C82">
        <w:rPr>
          <w:rFonts w:asciiTheme="minorHAnsi" w:hAnsiTheme="minorHAnsi" w:cstheme="minorHAnsi"/>
        </w:rPr>
        <w:t xml:space="preserve"> </w:t>
      </w:r>
      <w:r w:rsidRPr="00D80653">
        <w:rPr>
          <w:rFonts w:asciiTheme="minorHAnsi" w:hAnsiTheme="minorHAnsi" w:cstheme="minorHAnsi"/>
        </w:rPr>
        <w:t>cultural</w:t>
      </w:r>
      <w:r w:rsidRPr="008E4C82">
        <w:rPr>
          <w:rFonts w:asciiTheme="minorHAnsi" w:hAnsiTheme="minorHAnsi" w:cstheme="minorHAnsi"/>
        </w:rPr>
        <w:t xml:space="preserve"> </w:t>
      </w:r>
      <w:r w:rsidRPr="00D80653">
        <w:rPr>
          <w:rFonts w:asciiTheme="minorHAnsi" w:hAnsiTheme="minorHAnsi" w:cstheme="minorHAnsi"/>
        </w:rPr>
        <w:t>safety</w:t>
      </w:r>
      <w:r w:rsidRPr="008E4C82">
        <w:rPr>
          <w:rFonts w:asciiTheme="minorHAnsi" w:hAnsiTheme="minorHAnsi" w:cstheme="minorHAnsi"/>
        </w:rPr>
        <w:t xml:space="preserve"> </w:t>
      </w:r>
      <w:r w:rsidRPr="00D80653">
        <w:rPr>
          <w:rFonts w:asciiTheme="minorHAnsi" w:hAnsiTheme="minorHAnsi" w:cstheme="minorHAnsi"/>
        </w:rPr>
        <w:t>in</w:t>
      </w:r>
      <w:r w:rsidRPr="008E4C82">
        <w:rPr>
          <w:rFonts w:asciiTheme="minorHAnsi" w:hAnsiTheme="minorHAnsi" w:cstheme="minorHAnsi"/>
        </w:rPr>
        <w:t xml:space="preserve"> </w:t>
      </w:r>
      <w:r w:rsidRPr="00D80653">
        <w:rPr>
          <w:rFonts w:asciiTheme="minorHAnsi" w:hAnsiTheme="minorHAnsi" w:cstheme="minorHAnsi"/>
        </w:rPr>
        <w:t>youth</w:t>
      </w:r>
      <w:r w:rsidRPr="008E4C82">
        <w:rPr>
          <w:rFonts w:asciiTheme="minorHAnsi" w:hAnsiTheme="minorHAnsi" w:cstheme="minorHAnsi"/>
        </w:rPr>
        <w:t xml:space="preserve"> </w:t>
      </w:r>
      <w:r w:rsidRPr="00D80653">
        <w:rPr>
          <w:rFonts w:asciiTheme="minorHAnsi" w:hAnsiTheme="minorHAnsi" w:cstheme="minorHAnsi"/>
        </w:rPr>
        <w:t>detention</w:t>
      </w:r>
      <w:r w:rsidRPr="008E4C82">
        <w:rPr>
          <w:rFonts w:asciiTheme="minorHAnsi" w:hAnsiTheme="minorHAnsi" w:cstheme="minorHAnsi"/>
        </w:rPr>
        <w:t xml:space="preserve"> </w:t>
      </w:r>
      <w:r w:rsidRPr="00D80653">
        <w:rPr>
          <w:rFonts w:asciiTheme="minorHAnsi" w:hAnsiTheme="minorHAnsi" w:cstheme="minorHAnsi"/>
        </w:rPr>
        <w:t>include</w:t>
      </w:r>
      <w:r w:rsidRPr="008E4C82">
        <w:rPr>
          <w:rFonts w:asciiTheme="minorHAnsi" w:hAnsiTheme="minorHAnsi" w:cstheme="minorHAnsi"/>
        </w:rPr>
        <w:t xml:space="preserve"> </w:t>
      </w:r>
      <w:r w:rsidRPr="008E4C82">
        <w:rPr>
          <w:rFonts w:asciiTheme="minorHAnsi" w:hAnsiTheme="minorHAnsi" w:cstheme="minorHAnsi"/>
          <w:i/>
          <w:iCs/>
        </w:rPr>
        <w:t>Young Black and Proud</w:t>
      </w:r>
      <w:r w:rsidRPr="008E4C82">
        <w:rPr>
          <w:rFonts w:asciiTheme="minorHAnsi" w:hAnsiTheme="minorHAnsi" w:cstheme="minorHAnsi"/>
        </w:rPr>
        <w:t xml:space="preserve"> </w:t>
      </w:r>
      <w:r w:rsidRPr="00D80653">
        <w:rPr>
          <w:rFonts w:asciiTheme="minorHAnsi" w:hAnsiTheme="minorHAnsi" w:cstheme="minorHAnsi"/>
        </w:rPr>
        <w:t xml:space="preserve">and </w:t>
      </w:r>
      <w:r w:rsidRPr="008E4C82">
        <w:rPr>
          <w:rFonts w:asciiTheme="minorHAnsi" w:hAnsiTheme="minorHAnsi" w:cstheme="minorHAnsi"/>
          <w:i/>
          <w:iCs/>
        </w:rPr>
        <w:t>Black Chicks Talking</w:t>
      </w:r>
      <w:r w:rsidRPr="00D80653">
        <w:rPr>
          <w:rFonts w:asciiTheme="minorHAnsi" w:hAnsiTheme="minorHAnsi" w:cstheme="minorHAnsi"/>
        </w:rPr>
        <w:t>. These are group counselling-style programs which aim to</w:t>
      </w:r>
      <w:r w:rsidRPr="008E4C82">
        <w:rPr>
          <w:rFonts w:asciiTheme="minorHAnsi" w:hAnsiTheme="minorHAnsi" w:cstheme="minorHAnsi"/>
        </w:rPr>
        <w:t xml:space="preserve"> </w:t>
      </w:r>
      <w:r w:rsidRPr="00D80653">
        <w:rPr>
          <w:rFonts w:asciiTheme="minorHAnsi" w:hAnsiTheme="minorHAnsi" w:cstheme="minorHAnsi"/>
        </w:rPr>
        <w:t xml:space="preserve">support </w:t>
      </w:r>
      <w:proofErr w:type="gramStart"/>
      <w:r w:rsidRPr="00D80653">
        <w:rPr>
          <w:rFonts w:asciiTheme="minorHAnsi" w:hAnsiTheme="minorHAnsi" w:cstheme="minorHAnsi"/>
        </w:rPr>
        <w:t>Aboriginal</w:t>
      </w:r>
      <w:proofErr w:type="gramEnd"/>
      <w:r w:rsidRPr="00D80653">
        <w:rPr>
          <w:rFonts w:asciiTheme="minorHAnsi" w:hAnsiTheme="minorHAnsi" w:cstheme="minorHAnsi"/>
        </w:rPr>
        <w:t xml:space="preserve"> and Torres Strait Islander young people learn more about their culture</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develop a strong sense of</w:t>
      </w:r>
      <w:r w:rsidRPr="008E4C82">
        <w:rPr>
          <w:rFonts w:asciiTheme="minorHAnsi" w:hAnsiTheme="minorHAnsi" w:cstheme="minorHAnsi"/>
        </w:rPr>
        <w:t xml:space="preserve"> </w:t>
      </w:r>
      <w:r w:rsidRPr="00D80653">
        <w:rPr>
          <w:rFonts w:asciiTheme="minorHAnsi" w:hAnsiTheme="minorHAnsi" w:cstheme="minorHAnsi"/>
        </w:rPr>
        <w:t>identity.</w:t>
      </w:r>
    </w:p>
    <w:p w14:paraId="46F7EAA1" w14:textId="77777777" w:rsidR="00BB6C73" w:rsidRPr="00D80653" w:rsidRDefault="00813FF7" w:rsidP="008E4C82">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Queensland’s youth 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are committed to providing the safest environment</w:t>
      </w:r>
      <w:r w:rsidRPr="008E4C82">
        <w:rPr>
          <w:rFonts w:asciiTheme="minorHAnsi" w:hAnsiTheme="minorHAnsi" w:cstheme="minorHAnsi"/>
        </w:rPr>
        <w:t xml:space="preserve"> </w:t>
      </w:r>
      <w:r w:rsidRPr="00D80653">
        <w:rPr>
          <w:rFonts w:asciiTheme="minorHAnsi" w:hAnsiTheme="minorHAnsi" w:cstheme="minorHAnsi"/>
        </w:rPr>
        <w:t xml:space="preserve">possible for young people. Our policies and procedures embed </w:t>
      </w:r>
      <w:proofErr w:type="gramStart"/>
      <w:r w:rsidRPr="00D80653">
        <w:rPr>
          <w:rFonts w:asciiTheme="minorHAnsi" w:hAnsiTheme="minorHAnsi" w:cstheme="minorHAnsi"/>
        </w:rPr>
        <w:t>a human rights</w:t>
      </w:r>
      <w:proofErr w:type="gramEnd"/>
      <w:r w:rsidRPr="00D80653">
        <w:rPr>
          <w:rFonts w:asciiTheme="minorHAnsi" w:hAnsiTheme="minorHAnsi" w:cstheme="minorHAnsi"/>
        </w:rPr>
        <w:t xml:space="preserve"> focus and</w:t>
      </w:r>
      <w:r w:rsidRPr="008E4C82">
        <w:rPr>
          <w:rFonts w:asciiTheme="minorHAnsi" w:hAnsiTheme="minorHAnsi" w:cstheme="minorHAnsi"/>
        </w:rPr>
        <w:t xml:space="preserve"> </w:t>
      </w:r>
      <w:r w:rsidRPr="00D80653">
        <w:rPr>
          <w:rFonts w:asciiTheme="minorHAnsi" w:hAnsiTheme="minorHAnsi" w:cstheme="minorHAnsi"/>
        </w:rPr>
        <w:t>are</w:t>
      </w:r>
      <w:r w:rsidRPr="008E4C82">
        <w:rPr>
          <w:rFonts w:asciiTheme="minorHAnsi" w:hAnsiTheme="minorHAnsi" w:cstheme="minorHAnsi"/>
        </w:rPr>
        <w:t xml:space="preserve"> </w:t>
      </w:r>
      <w:r w:rsidRPr="00D80653">
        <w:rPr>
          <w:rFonts w:asciiTheme="minorHAnsi" w:hAnsiTheme="minorHAnsi" w:cstheme="minorHAnsi"/>
        </w:rPr>
        <w:t>highly</w:t>
      </w:r>
      <w:r w:rsidRPr="008E4C82">
        <w:rPr>
          <w:rFonts w:asciiTheme="minorHAnsi" w:hAnsiTheme="minorHAnsi" w:cstheme="minorHAnsi"/>
        </w:rPr>
        <w:t xml:space="preserve"> </w:t>
      </w:r>
      <w:r w:rsidRPr="00D80653">
        <w:rPr>
          <w:rFonts w:asciiTheme="minorHAnsi" w:hAnsiTheme="minorHAnsi" w:cstheme="minorHAnsi"/>
        </w:rPr>
        <w:t>detailed</w:t>
      </w:r>
      <w:r w:rsidRPr="008E4C82">
        <w:rPr>
          <w:rFonts w:asciiTheme="minorHAnsi" w:hAnsiTheme="minorHAnsi" w:cstheme="minorHAnsi"/>
        </w:rPr>
        <w:t xml:space="preserve"> </w:t>
      </w:r>
      <w:r w:rsidRPr="00D80653">
        <w:rPr>
          <w:rFonts w:asciiTheme="minorHAnsi" w:hAnsiTheme="minorHAnsi" w:cstheme="minorHAnsi"/>
        </w:rPr>
        <w:t>to</w:t>
      </w:r>
      <w:r w:rsidRPr="008E4C82">
        <w:rPr>
          <w:rFonts w:asciiTheme="minorHAnsi" w:hAnsiTheme="minorHAnsi" w:cstheme="minorHAnsi"/>
        </w:rPr>
        <w:t xml:space="preserve"> </w:t>
      </w:r>
      <w:r w:rsidRPr="00D80653">
        <w:rPr>
          <w:rFonts w:asciiTheme="minorHAnsi" w:hAnsiTheme="minorHAnsi" w:cstheme="minorHAnsi"/>
        </w:rPr>
        <w:t>ensure</w:t>
      </w:r>
      <w:r w:rsidRPr="008E4C82">
        <w:rPr>
          <w:rFonts w:asciiTheme="minorHAnsi" w:hAnsiTheme="minorHAnsi" w:cstheme="minorHAnsi"/>
        </w:rPr>
        <w:t xml:space="preserve"> </w:t>
      </w:r>
      <w:r w:rsidRPr="00D80653">
        <w:rPr>
          <w:rFonts w:asciiTheme="minorHAnsi" w:hAnsiTheme="minorHAnsi" w:cstheme="minorHAnsi"/>
        </w:rPr>
        <w:t>appropriate</w:t>
      </w:r>
      <w:r w:rsidRPr="008E4C82">
        <w:rPr>
          <w:rFonts w:asciiTheme="minorHAnsi" w:hAnsiTheme="minorHAnsi" w:cstheme="minorHAnsi"/>
        </w:rPr>
        <w:t xml:space="preserve"> </w:t>
      </w:r>
      <w:r w:rsidRPr="00D80653">
        <w:rPr>
          <w:rFonts w:asciiTheme="minorHAnsi" w:hAnsiTheme="minorHAnsi" w:cstheme="minorHAnsi"/>
        </w:rPr>
        <w:t>decisions</w:t>
      </w:r>
      <w:r w:rsidRPr="008E4C82">
        <w:rPr>
          <w:rFonts w:asciiTheme="minorHAnsi" w:hAnsiTheme="minorHAnsi" w:cstheme="minorHAnsi"/>
        </w:rPr>
        <w:t xml:space="preserve"> </w:t>
      </w:r>
      <w:r w:rsidRPr="00D80653">
        <w:rPr>
          <w:rFonts w:asciiTheme="minorHAnsi" w:hAnsiTheme="minorHAnsi" w:cstheme="minorHAnsi"/>
        </w:rPr>
        <w:t>are</w:t>
      </w:r>
      <w:r w:rsidRPr="008E4C82">
        <w:rPr>
          <w:rFonts w:asciiTheme="minorHAnsi" w:hAnsiTheme="minorHAnsi" w:cstheme="minorHAnsi"/>
        </w:rPr>
        <w:t xml:space="preserve"> </w:t>
      </w:r>
      <w:r w:rsidRPr="00D80653">
        <w:rPr>
          <w:rFonts w:asciiTheme="minorHAnsi" w:hAnsiTheme="minorHAnsi" w:cstheme="minorHAnsi"/>
        </w:rPr>
        <w:t>made</w:t>
      </w:r>
      <w:r w:rsidRPr="008E4C82">
        <w:rPr>
          <w:rFonts w:asciiTheme="minorHAnsi" w:hAnsiTheme="minorHAnsi" w:cstheme="minorHAnsi"/>
        </w:rPr>
        <w:t xml:space="preserve"> </w:t>
      </w:r>
      <w:r w:rsidRPr="00D80653">
        <w:rPr>
          <w:rFonts w:asciiTheme="minorHAnsi" w:hAnsiTheme="minorHAnsi" w:cstheme="minorHAnsi"/>
        </w:rPr>
        <w:t>with</w:t>
      </w:r>
      <w:r w:rsidRPr="008E4C82">
        <w:rPr>
          <w:rFonts w:asciiTheme="minorHAnsi" w:hAnsiTheme="minorHAnsi" w:cstheme="minorHAnsi"/>
        </w:rPr>
        <w:t xml:space="preserve"> </w:t>
      </w:r>
      <w:r w:rsidRPr="00D80653">
        <w:rPr>
          <w:rFonts w:asciiTheme="minorHAnsi" w:hAnsiTheme="minorHAnsi" w:cstheme="minorHAnsi"/>
        </w:rPr>
        <w:t>young</w:t>
      </w:r>
      <w:r w:rsidRPr="008E4C82">
        <w:rPr>
          <w:rFonts w:asciiTheme="minorHAnsi" w:hAnsiTheme="minorHAnsi" w:cstheme="minorHAnsi"/>
        </w:rPr>
        <w:t xml:space="preserve"> </w:t>
      </w:r>
      <w:r w:rsidRPr="00D80653">
        <w:rPr>
          <w:rFonts w:asciiTheme="minorHAnsi" w:hAnsiTheme="minorHAnsi" w:cstheme="minorHAnsi"/>
        </w:rPr>
        <w:t>people</w:t>
      </w:r>
      <w:r w:rsidRPr="008E4C82">
        <w:rPr>
          <w:rFonts w:asciiTheme="minorHAnsi" w:hAnsiTheme="minorHAnsi" w:cstheme="minorHAnsi"/>
        </w:rPr>
        <w:t xml:space="preserve"> </w:t>
      </w:r>
      <w:r w:rsidRPr="00D80653">
        <w:rPr>
          <w:rFonts w:asciiTheme="minorHAnsi" w:hAnsiTheme="minorHAnsi" w:cstheme="minorHAnsi"/>
        </w:rPr>
        <w:t>about</w:t>
      </w:r>
      <w:r w:rsidRPr="008E4C82">
        <w:rPr>
          <w:rFonts w:asciiTheme="minorHAnsi" w:hAnsiTheme="minorHAnsi" w:cstheme="minorHAnsi"/>
        </w:rPr>
        <w:t xml:space="preserve"> </w:t>
      </w:r>
      <w:r w:rsidRPr="00D80653">
        <w:rPr>
          <w:rFonts w:asciiTheme="minorHAnsi" w:hAnsiTheme="minorHAnsi" w:cstheme="minorHAnsi"/>
        </w:rPr>
        <w:t>their</w:t>
      </w:r>
      <w:r w:rsidRPr="008E4C82">
        <w:rPr>
          <w:rFonts w:asciiTheme="minorHAnsi" w:hAnsiTheme="minorHAnsi" w:cstheme="minorHAnsi"/>
        </w:rPr>
        <w:t xml:space="preserve"> </w:t>
      </w:r>
      <w:r w:rsidRPr="00D80653">
        <w:rPr>
          <w:rFonts w:asciiTheme="minorHAnsi" w:hAnsiTheme="minorHAnsi" w:cstheme="minorHAnsi"/>
        </w:rPr>
        <w:t>accommodation,</w:t>
      </w:r>
      <w:r w:rsidRPr="008E4C82">
        <w:rPr>
          <w:rFonts w:asciiTheme="minorHAnsi" w:hAnsiTheme="minorHAnsi" w:cstheme="minorHAnsi"/>
        </w:rPr>
        <w:t xml:space="preserve"> </w:t>
      </w:r>
      <w:proofErr w:type="spellStart"/>
      <w:r w:rsidRPr="00D80653">
        <w:rPr>
          <w:rFonts w:asciiTheme="minorHAnsi" w:hAnsiTheme="minorHAnsi" w:cstheme="minorHAnsi"/>
        </w:rPr>
        <w:t>behavioural</w:t>
      </w:r>
      <w:proofErr w:type="spellEnd"/>
      <w:r w:rsidRPr="008E4C82">
        <w:rPr>
          <w:rFonts w:asciiTheme="minorHAnsi" w:hAnsiTheme="minorHAnsi" w:cstheme="minorHAnsi"/>
        </w:rPr>
        <w:t xml:space="preserve"> </w:t>
      </w:r>
      <w:r w:rsidRPr="00D80653">
        <w:rPr>
          <w:rFonts w:asciiTheme="minorHAnsi" w:hAnsiTheme="minorHAnsi" w:cstheme="minorHAnsi"/>
        </w:rPr>
        <w:t>management,</w:t>
      </w:r>
      <w:r w:rsidRPr="008E4C82">
        <w:rPr>
          <w:rFonts w:asciiTheme="minorHAnsi" w:hAnsiTheme="minorHAnsi" w:cstheme="minorHAnsi"/>
        </w:rPr>
        <w:t xml:space="preserve"> </w:t>
      </w:r>
      <w:r w:rsidRPr="00D80653">
        <w:rPr>
          <w:rFonts w:asciiTheme="minorHAnsi" w:hAnsiTheme="minorHAnsi" w:cstheme="minorHAnsi"/>
        </w:rPr>
        <w:t>interventions</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therapeutic</w:t>
      </w:r>
      <w:r w:rsidRPr="008E4C82">
        <w:rPr>
          <w:rFonts w:asciiTheme="minorHAnsi" w:hAnsiTheme="minorHAnsi" w:cstheme="minorHAnsi"/>
        </w:rPr>
        <w:t xml:space="preserve"> </w:t>
      </w:r>
      <w:r w:rsidRPr="00D80653">
        <w:rPr>
          <w:rFonts w:asciiTheme="minorHAnsi" w:hAnsiTheme="minorHAnsi" w:cstheme="minorHAnsi"/>
        </w:rPr>
        <w:t>support.</w:t>
      </w:r>
    </w:p>
    <w:p w14:paraId="2FF0F9DB" w14:textId="485C17E9" w:rsidR="00BB6C73" w:rsidRPr="00D80653" w:rsidRDefault="00813FF7" w:rsidP="008E4C82">
      <w:pPr>
        <w:pStyle w:val="BodyText"/>
        <w:spacing w:before="87" w:line="206" w:lineRule="auto"/>
        <w:ind w:left="1631" w:right="850"/>
        <w:rPr>
          <w:rFonts w:asciiTheme="minorHAnsi" w:hAnsiTheme="minorHAnsi" w:cstheme="minorHAnsi"/>
        </w:rPr>
      </w:pPr>
      <w:r w:rsidRPr="008E4C82">
        <w:rPr>
          <w:rFonts w:asciiTheme="minorHAnsi" w:hAnsiTheme="minorHAnsi" w:cstheme="minorHAnsi"/>
        </w:rPr>
        <w:t xml:space="preserve">Youth detention </w:t>
      </w:r>
      <w:proofErr w:type="spellStart"/>
      <w:r w:rsidRPr="008E4C82">
        <w:rPr>
          <w:rFonts w:asciiTheme="minorHAnsi" w:hAnsiTheme="minorHAnsi" w:cstheme="minorHAnsi"/>
        </w:rPr>
        <w:t>centres</w:t>
      </w:r>
      <w:proofErr w:type="spellEnd"/>
      <w:r w:rsidRPr="008E4C82">
        <w:rPr>
          <w:rFonts w:asciiTheme="minorHAnsi" w:hAnsiTheme="minorHAnsi" w:cstheme="minorHAnsi"/>
        </w:rPr>
        <w:t xml:space="preserve"> operate under a trauma-informed practice framework which aims </w:t>
      </w:r>
      <w:r w:rsidRPr="00D80653">
        <w:rPr>
          <w:rFonts w:asciiTheme="minorHAnsi" w:hAnsiTheme="minorHAnsi" w:cstheme="minorHAnsi"/>
        </w:rPr>
        <w:t>to provide young people with safety as a foundation for therapeutic work. Therapeutic</w:t>
      </w:r>
      <w:r w:rsidRPr="008E4C82">
        <w:rPr>
          <w:rFonts w:asciiTheme="minorHAnsi" w:hAnsiTheme="minorHAnsi" w:cstheme="minorHAnsi"/>
        </w:rPr>
        <w:t xml:space="preserve"> interventions may be provided by on-</w:t>
      </w:r>
      <w:proofErr w:type="spellStart"/>
      <w:r w:rsidRPr="008E4C82">
        <w:rPr>
          <w:rFonts w:asciiTheme="minorHAnsi" w:hAnsiTheme="minorHAnsi" w:cstheme="minorHAnsi"/>
        </w:rPr>
        <w:t>centre</w:t>
      </w:r>
      <w:proofErr w:type="spellEnd"/>
      <w:r w:rsidRPr="008E4C82">
        <w:rPr>
          <w:rFonts w:asciiTheme="minorHAnsi" w:hAnsiTheme="minorHAnsi" w:cstheme="minorHAnsi"/>
        </w:rPr>
        <w:t xml:space="preserve"> psychologists, Queensland Health Child and</w:t>
      </w:r>
      <w:r w:rsidR="00712A81" w:rsidRPr="008E4C82">
        <w:rPr>
          <w:rFonts w:asciiTheme="minorHAnsi" w:hAnsiTheme="minorHAnsi" w:cstheme="minorHAnsi"/>
        </w:rPr>
        <w:t xml:space="preserve"> </w:t>
      </w:r>
      <w:r w:rsidRPr="008E4C82">
        <w:rPr>
          <w:rFonts w:asciiTheme="minorHAnsi" w:hAnsiTheme="minorHAnsi" w:cstheme="minorHAnsi"/>
        </w:rPr>
        <w:t>Youth Mental Health Services, or community-based therapeutic service providers. Youth</w:t>
      </w:r>
      <w:r w:rsidRPr="00D80653">
        <w:rPr>
          <w:rFonts w:asciiTheme="minorHAnsi" w:hAnsiTheme="minorHAnsi" w:cstheme="minorHAnsi"/>
        </w:rPr>
        <w:t xml:space="preserve"> </w:t>
      </w:r>
      <w:r w:rsidRPr="008E4C82">
        <w:rPr>
          <w:rFonts w:asciiTheme="minorHAnsi" w:hAnsiTheme="minorHAnsi" w:cstheme="minorHAnsi"/>
        </w:rPr>
        <w:t xml:space="preserve">detention staff collaborate with health professionals across disciplines </w:t>
      </w:r>
    </w:p>
    <w:p w14:paraId="4AAE1874"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13ED0870" w14:textId="77777777" w:rsidR="00BB6C73" w:rsidRPr="00D80653" w:rsidRDefault="00BB6C73">
      <w:pPr>
        <w:pStyle w:val="BodyText"/>
        <w:rPr>
          <w:rFonts w:asciiTheme="minorHAnsi" w:hAnsiTheme="minorHAnsi" w:cstheme="minorHAnsi"/>
          <w:sz w:val="20"/>
        </w:rPr>
      </w:pPr>
    </w:p>
    <w:p w14:paraId="0769728E" w14:textId="77777777" w:rsidR="00BB6C73" w:rsidRPr="00D80653" w:rsidRDefault="00BB6C73">
      <w:pPr>
        <w:pStyle w:val="BodyText"/>
        <w:rPr>
          <w:rFonts w:asciiTheme="minorHAnsi" w:hAnsiTheme="minorHAnsi" w:cstheme="minorHAnsi"/>
          <w:sz w:val="20"/>
        </w:rPr>
      </w:pPr>
    </w:p>
    <w:p w14:paraId="735C5819" w14:textId="77777777" w:rsidR="00BB6C73" w:rsidRPr="00D80653" w:rsidRDefault="00BB6C73" w:rsidP="00D025DB">
      <w:pPr>
        <w:pStyle w:val="BodyText"/>
        <w:rPr>
          <w:rFonts w:asciiTheme="minorHAnsi" w:hAnsiTheme="minorHAnsi" w:cstheme="minorHAnsi"/>
          <w:sz w:val="20"/>
        </w:rPr>
      </w:pPr>
    </w:p>
    <w:p w14:paraId="38AC9EDC" w14:textId="219C57D9" w:rsidR="00BB6C73" w:rsidRPr="00D80653" w:rsidRDefault="00712A81" w:rsidP="008E4C82">
      <w:pPr>
        <w:pStyle w:val="BodyText"/>
        <w:spacing w:before="87" w:line="206" w:lineRule="auto"/>
        <w:ind w:left="1631" w:right="850"/>
        <w:rPr>
          <w:rFonts w:asciiTheme="minorHAnsi" w:hAnsiTheme="minorHAnsi" w:cstheme="minorHAnsi"/>
        </w:rPr>
      </w:pPr>
      <w:r w:rsidRPr="008E4C82">
        <w:rPr>
          <w:rFonts w:asciiTheme="minorHAnsi" w:hAnsiTheme="minorHAnsi" w:cstheme="minorHAnsi"/>
        </w:rPr>
        <w:t xml:space="preserve">and agencies to </w:t>
      </w:r>
      <w:r w:rsidR="00813FF7" w:rsidRPr="008E4C82">
        <w:rPr>
          <w:rFonts w:asciiTheme="minorHAnsi" w:hAnsiTheme="minorHAnsi" w:cstheme="minorHAnsi"/>
        </w:rPr>
        <w:t xml:space="preserve">ensure therapeutic interventions and supports </w:t>
      </w:r>
      <w:r w:rsidR="00813FF7" w:rsidRPr="00D80653">
        <w:rPr>
          <w:rFonts w:asciiTheme="minorHAnsi" w:hAnsiTheme="minorHAnsi" w:cstheme="minorHAnsi"/>
        </w:rPr>
        <w:t>are tailored to young people with specific</w:t>
      </w:r>
      <w:r w:rsidR="00813FF7" w:rsidRPr="008E4C82">
        <w:rPr>
          <w:rFonts w:asciiTheme="minorHAnsi" w:hAnsiTheme="minorHAnsi" w:cstheme="minorHAnsi"/>
        </w:rPr>
        <w:t xml:space="preserve"> needs and vulnerabilities. Queensland Health’s Navigate Your Health initiative </w:t>
      </w:r>
      <w:r w:rsidR="00813FF7" w:rsidRPr="00D80653">
        <w:rPr>
          <w:rFonts w:asciiTheme="minorHAnsi" w:hAnsiTheme="minorHAnsi" w:cstheme="minorHAnsi"/>
        </w:rPr>
        <w:t>works to</w:t>
      </w:r>
      <w:r w:rsidR="00813FF7" w:rsidRPr="008E4C82">
        <w:rPr>
          <w:rFonts w:asciiTheme="minorHAnsi" w:hAnsiTheme="minorHAnsi" w:cstheme="minorHAnsi"/>
        </w:rPr>
        <w:t xml:space="preserve"> address health issues for young people in child protection and youth justice systems in some</w:t>
      </w:r>
      <w:r w:rsidR="00813FF7" w:rsidRPr="00D80653">
        <w:rPr>
          <w:rFonts w:asciiTheme="minorHAnsi" w:hAnsiTheme="minorHAnsi" w:cstheme="minorHAnsi"/>
        </w:rPr>
        <w:t xml:space="preserve"> </w:t>
      </w:r>
      <w:r w:rsidR="00813FF7" w:rsidRPr="008E4C82">
        <w:rPr>
          <w:rFonts w:asciiTheme="minorHAnsi" w:hAnsiTheme="minorHAnsi" w:cstheme="minorHAnsi"/>
        </w:rPr>
        <w:t>locations. The Mental Health Transition Project in Greater Brisbane provides support services</w:t>
      </w:r>
      <w:r w:rsidR="00813FF7" w:rsidRPr="00D80653">
        <w:rPr>
          <w:rFonts w:asciiTheme="minorHAnsi" w:hAnsiTheme="minorHAnsi" w:cstheme="minorHAnsi"/>
        </w:rPr>
        <w:t xml:space="preserve"> </w:t>
      </w:r>
      <w:r w:rsidR="00813FF7" w:rsidRPr="008E4C82">
        <w:rPr>
          <w:rFonts w:asciiTheme="minorHAnsi" w:hAnsiTheme="minorHAnsi" w:cstheme="minorHAnsi"/>
        </w:rPr>
        <w:t xml:space="preserve">for Aboriginal and Torres Strait Islander young people with severe and complex mental health </w:t>
      </w:r>
      <w:r w:rsidR="00813FF7" w:rsidRPr="00D80653">
        <w:rPr>
          <w:rFonts w:asciiTheme="minorHAnsi" w:hAnsiTheme="minorHAnsi" w:cstheme="minorHAnsi"/>
        </w:rPr>
        <w:t>issues</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transition</w:t>
      </w:r>
      <w:r w:rsidR="00813FF7" w:rsidRPr="008E4C82">
        <w:rPr>
          <w:rFonts w:asciiTheme="minorHAnsi" w:hAnsiTheme="minorHAnsi" w:cstheme="minorHAnsi"/>
        </w:rPr>
        <w:t xml:space="preserve"> </w:t>
      </w:r>
      <w:r w:rsidR="00813FF7" w:rsidRPr="00D80653">
        <w:rPr>
          <w:rFonts w:asciiTheme="minorHAnsi" w:hAnsiTheme="minorHAnsi" w:cstheme="minorHAnsi"/>
        </w:rPr>
        <w:t>from</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Brisbane</w:t>
      </w:r>
      <w:r w:rsidR="00813FF7" w:rsidRPr="008E4C82">
        <w:rPr>
          <w:rFonts w:asciiTheme="minorHAnsi" w:hAnsiTheme="minorHAnsi" w:cstheme="minorHAnsi"/>
        </w:rPr>
        <w:t xml:space="preserve"> </w:t>
      </w:r>
      <w:r w:rsidR="00813FF7" w:rsidRPr="00D80653">
        <w:rPr>
          <w:rFonts w:asciiTheme="minorHAnsi" w:hAnsiTheme="minorHAnsi" w:cstheme="minorHAnsi"/>
        </w:rPr>
        <w:t>Youth</w:t>
      </w:r>
      <w:r w:rsidR="00813FF7" w:rsidRPr="008E4C82">
        <w:rPr>
          <w:rFonts w:asciiTheme="minorHAnsi" w:hAnsiTheme="minorHAnsi" w:cstheme="minorHAnsi"/>
        </w:rPr>
        <w:t xml:space="preserve"> </w:t>
      </w:r>
      <w:r w:rsidR="00813FF7" w:rsidRPr="00D80653">
        <w:rPr>
          <w:rFonts w:asciiTheme="minorHAnsi" w:hAnsiTheme="minorHAnsi" w:cstheme="minorHAnsi"/>
        </w:rPr>
        <w:t>Detention</w:t>
      </w:r>
      <w:r w:rsidR="00813FF7" w:rsidRPr="008E4C82">
        <w:rPr>
          <w:rFonts w:asciiTheme="minorHAnsi" w:hAnsiTheme="minorHAnsi" w:cstheme="minorHAnsi"/>
        </w:rPr>
        <w:t xml:space="preserve"> </w:t>
      </w:r>
      <w:r w:rsidR="00813FF7" w:rsidRPr="00D80653">
        <w:rPr>
          <w:rFonts w:asciiTheme="minorHAnsi" w:hAnsiTheme="minorHAnsi" w:cstheme="minorHAnsi"/>
        </w:rPr>
        <w:t>Centre</w:t>
      </w:r>
      <w:r w:rsidR="00813FF7" w:rsidRPr="008E4C82">
        <w:rPr>
          <w:rFonts w:asciiTheme="minorHAnsi" w:hAnsiTheme="minorHAnsi" w:cstheme="minorHAnsi"/>
        </w:rPr>
        <w:t xml:space="preserve"> </w:t>
      </w:r>
      <w:r w:rsidR="00813FF7" w:rsidRPr="00D80653">
        <w:rPr>
          <w:rFonts w:asciiTheme="minorHAnsi" w:hAnsiTheme="minorHAnsi" w:cstheme="minorHAnsi"/>
        </w:rPr>
        <w:t>into</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community.</w:t>
      </w:r>
    </w:p>
    <w:p w14:paraId="5157276D" w14:textId="77777777" w:rsidR="00BB6C73" w:rsidRPr="00D80653" w:rsidRDefault="00813FF7" w:rsidP="008E4C82">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Youth 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 xml:space="preserve"> are complex environments and require skilled staff. Youth</w:t>
      </w:r>
      <w:r w:rsidRPr="008E4C82">
        <w:rPr>
          <w:rFonts w:asciiTheme="minorHAnsi" w:hAnsiTheme="minorHAnsi" w:cstheme="minorHAnsi"/>
        </w:rPr>
        <w:t xml:space="preserve"> </w:t>
      </w:r>
      <w:r w:rsidRPr="00D80653">
        <w:rPr>
          <w:rFonts w:asciiTheme="minorHAnsi" w:hAnsiTheme="minorHAnsi" w:cstheme="minorHAnsi"/>
        </w:rPr>
        <w:t>detention staff receive contemporary training on trauma-informed and restorative practices</w:t>
      </w:r>
      <w:r w:rsidRPr="008E4C82">
        <w:rPr>
          <w:rFonts w:asciiTheme="minorHAnsi" w:hAnsiTheme="minorHAnsi" w:cstheme="minorHAnsi"/>
        </w:rPr>
        <w:t xml:space="preserve"> </w:t>
      </w:r>
      <w:r w:rsidRPr="00D80653">
        <w:rPr>
          <w:rFonts w:asciiTheme="minorHAnsi" w:hAnsiTheme="minorHAnsi" w:cstheme="minorHAnsi"/>
        </w:rPr>
        <w:t>as</w:t>
      </w:r>
      <w:r w:rsidRPr="008E4C82">
        <w:rPr>
          <w:rFonts w:asciiTheme="minorHAnsi" w:hAnsiTheme="minorHAnsi" w:cstheme="minorHAnsi"/>
        </w:rPr>
        <w:t xml:space="preserve"> </w:t>
      </w:r>
      <w:r w:rsidRPr="00D80653">
        <w:rPr>
          <w:rFonts w:asciiTheme="minorHAnsi" w:hAnsiTheme="minorHAnsi" w:cstheme="minorHAnsi"/>
        </w:rPr>
        <w:t>well</w:t>
      </w:r>
      <w:r w:rsidRPr="008E4C82">
        <w:rPr>
          <w:rFonts w:asciiTheme="minorHAnsi" w:hAnsiTheme="minorHAnsi" w:cstheme="minorHAnsi"/>
        </w:rPr>
        <w:t xml:space="preserve"> </w:t>
      </w:r>
      <w:r w:rsidRPr="00D80653">
        <w:rPr>
          <w:rFonts w:asciiTheme="minorHAnsi" w:hAnsiTheme="minorHAnsi" w:cstheme="minorHAnsi"/>
        </w:rPr>
        <w:t>as</w:t>
      </w:r>
      <w:r w:rsidRPr="008E4C82">
        <w:rPr>
          <w:rFonts w:asciiTheme="minorHAnsi" w:hAnsiTheme="minorHAnsi" w:cstheme="minorHAnsi"/>
        </w:rPr>
        <w:t xml:space="preserve"> </w:t>
      </w:r>
      <w:r w:rsidRPr="00D80653">
        <w:rPr>
          <w:rFonts w:asciiTheme="minorHAnsi" w:hAnsiTheme="minorHAnsi" w:cstheme="minorHAnsi"/>
        </w:rPr>
        <w:t>access</w:t>
      </w:r>
      <w:r w:rsidRPr="008E4C82">
        <w:rPr>
          <w:rFonts w:asciiTheme="minorHAnsi" w:hAnsiTheme="minorHAnsi" w:cstheme="minorHAnsi"/>
        </w:rPr>
        <w:t xml:space="preserve"> </w:t>
      </w:r>
      <w:r w:rsidRPr="00D80653">
        <w:rPr>
          <w:rFonts w:asciiTheme="minorHAnsi" w:hAnsiTheme="minorHAnsi" w:cstheme="minorHAnsi"/>
        </w:rPr>
        <w:t>ongoing</w:t>
      </w:r>
      <w:r w:rsidRPr="008E4C82">
        <w:rPr>
          <w:rFonts w:asciiTheme="minorHAnsi" w:hAnsiTheme="minorHAnsi" w:cstheme="minorHAnsi"/>
        </w:rPr>
        <w:t xml:space="preserve"> </w:t>
      </w:r>
      <w:r w:rsidRPr="00D80653">
        <w:rPr>
          <w:rFonts w:asciiTheme="minorHAnsi" w:hAnsiTheme="minorHAnsi" w:cstheme="minorHAnsi"/>
        </w:rPr>
        <w:t>professional</w:t>
      </w:r>
      <w:r w:rsidRPr="008E4C82">
        <w:rPr>
          <w:rFonts w:asciiTheme="minorHAnsi" w:hAnsiTheme="minorHAnsi" w:cstheme="minorHAnsi"/>
        </w:rPr>
        <w:t xml:space="preserve"> </w:t>
      </w:r>
      <w:r w:rsidRPr="00D80653">
        <w:rPr>
          <w:rFonts w:asciiTheme="minorHAnsi" w:hAnsiTheme="minorHAnsi" w:cstheme="minorHAnsi"/>
        </w:rPr>
        <w:t>development.</w:t>
      </w:r>
      <w:r w:rsidRPr="008E4C82">
        <w:rPr>
          <w:rFonts w:asciiTheme="minorHAnsi" w:hAnsiTheme="minorHAnsi" w:cstheme="minorHAnsi"/>
        </w:rPr>
        <w:t xml:space="preserve"> </w:t>
      </w:r>
      <w:r w:rsidRPr="00D80653">
        <w:rPr>
          <w:rFonts w:asciiTheme="minorHAnsi" w:hAnsiTheme="minorHAnsi" w:cstheme="minorHAnsi"/>
        </w:rPr>
        <w:t>Part</w:t>
      </w:r>
      <w:r w:rsidRPr="008E4C82">
        <w:rPr>
          <w:rFonts w:asciiTheme="minorHAnsi" w:hAnsiTheme="minorHAnsi" w:cstheme="minorHAnsi"/>
        </w:rPr>
        <w:t xml:space="preserve"> </w:t>
      </w:r>
      <w:r w:rsidRPr="00D80653">
        <w:rPr>
          <w:rFonts w:asciiTheme="minorHAnsi" w:hAnsiTheme="minorHAnsi" w:cstheme="minorHAnsi"/>
        </w:rPr>
        <w:t>of</w:t>
      </w:r>
      <w:r w:rsidRPr="008E4C82">
        <w:rPr>
          <w:rFonts w:asciiTheme="minorHAnsi" w:hAnsiTheme="minorHAnsi" w:cstheme="minorHAnsi"/>
        </w:rPr>
        <w:t xml:space="preserve"> </w:t>
      </w:r>
      <w:r w:rsidRPr="00D80653">
        <w:rPr>
          <w:rFonts w:asciiTheme="minorHAnsi" w:hAnsiTheme="minorHAnsi" w:cstheme="minorHAnsi"/>
        </w:rPr>
        <w:t>this</w:t>
      </w:r>
      <w:r w:rsidRPr="008E4C82">
        <w:rPr>
          <w:rFonts w:asciiTheme="minorHAnsi" w:hAnsiTheme="minorHAnsi" w:cstheme="minorHAnsi"/>
        </w:rPr>
        <w:t xml:space="preserve"> </w:t>
      </w:r>
      <w:r w:rsidRPr="00D80653">
        <w:rPr>
          <w:rFonts w:asciiTheme="minorHAnsi" w:hAnsiTheme="minorHAnsi" w:cstheme="minorHAnsi"/>
        </w:rPr>
        <w:t>professional</w:t>
      </w:r>
      <w:r w:rsidRPr="008E4C82">
        <w:rPr>
          <w:rFonts w:asciiTheme="minorHAnsi" w:hAnsiTheme="minorHAnsi" w:cstheme="minorHAnsi"/>
        </w:rPr>
        <w:t xml:space="preserve"> </w:t>
      </w:r>
      <w:r w:rsidRPr="00D80653">
        <w:rPr>
          <w:rFonts w:asciiTheme="minorHAnsi" w:hAnsiTheme="minorHAnsi" w:cstheme="minorHAnsi"/>
        </w:rPr>
        <w:t>development</w:t>
      </w:r>
      <w:r w:rsidRPr="008E4C82">
        <w:rPr>
          <w:rFonts w:asciiTheme="minorHAnsi" w:hAnsiTheme="minorHAnsi" w:cstheme="minorHAnsi"/>
        </w:rPr>
        <w:t xml:space="preserve"> </w:t>
      </w:r>
      <w:r w:rsidRPr="00D80653">
        <w:rPr>
          <w:rFonts w:asciiTheme="minorHAnsi" w:hAnsiTheme="minorHAnsi" w:cstheme="minorHAnsi"/>
        </w:rPr>
        <w:t xml:space="preserve">involves building staff capacity to </w:t>
      </w:r>
      <w:proofErr w:type="spellStart"/>
      <w:r w:rsidRPr="00D80653">
        <w:rPr>
          <w:rFonts w:asciiTheme="minorHAnsi" w:hAnsiTheme="minorHAnsi" w:cstheme="minorHAnsi"/>
        </w:rPr>
        <w:t>recognise</w:t>
      </w:r>
      <w:proofErr w:type="spellEnd"/>
      <w:r w:rsidRPr="00D80653">
        <w:rPr>
          <w:rFonts w:asciiTheme="minorHAnsi" w:hAnsiTheme="minorHAnsi" w:cstheme="minorHAnsi"/>
        </w:rPr>
        <w:t xml:space="preserve"> the needs of young people with disability,</w:t>
      </w:r>
      <w:r w:rsidRPr="008E4C82">
        <w:rPr>
          <w:rFonts w:asciiTheme="minorHAnsi" w:hAnsiTheme="minorHAnsi" w:cstheme="minorHAnsi"/>
        </w:rPr>
        <w:t xml:space="preserve"> </w:t>
      </w:r>
      <w:r w:rsidRPr="00D80653">
        <w:rPr>
          <w:rFonts w:asciiTheme="minorHAnsi" w:hAnsiTheme="minorHAnsi" w:cstheme="minorHAnsi"/>
        </w:rPr>
        <w:t>mental health issues, alcohol or other drug problems and young people from culturally and</w:t>
      </w:r>
      <w:r w:rsidRPr="008E4C82">
        <w:rPr>
          <w:rFonts w:asciiTheme="minorHAnsi" w:hAnsiTheme="minorHAnsi" w:cstheme="minorHAnsi"/>
        </w:rPr>
        <w:t xml:space="preserve"> </w:t>
      </w:r>
      <w:r w:rsidRPr="00D80653">
        <w:rPr>
          <w:rFonts w:asciiTheme="minorHAnsi" w:hAnsiTheme="minorHAnsi" w:cstheme="minorHAnsi"/>
        </w:rPr>
        <w:t>linguistically</w:t>
      </w:r>
      <w:r w:rsidRPr="008E4C82">
        <w:rPr>
          <w:rFonts w:asciiTheme="minorHAnsi" w:hAnsiTheme="minorHAnsi" w:cstheme="minorHAnsi"/>
        </w:rPr>
        <w:t xml:space="preserve"> </w:t>
      </w:r>
      <w:r w:rsidRPr="00D80653">
        <w:rPr>
          <w:rFonts w:asciiTheme="minorHAnsi" w:hAnsiTheme="minorHAnsi" w:cstheme="minorHAnsi"/>
        </w:rPr>
        <w:t>diverse backgrounds.</w:t>
      </w:r>
    </w:p>
    <w:p w14:paraId="179061B5" w14:textId="77777777" w:rsidR="00BB6C73" w:rsidRPr="00F73D5D" w:rsidRDefault="00BB6C73" w:rsidP="00F73D5D">
      <w:pPr>
        <w:pStyle w:val="BodyText"/>
        <w:spacing w:before="87" w:line="206" w:lineRule="auto"/>
        <w:ind w:left="1631" w:right="850"/>
        <w:rPr>
          <w:rFonts w:asciiTheme="minorHAnsi" w:hAnsiTheme="minorHAnsi" w:cstheme="minorHAnsi"/>
        </w:rPr>
      </w:pPr>
    </w:p>
    <w:p w14:paraId="19011FD1" w14:textId="77777777" w:rsidR="00BB6C73" w:rsidRPr="005F2C1C" w:rsidRDefault="00813FF7" w:rsidP="005F2C1C">
      <w:pPr>
        <w:pStyle w:val="Heading2"/>
        <w:rPr>
          <w:rFonts w:asciiTheme="minorHAnsi" w:hAnsiTheme="minorHAnsi" w:cstheme="minorHAnsi"/>
          <w:color w:val="567384"/>
          <w:w w:val="95"/>
        </w:rPr>
      </w:pPr>
      <w:bookmarkStart w:id="10" w:name="_TOC_250003"/>
      <w:r w:rsidRPr="005F2C1C">
        <w:rPr>
          <w:rFonts w:asciiTheme="minorHAnsi" w:hAnsiTheme="minorHAnsi" w:cstheme="minorHAnsi"/>
          <w:color w:val="567384"/>
          <w:w w:val="95"/>
        </w:rPr>
        <w:t xml:space="preserve">Looking </w:t>
      </w:r>
      <w:bookmarkEnd w:id="10"/>
      <w:r w:rsidRPr="005F2C1C">
        <w:rPr>
          <w:rFonts w:asciiTheme="minorHAnsi" w:hAnsiTheme="minorHAnsi" w:cstheme="minorHAnsi"/>
          <w:color w:val="567384"/>
          <w:w w:val="95"/>
        </w:rPr>
        <w:t>forward</w:t>
      </w:r>
    </w:p>
    <w:p w14:paraId="58986F21" w14:textId="2B8E313E" w:rsidR="00F73D5D" w:rsidRPr="00D80653" w:rsidRDefault="00813FF7" w:rsidP="00F73D5D">
      <w:pPr>
        <w:pStyle w:val="BodyText"/>
        <w:spacing w:before="130" w:line="206" w:lineRule="auto"/>
        <w:ind w:left="1631" w:right="915"/>
        <w:rPr>
          <w:rFonts w:asciiTheme="minorHAnsi" w:hAnsiTheme="minorHAnsi" w:cstheme="minorHAnsi"/>
        </w:rPr>
      </w:pPr>
      <w:r w:rsidRPr="00D80653">
        <w:rPr>
          <w:rFonts w:asciiTheme="minorHAnsi" w:hAnsiTheme="minorHAnsi" w:cstheme="minorHAnsi"/>
        </w:rPr>
        <w:t>In</w:t>
      </w:r>
      <w:r w:rsidRPr="008E4C82">
        <w:rPr>
          <w:rFonts w:asciiTheme="minorHAnsi" w:hAnsiTheme="minorHAnsi" w:cstheme="minorHAnsi"/>
        </w:rPr>
        <w:t xml:space="preserve"> </w:t>
      </w:r>
      <w:r w:rsidRPr="00D80653">
        <w:rPr>
          <w:rFonts w:asciiTheme="minorHAnsi" w:hAnsiTheme="minorHAnsi" w:cstheme="minorHAnsi"/>
        </w:rPr>
        <w:t>2022,</w:t>
      </w:r>
      <w:r w:rsidRPr="008E4C82">
        <w:rPr>
          <w:rFonts w:asciiTheme="minorHAnsi" w:hAnsiTheme="minorHAnsi" w:cstheme="minorHAnsi"/>
        </w:rPr>
        <w:t xml:space="preserve"> </w:t>
      </w:r>
      <w:r w:rsidRPr="00D80653">
        <w:rPr>
          <w:rFonts w:asciiTheme="minorHAnsi" w:hAnsiTheme="minorHAnsi" w:cstheme="minorHAnsi"/>
        </w:rPr>
        <w:t>the</w:t>
      </w:r>
      <w:r w:rsidRPr="008E4C82">
        <w:rPr>
          <w:rFonts w:asciiTheme="minorHAnsi" w:hAnsiTheme="minorHAnsi" w:cstheme="minorHAnsi"/>
        </w:rPr>
        <w:t xml:space="preserve"> </w:t>
      </w:r>
      <w:r w:rsidRPr="00D80653">
        <w:rPr>
          <w:rFonts w:asciiTheme="minorHAnsi" w:hAnsiTheme="minorHAnsi" w:cstheme="minorHAnsi"/>
        </w:rPr>
        <w:t>Queensland</w:t>
      </w:r>
      <w:r w:rsidRPr="008E4C82">
        <w:rPr>
          <w:rFonts w:asciiTheme="minorHAnsi" w:hAnsiTheme="minorHAnsi" w:cstheme="minorHAnsi"/>
        </w:rPr>
        <w:t xml:space="preserve"> </w:t>
      </w:r>
      <w:r w:rsidRPr="00D80653">
        <w:rPr>
          <w:rFonts w:asciiTheme="minorHAnsi" w:hAnsiTheme="minorHAnsi" w:cstheme="minorHAnsi"/>
        </w:rPr>
        <w:t>Government</w:t>
      </w:r>
      <w:r w:rsidRPr="008E4C82">
        <w:rPr>
          <w:rFonts w:asciiTheme="minorHAnsi" w:hAnsiTheme="minorHAnsi" w:cstheme="minorHAnsi"/>
        </w:rPr>
        <w:t xml:space="preserve"> </w:t>
      </w:r>
      <w:r w:rsidRPr="00D80653">
        <w:rPr>
          <w:rFonts w:asciiTheme="minorHAnsi" w:hAnsiTheme="minorHAnsi" w:cstheme="minorHAnsi"/>
        </w:rPr>
        <w:t>will</w:t>
      </w:r>
      <w:r w:rsidRPr="008E4C82">
        <w:rPr>
          <w:rFonts w:asciiTheme="minorHAnsi" w:hAnsiTheme="minorHAnsi" w:cstheme="minorHAnsi"/>
        </w:rPr>
        <w:t xml:space="preserve"> </w:t>
      </w:r>
      <w:r w:rsidRPr="00D80653">
        <w:rPr>
          <w:rFonts w:asciiTheme="minorHAnsi" w:hAnsiTheme="minorHAnsi" w:cstheme="minorHAnsi"/>
        </w:rPr>
        <w:t>continue</w:t>
      </w:r>
      <w:r w:rsidRPr="008E4C82">
        <w:rPr>
          <w:rFonts w:asciiTheme="minorHAnsi" w:hAnsiTheme="minorHAnsi" w:cstheme="minorHAnsi"/>
        </w:rPr>
        <w:t xml:space="preserve"> </w:t>
      </w:r>
      <w:r w:rsidRPr="00D80653">
        <w:rPr>
          <w:rFonts w:asciiTheme="minorHAnsi" w:hAnsiTheme="minorHAnsi" w:cstheme="minorHAnsi"/>
        </w:rPr>
        <w:t>our</w:t>
      </w:r>
      <w:r w:rsidRPr="008E4C82">
        <w:rPr>
          <w:rFonts w:asciiTheme="minorHAnsi" w:hAnsiTheme="minorHAnsi" w:cstheme="minorHAnsi"/>
        </w:rPr>
        <w:t xml:space="preserve"> </w:t>
      </w:r>
      <w:r w:rsidRPr="00D80653">
        <w:rPr>
          <w:rFonts w:asciiTheme="minorHAnsi" w:hAnsiTheme="minorHAnsi" w:cstheme="minorHAnsi"/>
        </w:rPr>
        <w:t>work</w:t>
      </w:r>
      <w:r w:rsidRPr="008E4C82">
        <w:rPr>
          <w:rFonts w:asciiTheme="minorHAnsi" w:hAnsiTheme="minorHAnsi" w:cstheme="minorHAnsi"/>
        </w:rPr>
        <w:t xml:space="preserve"> </w:t>
      </w:r>
      <w:r w:rsidRPr="00D80653">
        <w:rPr>
          <w:rFonts w:asciiTheme="minorHAnsi" w:hAnsiTheme="minorHAnsi" w:cstheme="minorHAnsi"/>
        </w:rPr>
        <w:t>to</w:t>
      </w:r>
      <w:r w:rsidRPr="008E4C82">
        <w:rPr>
          <w:rFonts w:asciiTheme="minorHAnsi" w:hAnsiTheme="minorHAnsi" w:cstheme="minorHAnsi"/>
        </w:rPr>
        <w:t xml:space="preserve"> </w:t>
      </w:r>
      <w:r w:rsidRPr="00D80653">
        <w:rPr>
          <w:rFonts w:asciiTheme="minorHAnsi" w:hAnsiTheme="minorHAnsi" w:cstheme="minorHAnsi"/>
        </w:rPr>
        <w:t>protect</w:t>
      </w:r>
      <w:r w:rsidRPr="008E4C82">
        <w:rPr>
          <w:rFonts w:asciiTheme="minorHAnsi" w:hAnsiTheme="minorHAnsi" w:cstheme="minorHAnsi"/>
        </w:rPr>
        <w:t xml:space="preserve"> </w:t>
      </w:r>
      <w:r w:rsidRPr="00D80653">
        <w:rPr>
          <w:rFonts w:asciiTheme="minorHAnsi" w:hAnsiTheme="minorHAnsi" w:cstheme="minorHAnsi"/>
        </w:rPr>
        <w:t>children</w:t>
      </w:r>
      <w:r w:rsidRPr="008E4C82">
        <w:rPr>
          <w:rFonts w:asciiTheme="minorHAnsi" w:hAnsiTheme="minorHAnsi" w:cstheme="minorHAnsi"/>
        </w:rPr>
        <w:t xml:space="preserve"> </w:t>
      </w:r>
      <w:r w:rsidRPr="00D80653">
        <w:rPr>
          <w:rFonts w:asciiTheme="minorHAnsi" w:hAnsiTheme="minorHAnsi" w:cstheme="minorHAnsi"/>
        </w:rPr>
        <w:t>and</w:t>
      </w:r>
      <w:r w:rsidRPr="008E4C82">
        <w:rPr>
          <w:rFonts w:asciiTheme="minorHAnsi" w:hAnsiTheme="minorHAnsi" w:cstheme="minorHAnsi"/>
        </w:rPr>
        <w:t xml:space="preserve"> </w:t>
      </w:r>
      <w:r w:rsidRPr="00D80653">
        <w:rPr>
          <w:rFonts w:asciiTheme="minorHAnsi" w:hAnsiTheme="minorHAnsi" w:cstheme="minorHAnsi"/>
        </w:rPr>
        <w:t>young</w:t>
      </w:r>
      <w:r w:rsidRPr="008E4C82">
        <w:rPr>
          <w:rFonts w:asciiTheme="minorHAnsi" w:hAnsiTheme="minorHAnsi" w:cstheme="minorHAnsi"/>
        </w:rPr>
        <w:t xml:space="preserve"> </w:t>
      </w:r>
      <w:r w:rsidRPr="00D80653">
        <w:rPr>
          <w:rFonts w:asciiTheme="minorHAnsi" w:hAnsiTheme="minorHAnsi" w:cstheme="minorHAnsi"/>
        </w:rPr>
        <w:t>people</w:t>
      </w:r>
      <w:r w:rsidRPr="008E4C82">
        <w:rPr>
          <w:rFonts w:asciiTheme="minorHAnsi" w:hAnsiTheme="minorHAnsi" w:cstheme="minorHAnsi"/>
        </w:rPr>
        <w:t xml:space="preserve"> </w:t>
      </w:r>
      <w:r w:rsidRPr="00D80653">
        <w:rPr>
          <w:rFonts w:asciiTheme="minorHAnsi" w:hAnsiTheme="minorHAnsi" w:cstheme="minorHAnsi"/>
        </w:rPr>
        <w:t>by:</w:t>
      </w:r>
    </w:p>
    <w:p w14:paraId="1CE0E375" w14:textId="0903F437" w:rsidR="00BB6C73" w:rsidRPr="00D80653" w:rsidRDefault="00F73D5D" w:rsidP="00F73D5D">
      <w:pPr>
        <w:pStyle w:val="BodyText"/>
        <w:numPr>
          <w:ilvl w:val="0"/>
          <w:numId w:val="34"/>
        </w:numPr>
        <w:spacing w:before="13"/>
        <w:rPr>
          <w:rFonts w:asciiTheme="minorHAnsi" w:hAnsiTheme="minorHAnsi" w:cstheme="minorHAnsi"/>
        </w:rPr>
      </w:pPr>
      <w:r>
        <w:rPr>
          <w:rFonts w:asciiTheme="minorHAnsi" w:hAnsiTheme="minorHAnsi" w:cstheme="minorHAnsi"/>
          <w:noProof/>
        </w:rPr>
        <mc:AlternateContent>
          <mc:Choice Requires="wpg">
            <w:drawing>
              <wp:anchor distT="0" distB="0" distL="0" distR="0" simplePos="0" relativeHeight="251658752" behindDoc="1" locked="0" layoutInCell="1" allowOverlap="1" wp14:anchorId="783D093D" wp14:editId="49F0298E">
                <wp:simplePos x="0" y="0"/>
                <wp:positionH relativeFrom="page">
                  <wp:posOffset>1619885</wp:posOffset>
                </wp:positionH>
                <wp:positionV relativeFrom="paragraph">
                  <wp:posOffset>90170</wp:posOffset>
                </wp:positionV>
                <wp:extent cx="5112385" cy="9525"/>
                <wp:effectExtent l="0" t="0" r="0" b="0"/>
                <wp:wrapTopAndBottom/>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9525"/>
                          <a:chOff x="2551" y="142"/>
                          <a:chExt cx="8051" cy="15"/>
                        </a:xfrm>
                      </wpg:grpSpPr>
                      <wps:wsp>
                        <wps:cNvPr id="5" name="Line 170" descr="Decorative"/>
                        <wps:cNvCnPr>
                          <a:cxnSpLocks noChangeShapeType="1"/>
                        </wps:cNvCnPr>
                        <wps:spPr bwMode="auto">
                          <a:xfrm>
                            <a:off x="2589" y="149"/>
                            <a:ext cx="7990" cy="0"/>
                          </a:xfrm>
                          <a:prstGeom prst="line">
                            <a:avLst/>
                          </a:prstGeom>
                          <a:noFill/>
                          <a:ln w="9525">
                            <a:solidFill>
                              <a:srgbClr val="A0CDA5"/>
                            </a:solidFill>
                            <a:prstDash val="dot"/>
                            <a:round/>
                            <a:headEnd/>
                            <a:tailEnd/>
                          </a:ln>
                          <a:extLst>
                            <a:ext uri="{909E8E84-426E-40DD-AFC4-6F175D3DCCD1}">
                              <a14:hiddenFill xmlns:a14="http://schemas.microsoft.com/office/drawing/2010/main">
                                <a:noFill/>
                              </a14:hiddenFill>
                            </a:ext>
                          </a:extLst>
                        </wps:spPr>
                        <wps:bodyPr/>
                      </wps:wsp>
                      <wps:wsp>
                        <wps:cNvPr id="6" name="docshape256" descr="Decorative"/>
                        <wps:cNvSpPr>
                          <a:spLocks/>
                        </wps:cNvSpPr>
                        <wps:spPr bwMode="auto">
                          <a:xfrm>
                            <a:off x="2551" y="141"/>
                            <a:ext cx="8051" cy="15"/>
                          </a:xfrm>
                          <a:custGeom>
                            <a:avLst/>
                            <a:gdLst>
                              <a:gd name="T0" fmla="+- 0 2566 2551"/>
                              <a:gd name="T1" fmla="*/ T0 w 8051"/>
                              <a:gd name="T2" fmla="+- 0 149 142"/>
                              <a:gd name="T3" fmla="*/ 149 h 15"/>
                              <a:gd name="T4" fmla="+- 0 2564 2551"/>
                              <a:gd name="T5" fmla="*/ T4 w 8051"/>
                              <a:gd name="T6" fmla="+- 0 144 142"/>
                              <a:gd name="T7" fmla="*/ 144 h 15"/>
                              <a:gd name="T8" fmla="+- 0 2559 2551"/>
                              <a:gd name="T9" fmla="*/ T8 w 8051"/>
                              <a:gd name="T10" fmla="+- 0 142 142"/>
                              <a:gd name="T11" fmla="*/ 142 h 15"/>
                              <a:gd name="T12" fmla="+- 0 2553 2551"/>
                              <a:gd name="T13" fmla="*/ T12 w 8051"/>
                              <a:gd name="T14" fmla="+- 0 144 142"/>
                              <a:gd name="T15" fmla="*/ 144 h 15"/>
                              <a:gd name="T16" fmla="+- 0 2551 2551"/>
                              <a:gd name="T17" fmla="*/ T16 w 8051"/>
                              <a:gd name="T18" fmla="+- 0 149 142"/>
                              <a:gd name="T19" fmla="*/ 149 h 15"/>
                              <a:gd name="T20" fmla="+- 0 2553 2551"/>
                              <a:gd name="T21" fmla="*/ T20 w 8051"/>
                              <a:gd name="T22" fmla="+- 0 155 142"/>
                              <a:gd name="T23" fmla="*/ 155 h 15"/>
                              <a:gd name="T24" fmla="+- 0 2559 2551"/>
                              <a:gd name="T25" fmla="*/ T24 w 8051"/>
                              <a:gd name="T26" fmla="+- 0 157 142"/>
                              <a:gd name="T27" fmla="*/ 157 h 15"/>
                              <a:gd name="T28" fmla="+- 0 2564 2551"/>
                              <a:gd name="T29" fmla="*/ T28 w 8051"/>
                              <a:gd name="T30" fmla="+- 0 155 142"/>
                              <a:gd name="T31" fmla="*/ 155 h 15"/>
                              <a:gd name="T32" fmla="+- 0 2566 2551"/>
                              <a:gd name="T33" fmla="*/ T32 w 8051"/>
                              <a:gd name="T34" fmla="+- 0 149 142"/>
                              <a:gd name="T35" fmla="*/ 149 h 15"/>
                              <a:gd name="T36" fmla="+- 0 10602 2551"/>
                              <a:gd name="T37" fmla="*/ T36 w 8051"/>
                              <a:gd name="T38" fmla="+- 0 149 142"/>
                              <a:gd name="T39" fmla="*/ 149 h 15"/>
                              <a:gd name="T40" fmla="+- 0 10599 2551"/>
                              <a:gd name="T41" fmla="*/ T40 w 8051"/>
                              <a:gd name="T42" fmla="+- 0 144 142"/>
                              <a:gd name="T43" fmla="*/ 144 h 15"/>
                              <a:gd name="T44" fmla="+- 0 10594 2551"/>
                              <a:gd name="T45" fmla="*/ T44 w 8051"/>
                              <a:gd name="T46" fmla="+- 0 142 142"/>
                              <a:gd name="T47" fmla="*/ 142 h 15"/>
                              <a:gd name="T48" fmla="+- 0 10589 2551"/>
                              <a:gd name="T49" fmla="*/ T48 w 8051"/>
                              <a:gd name="T50" fmla="+- 0 144 142"/>
                              <a:gd name="T51" fmla="*/ 144 h 15"/>
                              <a:gd name="T52" fmla="+- 0 10587 2551"/>
                              <a:gd name="T53" fmla="*/ T52 w 8051"/>
                              <a:gd name="T54" fmla="+- 0 149 142"/>
                              <a:gd name="T55" fmla="*/ 149 h 15"/>
                              <a:gd name="T56" fmla="+- 0 10589 2551"/>
                              <a:gd name="T57" fmla="*/ T56 w 8051"/>
                              <a:gd name="T58" fmla="+- 0 155 142"/>
                              <a:gd name="T59" fmla="*/ 155 h 15"/>
                              <a:gd name="T60" fmla="+- 0 10594 2551"/>
                              <a:gd name="T61" fmla="*/ T60 w 8051"/>
                              <a:gd name="T62" fmla="+- 0 157 142"/>
                              <a:gd name="T63" fmla="*/ 157 h 15"/>
                              <a:gd name="T64" fmla="+- 0 10599 2551"/>
                              <a:gd name="T65" fmla="*/ T64 w 8051"/>
                              <a:gd name="T66" fmla="+- 0 155 142"/>
                              <a:gd name="T67" fmla="*/ 155 h 15"/>
                              <a:gd name="T68" fmla="+- 0 10602 2551"/>
                              <a:gd name="T69" fmla="*/ T68 w 8051"/>
                              <a:gd name="T70" fmla="+- 0 149 142"/>
                              <a:gd name="T71" fmla="*/ 1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51" h="15">
                                <a:moveTo>
                                  <a:pt x="15" y="7"/>
                                </a:moveTo>
                                <a:lnTo>
                                  <a:pt x="13" y="2"/>
                                </a:lnTo>
                                <a:lnTo>
                                  <a:pt x="8" y="0"/>
                                </a:lnTo>
                                <a:lnTo>
                                  <a:pt x="2" y="2"/>
                                </a:lnTo>
                                <a:lnTo>
                                  <a:pt x="0" y="7"/>
                                </a:lnTo>
                                <a:lnTo>
                                  <a:pt x="2" y="13"/>
                                </a:lnTo>
                                <a:lnTo>
                                  <a:pt x="8" y="15"/>
                                </a:lnTo>
                                <a:lnTo>
                                  <a:pt x="13" y="13"/>
                                </a:lnTo>
                                <a:lnTo>
                                  <a:pt x="15" y="7"/>
                                </a:lnTo>
                                <a:close/>
                                <a:moveTo>
                                  <a:pt x="8051" y="7"/>
                                </a:moveTo>
                                <a:lnTo>
                                  <a:pt x="8048" y="2"/>
                                </a:lnTo>
                                <a:lnTo>
                                  <a:pt x="8043" y="0"/>
                                </a:lnTo>
                                <a:lnTo>
                                  <a:pt x="8038" y="2"/>
                                </a:lnTo>
                                <a:lnTo>
                                  <a:pt x="8036" y="7"/>
                                </a:lnTo>
                                <a:lnTo>
                                  <a:pt x="8038" y="13"/>
                                </a:lnTo>
                                <a:lnTo>
                                  <a:pt x="8043" y="15"/>
                                </a:lnTo>
                                <a:lnTo>
                                  <a:pt x="8048" y="13"/>
                                </a:lnTo>
                                <a:lnTo>
                                  <a:pt x="8051" y="7"/>
                                </a:lnTo>
                                <a:close/>
                              </a:path>
                            </a:pathLst>
                          </a:custGeom>
                          <a:solidFill>
                            <a:srgbClr val="A0CD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2D849" id="Group 4" o:spid="_x0000_s1026" alt="&quot;&quot;" style="position:absolute;margin-left:127.55pt;margin-top:7.1pt;width:402.55pt;height:.75pt;z-index:-251657728;mso-wrap-distance-left:0;mso-wrap-distance-right:0;mso-position-horizontal-relative:page" coordorigin="2551,142" coordsize="80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">
                <v:line id="Line 170" o:spid="_x0000_s1027" alt="Decorative" style="position:absolute;visibility:visible;mso-wrap-style:square" from="2589,149" to="1057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" strokecolor="#a0cda5">
                  <v:stroke dashstyle="dot"/>
                </v:line>
                <v:shape id="docshape256" o:spid="_x0000_s1028" alt="Decorative" style="position:absolute;left:2551;top:141;width:8051;height:15;visibility:visible;mso-wrap-style:square;v-text-anchor:top" coordsize="80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" path="m15,7l13,2,8,,2,2,,7r2,6l8,15r5,-2l15,7xm8051,7r-3,-5l8043,r-5,2l8036,7r2,6l8043,15r5,-2l8051,7xe" fillcolor="#a0cda5" stroked="f">
                  <v:path arrowok="t" o:connecttype="custom" o:connectlocs="15,149;13,144;8,142;2,144;0,149;2,155;8,157;13,155;15,149;8051,149;8048,144;8043,142;8038,144;8036,149;8038,155;8043,157;8048,155;8051,149" o:connectangles="0,0,0,0,0,0,0,0,0,0,0,0,0,0,0,0,0,0"/>
                </v:shape>
                <w10:wrap type="topAndBottom" anchorx="page"/>
              </v:group>
            </w:pict>
          </mc:Fallback>
        </mc:AlternateContent>
      </w:r>
      <w:r w:rsidR="00813FF7" w:rsidRPr="00D80653">
        <w:rPr>
          <w:rFonts w:asciiTheme="minorHAnsi" w:hAnsiTheme="minorHAnsi" w:cstheme="minorHAnsi"/>
        </w:rPr>
        <w:t>continuing</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look</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opportunities</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strengthen</w:t>
      </w:r>
      <w:r w:rsidR="00813FF7" w:rsidRPr="008E4C82">
        <w:rPr>
          <w:rFonts w:asciiTheme="minorHAnsi" w:hAnsiTheme="minorHAnsi" w:cstheme="minorHAnsi"/>
        </w:rPr>
        <w:t xml:space="preserve"> </w:t>
      </w:r>
      <w:r w:rsidR="00813FF7" w:rsidRPr="00D80653">
        <w:rPr>
          <w:rFonts w:asciiTheme="minorHAnsi" w:hAnsiTheme="minorHAnsi" w:cstheme="minorHAnsi"/>
        </w:rPr>
        <w:t>Queensland’s</w:t>
      </w:r>
      <w:r w:rsidR="00813FF7" w:rsidRPr="008E4C82">
        <w:rPr>
          <w:rFonts w:asciiTheme="minorHAnsi" w:hAnsiTheme="minorHAnsi" w:cstheme="minorHAnsi"/>
        </w:rPr>
        <w:t xml:space="preserve"> </w:t>
      </w:r>
      <w:r w:rsidR="00813FF7" w:rsidRPr="00D80653">
        <w:rPr>
          <w:rFonts w:asciiTheme="minorHAnsi" w:hAnsiTheme="minorHAnsi" w:cstheme="minorHAnsi"/>
        </w:rPr>
        <w:t>blue</w:t>
      </w:r>
      <w:r w:rsidR="00813FF7" w:rsidRPr="008E4C82">
        <w:rPr>
          <w:rFonts w:asciiTheme="minorHAnsi" w:hAnsiTheme="minorHAnsi" w:cstheme="minorHAnsi"/>
        </w:rPr>
        <w:t xml:space="preserve"> </w:t>
      </w:r>
      <w:r w:rsidR="00813FF7" w:rsidRPr="00D80653">
        <w:rPr>
          <w:rFonts w:asciiTheme="minorHAnsi" w:hAnsiTheme="minorHAnsi" w:cstheme="minorHAnsi"/>
        </w:rPr>
        <w:t>card</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system;</w:t>
      </w:r>
      <w:proofErr w:type="gramEnd"/>
    </w:p>
    <w:p w14:paraId="0749489F" w14:textId="22AD1544"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19BA33EF">
          <v:group id="docshapegroup310" o:spid="_x0000_s1080" alt="Decorative line" style="position:absolute;left:0;text-align:left;margin-left:127.55pt;margin-top:6.25pt;width:402.55pt;height:.75pt;z-index:-15717376;mso-wrap-distance-left:0;mso-wrap-distance-right:0;mso-position-horizontal-relative:page" coordorigin="2551,122" coordsize="8051,15">
            <v:line id="_x0000_s1081" alt="Decorative line" style="position:absolute" from="2589,129" to="10579,129" strokecolor="#a0cda5">
              <v:stroke dashstyle="dot"/>
            </v:line>
            <v:shape id="docshape311" o:spid="_x0000_s1082" alt="Decorative line" style="position:absolute;left:2551;top:121;width:8051;height:15" coordorigin="2551,122" coordsize="8051,15" o:spt="100" adj="0,,0" path="m2566,129r-2,-5l2559,122r-6,2l2551,129r2,6l2559,137r5,-2l2566,129xm10602,129r-3,-5l10594,122r-5,2l10587,129r2,6l10594,137r5,-2l10602,129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development</w:t>
      </w:r>
      <w:r w:rsidR="00813FF7" w:rsidRPr="008E4C82">
        <w:rPr>
          <w:rFonts w:asciiTheme="minorHAnsi" w:hAnsiTheme="minorHAnsi" w:cstheme="minorHAnsi"/>
        </w:rPr>
        <w:t xml:space="preserve"> </w:t>
      </w:r>
      <w:r w:rsidR="00813FF7" w:rsidRPr="00D80653">
        <w:rPr>
          <w:rFonts w:asciiTheme="minorHAnsi" w:hAnsiTheme="minorHAnsi" w:cstheme="minorHAnsi"/>
        </w:rPr>
        <w:t>of</w:t>
      </w:r>
      <w:r w:rsidR="00813FF7" w:rsidRPr="008E4C82">
        <w:rPr>
          <w:rFonts w:asciiTheme="minorHAnsi" w:hAnsiTheme="minorHAnsi" w:cstheme="minorHAnsi"/>
        </w:rPr>
        <w:t xml:space="preserve"> </w:t>
      </w:r>
      <w:r w:rsidR="00813FF7" w:rsidRPr="00D80653">
        <w:rPr>
          <w:rFonts w:asciiTheme="minorHAnsi" w:hAnsiTheme="minorHAnsi" w:cstheme="minorHAnsi"/>
        </w:rPr>
        <w:t>options</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a</w:t>
      </w:r>
      <w:r w:rsidR="00813FF7" w:rsidRPr="008E4C82">
        <w:rPr>
          <w:rFonts w:asciiTheme="minorHAnsi" w:hAnsiTheme="minorHAnsi" w:cstheme="minorHAnsi"/>
        </w:rPr>
        <w:t xml:space="preserve"> </w:t>
      </w:r>
      <w:r w:rsidR="00813FF7" w:rsidRPr="00D80653">
        <w:rPr>
          <w:rFonts w:asciiTheme="minorHAnsi" w:hAnsiTheme="minorHAnsi" w:cstheme="minorHAnsi"/>
        </w:rPr>
        <w:t>Queensland</w:t>
      </w:r>
      <w:r w:rsidR="00813FF7" w:rsidRPr="008E4C82">
        <w:rPr>
          <w:rFonts w:asciiTheme="minorHAnsi" w:hAnsiTheme="minorHAnsi" w:cstheme="minorHAnsi"/>
        </w:rPr>
        <w:t xml:space="preserve"> </w:t>
      </w:r>
      <w:r w:rsidR="00813FF7" w:rsidRPr="00D80653">
        <w:rPr>
          <w:rFonts w:asciiTheme="minorHAnsi" w:hAnsiTheme="minorHAnsi" w:cstheme="minorHAnsi"/>
        </w:rPr>
        <w:t>reportable</w:t>
      </w:r>
      <w:r w:rsidR="00813FF7" w:rsidRPr="008E4C82">
        <w:rPr>
          <w:rFonts w:asciiTheme="minorHAnsi" w:hAnsiTheme="minorHAnsi" w:cstheme="minorHAnsi"/>
        </w:rPr>
        <w:t xml:space="preserve"> </w:t>
      </w:r>
      <w:r w:rsidR="00813FF7" w:rsidRPr="00D80653">
        <w:rPr>
          <w:rFonts w:asciiTheme="minorHAnsi" w:hAnsiTheme="minorHAnsi" w:cstheme="minorHAnsi"/>
        </w:rPr>
        <w:t>conduct</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scheme;</w:t>
      </w:r>
      <w:proofErr w:type="gramEnd"/>
    </w:p>
    <w:p w14:paraId="6DA38E01" w14:textId="6A70ABAD"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7577A757">
          <v:group id="docshapegroup312" o:spid="_x0000_s1077" alt="Decorative line" style="position:absolute;left:0;text-align:left;margin-left:127.55pt;margin-top:6.25pt;width:402.55pt;height:.75pt;z-index:-15716864;mso-wrap-distance-left:0;mso-wrap-distance-right:0;mso-position-horizontal-relative:page" coordorigin="2551,122" coordsize="8051,15">
            <v:line id="_x0000_s1078" alt="Decorative line" style="position:absolute" from="2589,130" to="10579,130" strokecolor="#a0cda5">
              <v:stroke dashstyle="dot"/>
            </v:line>
            <v:shape id="docshape313" o:spid="_x0000_s1079" alt="Decorative line" style="position:absolute;left:2551;top:122;width:8051;height:15" coordorigin="2551,122" coordsize="8051,15" o:spt="100" adj="0,,0" path="m2566,130r-2,-5l2559,122r-6,3l2551,130r2,5l2559,137r5,-2l2566,130xm10602,130r-3,-5l10594,122r-5,3l10587,130r2,5l10594,137r5,-2l10602,130xe" fillcolor="#a0cda5" stroked="f">
              <v:stroke joinstyle="round"/>
              <v:formulas/>
              <v:path arrowok="t" o:connecttype="segments"/>
            </v:shape>
            <w10:wrap type="topAndBottom" anchorx="page"/>
          </v:group>
        </w:pict>
      </w:r>
      <w:r w:rsidR="00813FF7" w:rsidRPr="00D80653">
        <w:rPr>
          <w:rFonts w:asciiTheme="minorHAnsi" w:hAnsiTheme="minorHAnsi" w:cstheme="minorHAnsi"/>
        </w:rPr>
        <w:t>progressing</w:t>
      </w:r>
      <w:r w:rsidR="00813FF7" w:rsidRPr="008E4C82">
        <w:rPr>
          <w:rFonts w:asciiTheme="minorHAnsi" w:hAnsiTheme="minorHAnsi" w:cstheme="minorHAnsi"/>
        </w:rPr>
        <w:t xml:space="preserve"> </w:t>
      </w:r>
      <w:r w:rsidR="00813FF7" w:rsidRPr="00D80653">
        <w:rPr>
          <w:rFonts w:asciiTheme="minorHAnsi" w:hAnsiTheme="minorHAnsi" w:cstheme="minorHAnsi"/>
        </w:rPr>
        <w:t>work</w:t>
      </w:r>
      <w:r w:rsidR="00813FF7" w:rsidRPr="008E4C82">
        <w:rPr>
          <w:rFonts w:asciiTheme="minorHAnsi" w:hAnsiTheme="minorHAnsi" w:cstheme="minorHAnsi"/>
        </w:rPr>
        <w:t xml:space="preserve"> </w:t>
      </w:r>
      <w:r w:rsidR="00813FF7" w:rsidRPr="00D80653">
        <w:rPr>
          <w:rFonts w:asciiTheme="minorHAnsi" w:hAnsiTheme="minorHAnsi" w:cstheme="minorHAnsi"/>
        </w:rPr>
        <w:t>on</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establishment</w:t>
      </w:r>
      <w:r w:rsidR="00813FF7" w:rsidRPr="008E4C82">
        <w:rPr>
          <w:rFonts w:asciiTheme="minorHAnsi" w:hAnsiTheme="minorHAnsi" w:cstheme="minorHAnsi"/>
        </w:rPr>
        <w:t xml:space="preserve"> </w:t>
      </w:r>
      <w:r w:rsidR="00813FF7" w:rsidRPr="00D80653">
        <w:rPr>
          <w:rFonts w:asciiTheme="minorHAnsi" w:hAnsiTheme="minorHAnsi" w:cstheme="minorHAnsi"/>
        </w:rPr>
        <w:t>of</w:t>
      </w:r>
      <w:r w:rsidR="00813FF7" w:rsidRPr="008E4C82">
        <w:rPr>
          <w:rFonts w:asciiTheme="minorHAnsi" w:hAnsiTheme="minorHAnsi" w:cstheme="minorHAnsi"/>
        </w:rPr>
        <w:t xml:space="preserve"> </w:t>
      </w:r>
      <w:r w:rsidR="00813FF7" w:rsidRPr="00D80653">
        <w:rPr>
          <w:rFonts w:asciiTheme="minorHAnsi" w:hAnsiTheme="minorHAnsi" w:cstheme="minorHAnsi"/>
        </w:rPr>
        <w:t>a</w:t>
      </w:r>
      <w:r w:rsidR="00813FF7" w:rsidRPr="008E4C82">
        <w:rPr>
          <w:rFonts w:asciiTheme="minorHAnsi" w:hAnsiTheme="minorHAnsi" w:cstheme="minorHAnsi"/>
        </w:rPr>
        <w:t xml:space="preserve"> </w:t>
      </w:r>
      <w:r w:rsidR="00813FF7" w:rsidRPr="00D80653">
        <w:rPr>
          <w:rFonts w:asciiTheme="minorHAnsi" w:hAnsiTheme="minorHAnsi" w:cstheme="minorHAnsi"/>
        </w:rPr>
        <w:t>Queensland</w:t>
      </w:r>
      <w:r w:rsidR="00813FF7" w:rsidRPr="008E4C82">
        <w:rPr>
          <w:rFonts w:asciiTheme="minorHAnsi" w:hAnsiTheme="minorHAnsi" w:cstheme="minorHAnsi"/>
        </w:rPr>
        <w:t xml:space="preserve"> </w:t>
      </w:r>
      <w:proofErr w:type="spellStart"/>
      <w:r w:rsidR="00813FF7" w:rsidRPr="00D80653">
        <w:rPr>
          <w:rFonts w:asciiTheme="minorHAnsi" w:hAnsiTheme="minorHAnsi" w:cstheme="minorHAnsi"/>
        </w:rPr>
        <w:t>carers</w:t>
      </w:r>
      <w:proofErr w:type="spellEnd"/>
      <w:r w:rsidR="00813FF7" w:rsidRPr="008E4C82">
        <w:rPr>
          <w:rFonts w:asciiTheme="minorHAnsi" w:hAnsiTheme="minorHAnsi" w:cstheme="minorHAnsi"/>
        </w:rPr>
        <w:t xml:space="preserve"> </w:t>
      </w:r>
      <w:r w:rsidR="00813FF7" w:rsidRPr="00D80653">
        <w:rPr>
          <w:rFonts w:asciiTheme="minorHAnsi" w:hAnsiTheme="minorHAnsi" w:cstheme="minorHAnsi"/>
        </w:rPr>
        <w:t>register</w:t>
      </w:r>
      <w:r w:rsidR="00813FF7" w:rsidRPr="008E4C82">
        <w:rPr>
          <w:rFonts w:asciiTheme="minorHAnsi" w:hAnsiTheme="minorHAnsi" w:cstheme="minorHAnsi"/>
        </w:rPr>
        <w:t xml:space="preserve"> </w:t>
      </w:r>
      <w:r w:rsidR="00813FF7" w:rsidRPr="00D80653">
        <w:rPr>
          <w:rFonts w:asciiTheme="minorHAnsi" w:hAnsiTheme="minorHAnsi" w:cstheme="minorHAnsi"/>
        </w:rPr>
        <w:t>in</w:t>
      </w:r>
      <w:r w:rsidR="00813FF7" w:rsidRPr="008E4C82">
        <w:rPr>
          <w:rFonts w:asciiTheme="minorHAnsi" w:hAnsiTheme="minorHAnsi" w:cstheme="minorHAnsi"/>
        </w:rPr>
        <w:t xml:space="preserve"> </w:t>
      </w:r>
      <w:r w:rsidR="00813FF7" w:rsidRPr="00D80653">
        <w:rPr>
          <w:rFonts w:asciiTheme="minorHAnsi" w:hAnsiTheme="minorHAnsi" w:cstheme="minorHAnsi"/>
        </w:rPr>
        <w:t>preparation</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further</w:t>
      </w:r>
      <w:r w:rsidR="00813FF7" w:rsidRPr="008E4C82">
        <w:rPr>
          <w:rFonts w:asciiTheme="minorHAnsi" w:hAnsiTheme="minorHAnsi" w:cstheme="minorHAnsi"/>
        </w:rPr>
        <w:t xml:space="preserve"> </w:t>
      </w:r>
      <w:r w:rsidR="00813FF7" w:rsidRPr="00D80653">
        <w:rPr>
          <w:rFonts w:asciiTheme="minorHAnsi" w:hAnsiTheme="minorHAnsi" w:cstheme="minorHAnsi"/>
        </w:rPr>
        <w:t>national</w:t>
      </w:r>
      <w:r w:rsidR="00813FF7" w:rsidRPr="008E4C82">
        <w:rPr>
          <w:rFonts w:asciiTheme="minorHAnsi" w:hAnsiTheme="minorHAnsi" w:cstheme="minorHAnsi"/>
        </w:rPr>
        <w:t xml:space="preserve"> </w:t>
      </w:r>
      <w:r w:rsidR="00813FF7" w:rsidRPr="00D80653">
        <w:rPr>
          <w:rFonts w:asciiTheme="minorHAnsi" w:hAnsiTheme="minorHAnsi" w:cstheme="minorHAnsi"/>
        </w:rPr>
        <w:t>work</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develop</w:t>
      </w:r>
      <w:r w:rsidR="00813FF7" w:rsidRPr="008E4C82">
        <w:rPr>
          <w:rFonts w:asciiTheme="minorHAnsi" w:hAnsiTheme="minorHAnsi" w:cstheme="minorHAnsi"/>
        </w:rPr>
        <w:t xml:space="preserve"> </w:t>
      </w:r>
      <w:r w:rsidR="00813FF7" w:rsidRPr="00D80653">
        <w:rPr>
          <w:rFonts w:asciiTheme="minorHAnsi" w:hAnsiTheme="minorHAnsi" w:cstheme="minorHAnsi"/>
        </w:rPr>
        <w:t>nationally</w:t>
      </w:r>
      <w:r w:rsidR="00813FF7" w:rsidRPr="008E4C82">
        <w:rPr>
          <w:rFonts w:asciiTheme="minorHAnsi" w:hAnsiTheme="minorHAnsi" w:cstheme="minorHAnsi"/>
        </w:rPr>
        <w:t xml:space="preserve"> </w:t>
      </w:r>
      <w:r w:rsidR="00813FF7" w:rsidRPr="00D80653">
        <w:rPr>
          <w:rFonts w:asciiTheme="minorHAnsi" w:hAnsiTheme="minorHAnsi" w:cstheme="minorHAnsi"/>
        </w:rPr>
        <w:t>consistent</w:t>
      </w:r>
      <w:r w:rsidR="00813FF7" w:rsidRPr="008E4C82">
        <w:rPr>
          <w:rFonts w:asciiTheme="minorHAnsi" w:hAnsiTheme="minorHAnsi" w:cstheme="minorHAnsi"/>
        </w:rPr>
        <w:t xml:space="preserve"> </w:t>
      </w:r>
      <w:proofErr w:type="spellStart"/>
      <w:r w:rsidR="00813FF7" w:rsidRPr="00D80653">
        <w:rPr>
          <w:rFonts w:asciiTheme="minorHAnsi" w:hAnsiTheme="minorHAnsi" w:cstheme="minorHAnsi"/>
        </w:rPr>
        <w:t>carers</w:t>
      </w:r>
      <w:proofErr w:type="spellEnd"/>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registers;</w:t>
      </w:r>
      <w:proofErr w:type="gramEnd"/>
    </w:p>
    <w:p w14:paraId="25B1C7C2" w14:textId="7CAC22BD"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2F2758B5">
          <v:group id="docshapegroup314" o:spid="_x0000_s1074" alt="Decorative line" style="position:absolute;left:0;text-align:left;margin-left:127.55pt;margin-top:6.6pt;width:402.55pt;height:.75pt;z-index:-15716352;mso-wrap-distance-left:0;mso-wrap-distance-right:0;mso-position-horizontal-relative:page" coordorigin="2551,132" coordsize="8051,15">
            <v:line id="_x0000_s1075" alt="Decorative line" style="position:absolute" from="2589,139" to="10579,139" strokecolor="#a0cda5">
              <v:stroke dashstyle="dot"/>
            </v:line>
            <v:shape id="docshape315" o:spid="_x0000_s1076" alt="Decorative line" style="position:absolute;left:2551;top:131;width:8051;height:15" coordorigin="2551,132" coordsize="8051,15" o:spt="100" adj="0,,0" path="m2566,139r-2,-5l2559,132r-6,2l2551,139r2,6l2559,147r5,-2l2566,139xm10602,139r-3,-5l10594,132r-5,2l10587,139r2,6l10594,147r5,-2l10602,139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8E4C82">
        <w:rPr>
          <w:rFonts w:asciiTheme="minorHAnsi" w:hAnsiTheme="minorHAnsi" w:cstheme="minorHAnsi"/>
        </w:rPr>
        <w:t xml:space="preserve"> </w:t>
      </w:r>
      <w:r w:rsidR="00813FF7" w:rsidRPr="00D80653">
        <w:rPr>
          <w:rFonts w:asciiTheme="minorHAnsi" w:hAnsiTheme="minorHAnsi" w:cstheme="minorHAnsi"/>
        </w:rPr>
        <w:t>national</w:t>
      </w:r>
      <w:r w:rsidR="00813FF7" w:rsidRPr="008E4C82">
        <w:rPr>
          <w:rFonts w:asciiTheme="minorHAnsi" w:hAnsiTheme="minorHAnsi" w:cstheme="minorHAnsi"/>
        </w:rPr>
        <w:t xml:space="preserve"> </w:t>
      </w:r>
      <w:r w:rsidR="00813FF7" w:rsidRPr="00D80653">
        <w:rPr>
          <w:rFonts w:asciiTheme="minorHAnsi" w:hAnsiTheme="minorHAnsi" w:cstheme="minorHAnsi"/>
        </w:rPr>
        <w:t>work</w:t>
      </w:r>
      <w:r w:rsidR="00813FF7" w:rsidRPr="008E4C82">
        <w:rPr>
          <w:rFonts w:asciiTheme="minorHAnsi" w:hAnsiTheme="minorHAnsi" w:cstheme="minorHAnsi"/>
        </w:rPr>
        <w:t xml:space="preserve"> </w:t>
      </w:r>
      <w:r w:rsidR="00813FF7" w:rsidRPr="00D80653">
        <w:rPr>
          <w:rFonts w:asciiTheme="minorHAnsi" w:hAnsiTheme="minorHAnsi" w:cstheme="minorHAnsi"/>
        </w:rPr>
        <w:t>on</w:t>
      </w:r>
      <w:r w:rsidR="00813FF7" w:rsidRPr="008E4C82">
        <w:rPr>
          <w:rFonts w:asciiTheme="minorHAnsi" w:hAnsiTheme="minorHAnsi" w:cstheme="minorHAnsi"/>
        </w:rPr>
        <w:t xml:space="preserve"> </w:t>
      </w:r>
      <w:r w:rsidR="00813FF7" w:rsidRPr="00D80653">
        <w:rPr>
          <w:rFonts w:asciiTheme="minorHAnsi" w:hAnsiTheme="minorHAnsi" w:cstheme="minorHAnsi"/>
        </w:rPr>
        <w:t>strengthening</w:t>
      </w:r>
      <w:r w:rsidR="00813FF7" w:rsidRPr="008E4C82">
        <w:rPr>
          <w:rFonts w:asciiTheme="minorHAnsi" w:hAnsiTheme="minorHAnsi" w:cstheme="minorHAnsi"/>
        </w:rPr>
        <w:t xml:space="preserve"> </w:t>
      </w:r>
      <w:r w:rsidR="00813FF7" w:rsidRPr="00D80653">
        <w:rPr>
          <w:rFonts w:asciiTheme="minorHAnsi" w:hAnsiTheme="minorHAnsi" w:cstheme="minorHAnsi"/>
        </w:rPr>
        <w:t>teacher</w:t>
      </w:r>
      <w:r w:rsidR="00813FF7" w:rsidRPr="008E4C82">
        <w:rPr>
          <w:rFonts w:asciiTheme="minorHAnsi" w:hAnsiTheme="minorHAnsi" w:cstheme="minorHAnsi"/>
        </w:rPr>
        <w:t xml:space="preserve"> </w:t>
      </w:r>
      <w:r w:rsidR="00813FF7" w:rsidRPr="00D80653">
        <w:rPr>
          <w:rFonts w:asciiTheme="minorHAnsi" w:hAnsiTheme="minorHAnsi" w:cstheme="minorHAnsi"/>
        </w:rPr>
        <w:t>registration</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requirements;</w:t>
      </w:r>
      <w:proofErr w:type="gramEnd"/>
    </w:p>
    <w:p w14:paraId="00E7F21D" w14:textId="149594BA"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30886EDB">
          <v:group id="docshapegroup316" o:spid="_x0000_s1071" alt="Decorative line" style="position:absolute;left:0;text-align:left;margin-left:127.55pt;margin-top:6.25pt;width:402.55pt;height:.75pt;z-index:-15715840;mso-wrap-distance-left:0;mso-wrap-distance-right:0;mso-position-horizontal-relative:page" coordorigin="2551,122" coordsize="8051,15">
            <v:line id="_x0000_s1072" alt="Decorative line" style="position:absolute" from="2589,130" to="10579,130" strokecolor="#a0cda5">
              <v:stroke dashstyle="dot"/>
            </v:line>
            <v:shape id="docshape317" o:spid="_x0000_s1073" alt="Decorative line" style="position:absolute;left:2551;top:122;width:8051;height:15" coordorigin="2551,122" coordsize="8051,15" o:spt="100" adj="0,,0" path="m2566,130r-2,-5l2559,122r-6,3l2551,130r2,5l2559,137r5,-2l2566,130xm10602,130r-3,-5l10594,122r-5,3l10587,130r2,5l10594,137r5,-2l10602,130xe" fillcolor="#a0cda5" stroked="f">
              <v:stroke joinstyle="round"/>
              <v:formulas/>
              <v:path arrowok="t" o:connecttype="segments"/>
            </v:shape>
            <w10:wrap type="topAndBottom" anchorx="page"/>
          </v:group>
        </w:pict>
      </w:r>
      <w:r w:rsidR="00813FF7" w:rsidRPr="00D80653">
        <w:rPr>
          <w:rFonts w:asciiTheme="minorHAnsi" w:hAnsiTheme="minorHAnsi" w:cstheme="minorHAnsi"/>
        </w:rPr>
        <w:t>progressing</w:t>
      </w:r>
      <w:r w:rsidR="00813FF7" w:rsidRPr="008E4C82">
        <w:rPr>
          <w:rFonts w:asciiTheme="minorHAnsi" w:hAnsiTheme="minorHAnsi" w:cstheme="minorHAnsi"/>
        </w:rPr>
        <w:t xml:space="preserve"> </w:t>
      </w:r>
      <w:r w:rsidR="00813FF7" w:rsidRPr="00D80653">
        <w:rPr>
          <w:rFonts w:asciiTheme="minorHAnsi" w:hAnsiTheme="minorHAnsi" w:cstheme="minorHAnsi"/>
        </w:rPr>
        <w:t>legislative</w:t>
      </w:r>
      <w:r w:rsidR="00813FF7" w:rsidRPr="008E4C82">
        <w:rPr>
          <w:rFonts w:asciiTheme="minorHAnsi" w:hAnsiTheme="minorHAnsi" w:cstheme="minorHAnsi"/>
        </w:rPr>
        <w:t xml:space="preserve"> </w:t>
      </w:r>
      <w:r w:rsidR="00813FF7" w:rsidRPr="00D80653">
        <w:rPr>
          <w:rFonts w:asciiTheme="minorHAnsi" w:hAnsiTheme="minorHAnsi" w:cstheme="minorHAnsi"/>
        </w:rPr>
        <w:t>reform</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strengthen</w:t>
      </w:r>
      <w:r w:rsidR="00813FF7" w:rsidRPr="008E4C82">
        <w:rPr>
          <w:rFonts w:asciiTheme="minorHAnsi" w:hAnsiTheme="minorHAnsi" w:cstheme="minorHAnsi"/>
        </w:rPr>
        <w:t xml:space="preserve"> </w:t>
      </w:r>
      <w:r w:rsidR="00813FF7" w:rsidRPr="00D80653">
        <w:rPr>
          <w:rFonts w:asciiTheme="minorHAnsi" w:hAnsiTheme="minorHAnsi" w:cstheme="minorHAnsi"/>
        </w:rPr>
        <w:t>children’s</w:t>
      </w:r>
      <w:r w:rsidR="00813FF7" w:rsidRPr="008E4C82">
        <w:rPr>
          <w:rFonts w:asciiTheme="minorHAnsi" w:hAnsiTheme="minorHAnsi" w:cstheme="minorHAnsi"/>
        </w:rPr>
        <w:t xml:space="preserve"> </w:t>
      </w:r>
      <w:r w:rsidR="00813FF7" w:rsidRPr="00D80653">
        <w:rPr>
          <w:rFonts w:asciiTheme="minorHAnsi" w:hAnsiTheme="minorHAnsi" w:cstheme="minorHAnsi"/>
        </w:rPr>
        <w:t>rights</w:t>
      </w:r>
      <w:r w:rsidR="00813FF7" w:rsidRPr="008E4C82">
        <w:rPr>
          <w:rFonts w:asciiTheme="minorHAnsi" w:hAnsiTheme="minorHAnsi" w:cstheme="minorHAnsi"/>
        </w:rPr>
        <w:t xml:space="preserve"> </w:t>
      </w:r>
      <w:r w:rsidR="00813FF7" w:rsidRPr="00D80653">
        <w:rPr>
          <w:rFonts w:asciiTheme="minorHAnsi" w:hAnsiTheme="minorHAnsi" w:cstheme="minorHAnsi"/>
        </w:rPr>
        <w:t>and</w:t>
      </w:r>
      <w:r w:rsidR="00813FF7" w:rsidRPr="008E4C82">
        <w:rPr>
          <w:rFonts w:asciiTheme="minorHAnsi" w:hAnsiTheme="minorHAnsi" w:cstheme="minorHAnsi"/>
        </w:rPr>
        <w:t xml:space="preserve"> </w:t>
      </w:r>
      <w:r w:rsidR="00813FF7" w:rsidRPr="00D80653">
        <w:rPr>
          <w:rFonts w:asciiTheme="minorHAnsi" w:hAnsiTheme="minorHAnsi" w:cstheme="minorHAnsi"/>
        </w:rPr>
        <w:t>voices</w:t>
      </w:r>
      <w:r w:rsidR="00813FF7" w:rsidRPr="008E4C82">
        <w:rPr>
          <w:rFonts w:asciiTheme="minorHAnsi" w:hAnsiTheme="minorHAnsi" w:cstheme="minorHAnsi"/>
        </w:rPr>
        <w:t xml:space="preserve"> </w:t>
      </w:r>
      <w:r w:rsidR="00813FF7" w:rsidRPr="00D80653">
        <w:rPr>
          <w:rFonts w:asciiTheme="minorHAnsi" w:hAnsiTheme="minorHAnsi" w:cstheme="minorHAnsi"/>
        </w:rPr>
        <w:t>in</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child</w:t>
      </w:r>
      <w:r w:rsidR="00813FF7" w:rsidRPr="008E4C82">
        <w:rPr>
          <w:rFonts w:asciiTheme="minorHAnsi" w:hAnsiTheme="minorHAnsi" w:cstheme="minorHAnsi"/>
        </w:rPr>
        <w:t xml:space="preserve"> </w:t>
      </w:r>
      <w:r w:rsidR="00813FF7" w:rsidRPr="00D80653">
        <w:rPr>
          <w:rFonts w:asciiTheme="minorHAnsi" w:hAnsiTheme="minorHAnsi" w:cstheme="minorHAnsi"/>
        </w:rPr>
        <w:t>protection</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system;</w:t>
      </w:r>
      <w:proofErr w:type="gramEnd"/>
    </w:p>
    <w:p w14:paraId="7B2F32DA" w14:textId="672C5091"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06E91F5F">
          <v:group id="docshapegroup318" o:spid="_x0000_s1068" alt="Decorative line" style="position:absolute;left:0;text-align:left;margin-left:127.55pt;margin-top:6.55pt;width:402.55pt;height:.75pt;z-index:-15715328;mso-wrap-distance-left:0;mso-wrap-distance-right:0;mso-position-horizontal-relative:page" coordorigin="2551,131" coordsize="8051,15">
            <v:line id="_x0000_s1069" alt="Decorative line" style="position:absolute" from="2589,138" to="10579,138" strokecolor="#a0cda5">
              <v:stroke dashstyle="dot"/>
            </v:line>
            <v:shape id="docshape319" o:spid="_x0000_s1070" alt="Decorative line" style="position:absolute;left:2551;top:130;width:8051;height:15" coordorigin="2551,131" coordsize="8051,15" o:spt="100" adj="0,,0" path="m2566,138r-2,-5l2559,131r-6,2l2551,138r2,6l2559,146r5,-2l2566,138xm10602,138r-3,-5l10594,131r-5,2l10587,138r2,6l10594,146r5,-2l10602,138xe" fillcolor="#a0cda5" stroked="f">
              <v:stroke joinstyle="round"/>
              <v:formulas/>
              <v:path arrowok="t" o:connecttype="segments"/>
            </v:shape>
            <w10:wrap type="topAndBottom" anchorx="page"/>
          </v:group>
        </w:pict>
      </w:r>
      <w:r w:rsidR="00813FF7" w:rsidRPr="00D80653">
        <w:rPr>
          <w:rFonts w:asciiTheme="minorHAnsi" w:hAnsiTheme="minorHAnsi" w:cstheme="minorHAnsi"/>
        </w:rPr>
        <w:t>adapting</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Hope and Healing Framework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foster</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care;</w:t>
      </w:r>
      <w:proofErr w:type="gramEnd"/>
    </w:p>
    <w:p w14:paraId="207AB6E4" w14:textId="70E043D8"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2177B5B9">
          <v:group id="docshapegroup320" o:spid="_x0000_s1065" alt="Decorative line" style="position:absolute;left:0;text-align:left;margin-left:127.55pt;margin-top:6.05pt;width:402.55pt;height:.75pt;z-index:-15714816;mso-wrap-distance-left:0;mso-wrap-distance-right:0;mso-position-horizontal-relative:page" coordorigin="2551,121" coordsize="8051,15">
            <v:line id="_x0000_s1066" alt="Decorative line" style="position:absolute" from="2589,129" to="10579,129" strokecolor="#a0cda5">
              <v:stroke dashstyle="dot"/>
            </v:line>
            <v:shape id="docshape321" o:spid="_x0000_s1067" alt="Decorative line" style="position:absolute;left:2551;top:121;width:8051;height:15" coordorigin="2551,121" coordsize="8051,15" o:spt="100" adj="0,,0" path="m2566,129r-2,-5l2559,121r-6,3l2551,129r2,5l2559,136r5,-2l2566,129xm10602,129r-3,-5l10594,121r-5,3l10587,129r2,5l10594,136r5,-2l10602,129xe" fillcolor="#a0cda5" stroked="f">
              <v:stroke joinstyle="round"/>
              <v:formulas/>
              <v:path arrowok="t" o:connecttype="segments"/>
            </v:shape>
            <w10:wrap type="topAndBottom" anchorx="page"/>
          </v:group>
        </w:pict>
      </w:r>
      <w:r w:rsidR="00813FF7" w:rsidRPr="00D80653">
        <w:rPr>
          <w:rFonts w:asciiTheme="minorHAnsi" w:hAnsiTheme="minorHAnsi" w:cstheme="minorHAnsi"/>
        </w:rPr>
        <w:t>developing a new stand-alone kinship care program tailored to the support needs of</w:t>
      </w:r>
      <w:r w:rsidR="00813FF7" w:rsidRPr="008E4C82">
        <w:rPr>
          <w:rFonts w:asciiTheme="minorHAnsi" w:hAnsiTheme="minorHAnsi" w:cstheme="minorHAnsi"/>
        </w:rPr>
        <w:t xml:space="preserve"> </w:t>
      </w:r>
      <w:r w:rsidR="00813FF7" w:rsidRPr="00D80653">
        <w:rPr>
          <w:rFonts w:asciiTheme="minorHAnsi" w:hAnsiTheme="minorHAnsi" w:cstheme="minorHAnsi"/>
        </w:rPr>
        <w:t>family</w:t>
      </w:r>
      <w:r w:rsidR="00813FF7" w:rsidRPr="008E4C82">
        <w:rPr>
          <w:rFonts w:asciiTheme="minorHAnsi" w:hAnsiTheme="minorHAnsi" w:cstheme="minorHAnsi"/>
        </w:rPr>
        <w:t xml:space="preserve"> </w:t>
      </w:r>
      <w:r w:rsidR="00813FF7" w:rsidRPr="00D80653">
        <w:rPr>
          <w:rFonts w:asciiTheme="minorHAnsi" w:hAnsiTheme="minorHAnsi" w:cstheme="minorHAnsi"/>
        </w:rPr>
        <w:t>caring</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family</w:t>
      </w:r>
      <w:r w:rsidR="00813FF7" w:rsidRPr="008E4C82">
        <w:rPr>
          <w:rFonts w:asciiTheme="minorHAnsi" w:hAnsiTheme="minorHAnsi" w:cstheme="minorHAnsi"/>
        </w:rPr>
        <w:t xml:space="preserve"> </w:t>
      </w:r>
      <w:r w:rsidR="00813FF7" w:rsidRPr="00D80653">
        <w:rPr>
          <w:rFonts w:asciiTheme="minorHAnsi" w:hAnsiTheme="minorHAnsi" w:cstheme="minorHAnsi"/>
        </w:rPr>
        <w:t>which</w:t>
      </w:r>
      <w:r w:rsidR="00813FF7" w:rsidRPr="008E4C82">
        <w:rPr>
          <w:rFonts w:asciiTheme="minorHAnsi" w:hAnsiTheme="minorHAnsi" w:cstheme="minorHAnsi"/>
        </w:rPr>
        <w:t xml:space="preserve"> </w:t>
      </w:r>
      <w:r w:rsidR="00813FF7" w:rsidRPr="00D80653">
        <w:rPr>
          <w:rFonts w:asciiTheme="minorHAnsi" w:hAnsiTheme="minorHAnsi" w:cstheme="minorHAnsi"/>
        </w:rPr>
        <w:t>includes</w:t>
      </w:r>
      <w:r w:rsidR="00813FF7" w:rsidRPr="008E4C82">
        <w:rPr>
          <w:rFonts w:asciiTheme="minorHAnsi" w:hAnsiTheme="minorHAnsi" w:cstheme="minorHAnsi"/>
        </w:rPr>
        <w:t xml:space="preserve"> </w:t>
      </w:r>
      <w:r w:rsidR="00813FF7" w:rsidRPr="00D80653">
        <w:rPr>
          <w:rFonts w:asciiTheme="minorHAnsi" w:hAnsiTheme="minorHAnsi" w:cstheme="minorHAnsi"/>
        </w:rPr>
        <w:t>a</w:t>
      </w:r>
      <w:r w:rsidR="00813FF7" w:rsidRPr="008E4C82">
        <w:rPr>
          <w:rFonts w:asciiTheme="minorHAnsi" w:hAnsiTheme="minorHAnsi" w:cstheme="minorHAnsi"/>
        </w:rPr>
        <w:t xml:space="preserve"> </w:t>
      </w:r>
      <w:r w:rsidR="00813FF7" w:rsidRPr="00D80653">
        <w:rPr>
          <w:rFonts w:asciiTheme="minorHAnsi" w:hAnsiTheme="minorHAnsi" w:cstheme="minorHAnsi"/>
        </w:rPr>
        <w:t>specific</w:t>
      </w:r>
      <w:r w:rsidR="00813FF7" w:rsidRPr="008E4C82">
        <w:rPr>
          <w:rFonts w:asciiTheme="minorHAnsi" w:hAnsiTheme="minorHAnsi" w:cstheme="minorHAnsi"/>
        </w:rPr>
        <w:t xml:space="preserve"> </w:t>
      </w:r>
      <w:r w:rsidR="00813FF7" w:rsidRPr="00D80653">
        <w:rPr>
          <w:rFonts w:asciiTheme="minorHAnsi" w:hAnsiTheme="minorHAnsi" w:cstheme="minorHAnsi"/>
        </w:rPr>
        <w:t>model</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kinship</w:t>
      </w:r>
      <w:r w:rsidR="00813FF7" w:rsidRPr="008E4C82">
        <w:rPr>
          <w:rFonts w:asciiTheme="minorHAnsi" w:hAnsiTheme="minorHAnsi" w:cstheme="minorHAnsi"/>
        </w:rPr>
        <w:t xml:space="preserve"> </w:t>
      </w:r>
      <w:r w:rsidR="00813FF7" w:rsidRPr="00D80653">
        <w:rPr>
          <w:rFonts w:asciiTheme="minorHAnsi" w:hAnsiTheme="minorHAnsi" w:cstheme="minorHAnsi"/>
        </w:rPr>
        <w:t>care</w:t>
      </w:r>
      <w:r w:rsidR="00813FF7" w:rsidRPr="008E4C82">
        <w:rPr>
          <w:rFonts w:asciiTheme="minorHAnsi" w:hAnsiTheme="minorHAnsi" w:cstheme="minorHAnsi"/>
        </w:rPr>
        <w:t xml:space="preserve"> </w:t>
      </w:r>
      <w:r w:rsidR="00813FF7" w:rsidRPr="00D80653">
        <w:rPr>
          <w:rFonts w:asciiTheme="minorHAnsi" w:hAnsiTheme="minorHAnsi" w:cstheme="minorHAnsi"/>
        </w:rPr>
        <w:t>for</w:t>
      </w:r>
      <w:r w:rsidR="00813FF7" w:rsidRPr="008E4C82">
        <w:rPr>
          <w:rFonts w:asciiTheme="minorHAnsi" w:hAnsiTheme="minorHAnsi" w:cstheme="minorHAnsi"/>
        </w:rPr>
        <w:t xml:space="preserve"> </w:t>
      </w:r>
      <w:r w:rsidR="00813FF7" w:rsidRPr="00D80653">
        <w:rPr>
          <w:rFonts w:asciiTheme="minorHAnsi" w:hAnsiTheme="minorHAnsi" w:cstheme="minorHAnsi"/>
        </w:rPr>
        <w:t>Aboriginal</w:t>
      </w:r>
      <w:r w:rsidR="00813FF7" w:rsidRPr="008E4C82">
        <w:rPr>
          <w:rFonts w:asciiTheme="minorHAnsi" w:hAnsiTheme="minorHAnsi" w:cstheme="minorHAnsi"/>
        </w:rPr>
        <w:t xml:space="preserve"> </w:t>
      </w:r>
      <w:r w:rsidR="00813FF7" w:rsidRPr="00D80653">
        <w:rPr>
          <w:rFonts w:asciiTheme="minorHAnsi" w:hAnsiTheme="minorHAnsi" w:cstheme="minorHAnsi"/>
        </w:rPr>
        <w:t>and</w:t>
      </w:r>
      <w:r w:rsidR="00813FF7" w:rsidRPr="008E4C82">
        <w:rPr>
          <w:rFonts w:asciiTheme="minorHAnsi" w:hAnsiTheme="minorHAnsi" w:cstheme="minorHAnsi"/>
        </w:rPr>
        <w:t xml:space="preserve"> </w:t>
      </w:r>
      <w:r w:rsidR="00813FF7" w:rsidRPr="00D80653">
        <w:rPr>
          <w:rFonts w:asciiTheme="minorHAnsi" w:hAnsiTheme="minorHAnsi" w:cstheme="minorHAnsi"/>
        </w:rPr>
        <w:t>Torres</w:t>
      </w:r>
      <w:r w:rsidR="00813FF7" w:rsidRPr="008E4C82">
        <w:rPr>
          <w:rFonts w:asciiTheme="minorHAnsi" w:hAnsiTheme="minorHAnsi" w:cstheme="minorHAnsi"/>
        </w:rPr>
        <w:t xml:space="preserve"> </w:t>
      </w:r>
      <w:r w:rsidR="00813FF7" w:rsidRPr="00D80653">
        <w:rPr>
          <w:rFonts w:asciiTheme="minorHAnsi" w:hAnsiTheme="minorHAnsi" w:cstheme="minorHAnsi"/>
        </w:rPr>
        <w:t>Strait</w:t>
      </w:r>
      <w:r w:rsidR="00813FF7" w:rsidRPr="008E4C82">
        <w:rPr>
          <w:rFonts w:asciiTheme="minorHAnsi" w:hAnsiTheme="minorHAnsi" w:cstheme="minorHAnsi"/>
        </w:rPr>
        <w:t xml:space="preserve"> </w:t>
      </w:r>
      <w:r w:rsidR="00813FF7" w:rsidRPr="00D80653">
        <w:rPr>
          <w:rFonts w:asciiTheme="minorHAnsi" w:hAnsiTheme="minorHAnsi" w:cstheme="minorHAnsi"/>
        </w:rPr>
        <w:t>Islander</w:t>
      </w:r>
      <w:r w:rsidR="00813FF7" w:rsidRPr="008E4C82">
        <w:rPr>
          <w:rFonts w:asciiTheme="minorHAnsi" w:hAnsiTheme="minorHAnsi" w:cstheme="minorHAnsi"/>
        </w:rPr>
        <w:t xml:space="preserve"> </w:t>
      </w:r>
      <w:r w:rsidR="00813FF7" w:rsidRPr="00D80653">
        <w:rPr>
          <w:rFonts w:asciiTheme="minorHAnsi" w:hAnsiTheme="minorHAnsi" w:cstheme="minorHAnsi"/>
        </w:rPr>
        <w:t>children and</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families;</w:t>
      </w:r>
      <w:proofErr w:type="gramEnd"/>
    </w:p>
    <w:p w14:paraId="534B6830" w14:textId="49D5FA9E"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259D927C">
          <v:group id="docshapegroup322" o:spid="_x0000_s1062" alt="Decorative line" style="position:absolute;left:0;text-align:left;margin-left:127.55pt;margin-top:6.45pt;width:402.55pt;height:.75pt;z-index:-15714304;mso-wrap-distance-left:0;mso-wrap-distance-right:0;mso-position-horizontal-relative:page" coordorigin="2551,129" coordsize="8051,15">
            <v:line id="_x0000_s1063" alt="Decorative line" style="position:absolute" from="2589,137" to="10579,137" strokecolor="#a0cda5">
              <v:stroke dashstyle="dot"/>
            </v:line>
            <v:shape id="docshape323" o:spid="_x0000_s1064" alt="Decorative line" style="position:absolute;left:2551;top:129;width:8051;height:15" coordorigin="2551,129" coordsize="8051,15" o:spt="100" adj="0,,0" path="m2566,137r-2,-6l2559,129r-6,2l2551,137r2,5l2559,144r5,-2l2566,137xm10602,137r-3,-6l10594,129r-5,2l10587,137r2,5l10594,144r5,-2l10602,137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8E4C82">
        <w:rPr>
          <w:rFonts w:asciiTheme="minorHAnsi" w:hAnsiTheme="minorHAnsi" w:cstheme="minorHAnsi"/>
        </w:rPr>
        <w:t xml:space="preserve"> </w:t>
      </w:r>
      <w:r w:rsidR="00813FF7" w:rsidRPr="00D80653">
        <w:rPr>
          <w:rFonts w:asciiTheme="minorHAnsi" w:hAnsiTheme="minorHAnsi" w:cstheme="minorHAnsi"/>
        </w:rPr>
        <w:t>work</w:t>
      </w:r>
      <w:r w:rsidR="00813FF7" w:rsidRPr="008E4C82">
        <w:rPr>
          <w:rFonts w:asciiTheme="minorHAnsi" w:hAnsiTheme="minorHAnsi" w:cstheme="minorHAnsi"/>
        </w:rPr>
        <w:t xml:space="preserve"> </w:t>
      </w:r>
      <w:r w:rsidR="00813FF7" w:rsidRPr="00D80653">
        <w:rPr>
          <w:rFonts w:asciiTheme="minorHAnsi" w:hAnsiTheme="minorHAnsi" w:cstheme="minorHAnsi"/>
        </w:rPr>
        <w:t>to</w:t>
      </w:r>
      <w:r w:rsidR="00813FF7" w:rsidRPr="008E4C82">
        <w:rPr>
          <w:rFonts w:asciiTheme="minorHAnsi" w:hAnsiTheme="minorHAnsi" w:cstheme="minorHAnsi"/>
        </w:rPr>
        <w:t xml:space="preserve"> </w:t>
      </w:r>
      <w:r w:rsidR="00813FF7" w:rsidRPr="00D80653">
        <w:rPr>
          <w:rFonts w:asciiTheme="minorHAnsi" w:hAnsiTheme="minorHAnsi" w:cstheme="minorHAnsi"/>
        </w:rPr>
        <w:t>embed</w:t>
      </w:r>
      <w:r w:rsidR="00813FF7" w:rsidRPr="008E4C82">
        <w:rPr>
          <w:rFonts w:asciiTheme="minorHAnsi" w:hAnsiTheme="minorHAnsi" w:cstheme="minorHAnsi"/>
        </w:rPr>
        <w:t xml:space="preserve"> </w:t>
      </w:r>
      <w:r w:rsidR="00813FF7" w:rsidRPr="00D80653">
        <w:rPr>
          <w:rFonts w:asciiTheme="minorHAnsi" w:hAnsiTheme="minorHAnsi" w:cstheme="minorHAnsi"/>
        </w:rPr>
        <w:t>the</w:t>
      </w:r>
      <w:r w:rsidR="00813FF7" w:rsidRPr="008E4C82">
        <w:rPr>
          <w:rFonts w:asciiTheme="minorHAnsi" w:hAnsiTheme="minorHAnsi" w:cstheme="minorHAnsi"/>
        </w:rPr>
        <w:t xml:space="preserve"> </w:t>
      </w:r>
      <w:r w:rsidR="00813FF7" w:rsidRPr="00D80653">
        <w:rPr>
          <w:rFonts w:asciiTheme="minorHAnsi" w:hAnsiTheme="minorHAnsi" w:cstheme="minorHAnsi"/>
        </w:rPr>
        <w:t>Aboriginal</w:t>
      </w:r>
      <w:r w:rsidR="00813FF7" w:rsidRPr="008E4C82">
        <w:rPr>
          <w:rFonts w:asciiTheme="minorHAnsi" w:hAnsiTheme="minorHAnsi" w:cstheme="minorHAnsi"/>
        </w:rPr>
        <w:t xml:space="preserve"> </w:t>
      </w:r>
      <w:r w:rsidR="00813FF7" w:rsidRPr="00D80653">
        <w:rPr>
          <w:rFonts w:asciiTheme="minorHAnsi" w:hAnsiTheme="minorHAnsi" w:cstheme="minorHAnsi"/>
        </w:rPr>
        <w:t>and</w:t>
      </w:r>
      <w:r w:rsidR="00813FF7" w:rsidRPr="008E4C82">
        <w:rPr>
          <w:rFonts w:asciiTheme="minorHAnsi" w:hAnsiTheme="minorHAnsi" w:cstheme="minorHAnsi"/>
        </w:rPr>
        <w:t xml:space="preserve"> </w:t>
      </w:r>
      <w:r w:rsidR="00813FF7" w:rsidRPr="00D80653">
        <w:rPr>
          <w:rFonts w:asciiTheme="minorHAnsi" w:hAnsiTheme="minorHAnsi" w:cstheme="minorHAnsi"/>
        </w:rPr>
        <w:t>Torres</w:t>
      </w:r>
      <w:r w:rsidR="00813FF7" w:rsidRPr="008E4C82">
        <w:rPr>
          <w:rFonts w:asciiTheme="minorHAnsi" w:hAnsiTheme="minorHAnsi" w:cstheme="minorHAnsi"/>
        </w:rPr>
        <w:t xml:space="preserve"> </w:t>
      </w:r>
      <w:r w:rsidR="00813FF7" w:rsidRPr="00D80653">
        <w:rPr>
          <w:rFonts w:asciiTheme="minorHAnsi" w:hAnsiTheme="minorHAnsi" w:cstheme="minorHAnsi"/>
        </w:rPr>
        <w:t>Strait</w:t>
      </w:r>
      <w:r w:rsidR="00813FF7" w:rsidRPr="008E4C82">
        <w:rPr>
          <w:rFonts w:asciiTheme="minorHAnsi" w:hAnsiTheme="minorHAnsi" w:cstheme="minorHAnsi"/>
        </w:rPr>
        <w:t xml:space="preserve"> </w:t>
      </w:r>
      <w:r w:rsidR="00813FF7" w:rsidRPr="00D80653">
        <w:rPr>
          <w:rFonts w:asciiTheme="minorHAnsi" w:hAnsiTheme="minorHAnsi" w:cstheme="minorHAnsi"/>
        </w:rPr>
        <w:t>Islander</w:t>
      </w:r>
      <w:r w:rsidR="00813FF7" w:rsidRPr="008E4C82">
        <w:rPr>
          <w:rFonts w:asciiTheme="minorHAnsi" w:hAnsiTheme="minorHAnsi" w:cstheme="minorHAnsi"/>
        </w:rPr>
        <w:t xml:space="preserve"> </w:t>
      </w:r>
      <w:r w:rsidR="00813FF7" w:rsidRPr="00D80653">
        <w:rPr>
          <w:rFonts w:asciiTheme="minorHAnsi" w:hAnsiTheme="minorHAnsi" w:cstheme="minorHAnsi"/>
        </w:rPr>
        <w:t>child</w:t>
      </w:r>
      <w:r w:rsidR="00813FF7" w:rsidRPr="008E4C82">
        <w:rPr>
          <w:rFonts w:asciiTheme="minorHAnsi" w:hAnsiTheme="minorHAnsi" w:cstheme="minorHAnsi"/>
        </w:rPr>
        <w:t xml:space="preserve"> </w:t>
      </w:r>
      <w:r w:rsidR="00813FF7" w:rsidRPr="00D80653">
        <w:rPr>
          <w:rFonts w:asciiTheme="minorHAnsi" w:hAnsiTheme="minorHAnsi" w:cstheme="minorHAnsi"/>
        </w:rPr>
        <w:t>placement</w:t>
      </w:r>
      <w:r w:rsidR="00813FF7" w:rsidRPr="008E4C82">
        <w:rPr>
          <w:rFonts w:asciiTheme="minorHAnsi" w:hAnsiTheme="minorHAnsi" w:cstheme="minorHAnsi"/>
        </w:rPr>
        <w:t xml:space="preserve"> </w:t>
      </w:r>
      <w:r w:rsidR="00813FF7" w:rsidRPr="00D80653">
        <w:rPr>
          <w:rFonts w:asciiTheme="minorHAnsi" w:hAnsiTheme="minorHAnsi" w:cstheme="minorHAnsi"/>
        </w:rPr>
        <w:t>principle</w:t>
      </w:r>
      <w:r w:rsidR="00813FF7" w:rsidRPr="008E4C82">
        <w:rPr>
          <w:rFonts w:asciiTheme="minorHAnsi" w:hAnsiTheme="minorHAnsi" w:cstheme="minorHAnsi"/>
        </w:rPr>
        <w:t xml:space="preserve"> </w:t>
      </w:r>
      <w:r w:rsidR="00813FF7" w:rsidRPr="00D80653">
        <w:rPr>
          <w:rFonts w:asciiTheme="minorHAnsi" w:hAnsiTheme="minorHAnsi" w:cstheme="minorHAnsi"/>
        </w:rPr>
        <w:t>in</w:t>
      </w:r>
      <w:r w:rsidR="00813FF7" w:rsidRPr="008E4C82">
        <w:rPr>
          <w:rFonts w:asciiTheme="minorHAnsi" w:hAnsiTheme="minorHAnsi" w:cstheme="minorHAnsi"/>
        </w:rPr>
        <w:t xml:space="preserve"> </w:t>
      </w:r>
      <w:r w:rsidR="00813FF7" w:rsidRPr="00D80653">
        <w:rPr>
          <w:rFonts w:asciiTheme="minorHAnsi" w:hAnsiTheme="minorHAnsi" w:cstheme="minorHAnsi"/>
        </w:rPr>
        <w:t>practice</w:t>
      </w:r>
      <w:r w:rsidR="00813FF7" w:rsidRPr="008E4C82">
        <w:rPr>
          <w:rFonts w:asciiTheme="minorHAnsi" w:hAnsiTheme="minorHAnsi" w:cstheme="minorHAnsi"/>
        </w:rPr>
        <w:t xml:space="preserve"> </w:t>
      </w:r>
      <w:r w:rsidR="00813FF7" w:rsidRPr="00D80653">
        <w:rPr>
          <w:rFonts w:asciiTheme="minorHAnsi" w:hAnsiTheme="minorHAnsi" w:cstheme="minorHAnsi"/>
        </w:rPr>
        <w:t>including</w:t>
      </w:r>
      <w:r w:rsidR="00813FF7" w:rsidRPr="008E4C82">
        <w:rPr>
          <w:rFonts w:asciiTheme="minorHAnsi" w:hAnsiTheme="minorHAnsi" w:cstheme="minorHAnsi"/>
        </w:rPr>
        <w:t xml:space="preserve"> </w:t>
      </w:r>
      <w:r w:rsidR="00813FF7" w:rsidRPr="00D80653">
        <w:rPr>
          <w:rFonts w:asciiTheme="minorHAnsi" w:hAnsiTheme="minorHAnsi" w:cstheme="minorHAnsi"/>
        </w:rPr>
        <w:t>through</w:t>
      </w:r>
      <w:r w:rsidR="00813FF7" w:rsidRPr="008E4C82">
        <w:rPr>
          <w:rFonts w:asciiTheme="minorHAnsi" w:hAnsiTheme="minorHAnsi" w:cstheme="minorHAnsi"/>
        </w:rPr>
        <w:t xml:space="preserve"> </w:t>
      </w:r>
      <w:r w:rsidR="00813FF7" w:rsidRPr="00D80653">
        <w:rPr>
          <w:rFonts w:asciiTheme="minorHAnsi" w:hAnsiTheme="minorHAnsi" w:cstheme="minorHAnsi"/>
        </w:rPr>
        <w:t>delegated</w:t>
      </w:r>
      <w:r w:rsidR="00813FF7" w:rsidRPr="008E4C82">
        <w:rPr>
          <w:rFonts w:asciiTheme="minorHAnsi" w:hAnsiTheme="minorHAnsi" w:cstheme="minorHAnsi"/>
        </w:rPr>
        <w:t xml:space="preserve"> </w:t>
      </w:r>
      <w:r w:rsidR="00813FF7" w:rsidRPr="00D80653">
        <w:rPr>
          <w:rFonts w:asciiTheme="minorHAnsi" w:hAnsiTheme="minorHAnsi" w:cstheme="minorHAnsi"/>
        </w:rPr>
        <w:t>authority</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arrangements;</w:t>
      </w:r>
      <w:proofErr w:type="gramEnd"/>
    </w:p>
    <w:p w14:paraId="15E13240" w14:textId="2600CAE1"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20D10237">
          <v:group id="docshapegroup324" o:spid="_x0000_s1059" alt="Decorative line" style="position:absolute;left:0;text-align:left;margin-left:127.55pt;margin-top:6.55pt;width:402.55pt;height:.75pt;z-index:-15713792;mso-wrap-distance-left:0;mso-wrap-distance-right:0;mso-position-horizontal-relative:page" coordorigin="2551,131" coordsize="8051,15">
            <v:line id="_x0000_s1060" alt="Decorative line" style="position:absolute" from="2589,138" to="10579,138" strokecolor="#a0cda5">
              <v:stroke dashstyle="dot"/>
            </v:line>
            <v:shape id="docshape325" o:spid="_x0000_s1061" alt="Decorative line" style="position:absolute;left:2551;top:130;width:8051;height:15" coordorigin="2551,131" coordsize="8051,15" o:spt="100" adj="0,,0" path="m2566,138r-2,-5l2559,131r-6,2l2551,138r2,6l2559,146r5,-2l2566,138xm10602,138r-3,-5l10594,131r-5,2l10587,138r2,6l10594,146r5,-2l10602,138xe" fillcolor="#a0cda5" stroked="f">
              <v:stroke joinstyle="round"/>
              <v:formulas/>
              <v:path arrowok="t" o:connecttype="segments"/>
            </v:shape>
            <w10:wrap type="topAndBottom" anchorx="page"/>
          </v:group>
        </w:pict>
      </w:r>
      <w:r w:rsidR="00813FF7" w:rsidRPr="00D80653">
        <w:rPr>
          <w:rFonts w:asciiTheme="minorHAnsi" w:hAnsiTheme="minorHAnsi" w:cstheme="minorHAnsi"/>
        </w:rPr>
        <w:t>working in collaboration with the Federal Government and state and territory</w:t>
      </w:r>
      <w:r w:rsidR="00813FF7" w:rsidRPr="008E4C82">
        <w:rPr>
          <w:rFonts w:asciiTheme="minorHAnsi" w:hAnsiTheme="minorHAnsi" w:cstheme="minorHAnsi"/>
        </w:rPr>
        <w:t xml:space="preserve"> </w:t>
      </w:r>
      <w:r w:rsidR="00813FF7" w:rsidRPr="00D80653">
        <w:rPr>
          <w:rFonts w:asciiTheme="minorHAnsi" w:hAnsiTheme="minorHAnsi" w:cstheme="minorHAnsi"/>
        </w:rPr>
        <w:t>governments on national reporting of the ‘improved health and wellbeing of the child’</w:t>
      </w:r>
      <w:r w:rsidR="00813FF7" w:rsidRPr="008E4C82">
        <w:rPr>
          <w:rFonts w:asciiTheme="minorHAnsi" w:hAnsiTheme="minorHAnsi" w:cstheme="minorHAnsi"/>
        </w:rPr>
        <w:t xml:space="preserve"> </w:t>
      </w:r>
      <w:r w:rsidR="00813FF7" w:rsidRPr="00D80653">
        <w:rPr>
          <w:rFonts w:asciiTheme="minorHAnsi" w:hAnsiTheme="minorHAnsi" w:cstheme="minorHAnsi"/>
        </w:rPr>
        <w:t>indicator in the Report on Government Services as well as national reporting on the 22</w:t>
      </w:r>
      <w:r w:rsidR="008E4C82">
        <w:rPr>
          <w:rFonts w:asciiTheme="minorHAnsi" w:hAnsiTheme="minorHAnsi" w:cstheme="minorHAnsi"/>
        </w:rPr>
        <w:t xml:space="preserve"> </w:t>
      </w:r>
      <w:r w:rsidR="00813FF7" w:rsidRPr="00D80653">
        <w:rPr>
          <w:rFonts w:asciiTheme="minorHAnsi" w:hAnsiTheme="minorHAnsi" w:cstheme="minorHAnsi"/>
        </w:rPr>
        <w:t>national</w:t>
      </w:r>
      <w:r w:rsidR="00813FF7" w:rsidRPr="008E4C82">
        <w:rPr>
          <w:rFonts w:asciiTheme="minorHAnsi" w:hAnsiTheme="minorHAnsi" w:cstheme="minorHAnsi"/>
        </w:rPr>
        <w:t xml:space="preserve"> </w:t>
      </w:r>
      <w:r w:rsidR="00813FF7" w:rsidRPr="00D80653">
        <w:rPr>
          <w:rFonts w:asciiTheme="minorHAnsi" w:hAnsiTheme="minorHAnsi" w:cstheme="minorHAnsi"/>
        </w:rPr>
        <w:t>Aboriginal</w:t>
      </w:r>
      <w:r w:rsidR="00813FF7" w:rsidRPr="008E4C82">
        <w:rPr>
          <w:rFonts w:asciiTheme="minorHAnsi" w:hAnsiTheme="minorHAnsi" w:cstheme="minorHAnsi"/>
        </w:rPr>
        <w:t xml:space="preserve"> </w:t>
      </w:r>
      <w:r w:rsidR="00813FF7" w:rsidRPr="00D80653">
        <w:rPr>
          <w:rFonts w:asciiTheme="minorHAnsi" w:hAnsiTheme="minorHAnsi" w:cstheme="minorHAnsi"/>
        </w:rPr>
        <w:t>and</w:t>
      </w:r>
      <w:r w:rsidR="00813FF7" w:rsidRPr="008E4C82">
        <w:rPr>
          <w:rFonts w:asciiTheme="minorHAnsi" w:hAnsiTheme="minorHAnsi" w:cstheme="minorHAnsi"/>
        </w:rPr>
        <w:t xml:space="preserve"> </w:t>
      </w:r>
      <w:r w:rsidR="00813FF7" w:rsidRPr="00D80653">
        <w:rPr>
          <w:rFonts w:asciiTheme="minorHAnsi" w:hAnsiTheme="minorHAnsi" w:cstheme="minorHAnsi"/>
        </w:rPr>
        <w:t>Torres</w:t>
      </w:r>
      <w:r w:rsidR="00813FF7" w:rsidRPr="008E4C82">
        <w:rPr>
          <w:rFonts w:asciiTheme="minorHAnsi" w:hAnsiTheme="minorHAnsi" w:cstheme="minorHAnsi"/>
        </w:rPr>
        <w:t xml:space="preserve"> </w:t>
      </w:r>
      <w:r w:rsidR="00813FF7" w:rsidRPr="00D80653">
        <w:rPr>
          <w:rFonts w:asciiTheme="minorHAnsi" w:hAnsiTheme="minorHAnsi" w:cstheme="minorHAnsi"/>
        </w:rPr>
        <w:t>Strait</w:t>
      </w:r>
      <w:r w:rsidR="00813FF7" w:rsidRPr="008E4C82">
        <w:rPr>
          <w:rFonts w:asciiTheme="minorHAnsi" w:hAnsiTheme="minorHAnsi" w:cstheme="minorHAnsi"/>
        </w:rPr>
        <w:t xml:space="preserve"> </w:t>
      </w:r>
      <w:r w:rsidR="00813FF7" w:rsidRPr="00D80653">
        <w:rPr>
          <w:rFonts w:asciiTheme="minorHAnsi" w:hAnsiTheme="minorHAnsi" w:cstheme="minorHAnsi"/>
        </w:rPr>
        <w:t>Islander</w:t>
      </w:r>
      <w:r w:rsidR="00813FF7" w:rsidRPr="008E4C82">
        <w:rPr>
          <w:rFonts w:asciiTheme="minorHAnsi" w:hAnsiTheme="minorHAnsi" w:cstheme="minorHAnsi"/>
        </w:rPr>
        <w:t xml:space="preserve"> </w:t>
      </w:r>
      <w:r w:rsidR="00813FF7" w:rsidRPr="00D80653">
        <w:rPr>
          <w:rFonts w:asciiTheme="minorHAnsi" w:hAnsiTheme="minorHAnsi" w:cstheme="minorHAnsi"/>
        </w:rPr>
        <w:t>child</w:t>
      </w:r>
      <w:r w:rsidR="00813FF7" w:rsidRPr="008E4C82">
        <w:rPr>
          <w:rFonts w:asciiTheme="minorHAnsi" w:hAnsiTheme="minorHAnsi" w:cstheme="minorHAnsi"/>
        </w:rPr>
        <w:t xml:space="preserve"> </w:t>
      </w:r>
      <w:r w:rsidR="00813FF7" w:rsidRPr="00D80653">
        <w:rPr>
          <w:rFonts w:asciiTheme="minorHAnsi" w:hAnsiTheme="minorHAnsi" w:cstheme="minorHAnsi"/>
        </w:rPr>
        <w:t>placement</w:t>
      </w:r>
      <w:r w:rsidR="00813FF7" w:rsidRPr="008E4C82">
        <w:rPr>
          <w:rFonts w:asciiTheme="minorHAnsi" w:hAnsiTheme="minorHAnsi" w:cstheme="minorHAnsi"/>
        </w:rPr>
        <w:t xml:space="preserve"> </w:t>
      </w:r>
      <w:proofErr w:type="gramStart"/>
      <w:r w:rsidR="00813FF7" w:rsidRPr="00D80653">
        <w:rPr>
          <w:rFonts w:asciiTheme="minorHAnsi" w:hAnsiTheme="minorHAnsi" w:cstheme="minorHAnsi"/>
        </w:rPr>
        <w:t>principle</w:t>
      </w:r>
      <w:proofErr w:type="gramEnd"/>
      <w:r w:rsidR="00813FF7" w:rsidRPr="008E4C82">
        <w:rPr>
          <w:rFonts w:asciiTheme="minorHAnsi" w:hAnsiTheme="minorHAnsi" w:cstheme="minorHAnsi"/>
        </w:rPr>
        <w:t xml:space="preserve"> </w:t>
      </w:r>
      <w:r w:rsidR="00813FF7" w:rsidRPr="00D80653">
        <w:rPr>
          <w:rFonts w:asciiTheme="minorHAnsi" w:hAnsiTheme="minorHAnsi" w:cstheme="minorHAnsi"/>
        </w:rPr>
        <w:t>indicators;</w:t>
      </w:r>
      <w:r w:rsidR="00813FF7" w:rsidRPr="008E4C82">
        <w:rPr>
          <w:rFonts w:asciiTheme="minorHAnsi" w:hAnsiTheme="minorHAnsi" w:cstheme="minorHAnsi"/>
        </w:rPr>
        <w:t xml:space="preserve"> </w:t>
      </w:r>
      <w:r w:rsidR="00813FF7" w:rsidRPr="00D80653">
        <w:rPr>
          <w:rFonts w:asciiTheme="minorHAnsi" w:hAnsiTheme="minorHAnsi" w:cstheme="minorHAnsi"/>
        </w:rPr>
        <w:t>and</w:t>
      </w:r>
    </w:p>
    <w:p w14:paraId="01DA9402" w14:textId="7BE6531D" w:rsidR="00BB6C73" w:rsidRPr="00D80653" w:rsidRDefault="00A67F39" w:rsidP="008E4C82">
      <w:pPr>
        <w:pStyle w:val="BodyText"/>
        <w:numPr>
          <w:ilvl w:val="0"/>
          <w:numId w:val="24"/>
        </w:numPr>
        <w:spacing w:before="80" w:line="206" w:lineRule="auto"/>
        <w:ind w:right="851"/>
        <w:rPr>
          <w:rFonts w:asciiTheme="minorHAnsi" w:hAnsiTheme="minorHAnsi" w:cstheme="minorHAnsi"/>
        </w:rPr>
      </w:pPr>
      <w:r>
        <w:rPr>
          <w:rFonts w:asciiTheme="minorHAnsi" w:hAnsiTheme="minorHAnsi" w:cstheme="minorHAnsi"/>
        </w:rPr>
        <w:pict w14:anchorId="3F198613">
          <v:group id="docshapegroup326" o:spid="_x0000_s1056" alt="Decorative line" style="position:absolute;left:0;text-align:left;margin-left:127.55pt;margin-top:6.4pt;width:402.55pt;height:.75pt;z-index:-15713280;mso-wrap-distance-left:0;mso-wrap-distance-right:0;mso-position-horizontal-relative:page" coordorigin="2551,128" coordsize="8051,15">
            <v:line id="_x0000_s1057" alt="Decorative line" style="position:absolute" from="2589,135" to="10579,135" strokecolor="#a0cda5">
              <v:stroke dashstyle="dot"/>
            </v:line>
            <v:shape id="docshape327" o:spid="_x0000_s1058" alt="Decorative line" style="position:absolute;left:2551;top:127;width:8051;height:15" coordorigin="2551,128" coordsize="8051,15" o:spt="100" adj="0,,0" path="m2566,135r-2,-5l2559,128r-6,2l2551,135r2,5l2559,143r5,-3l2566,135xm10602,135r-3,-5l10594,128r-5,2l10587,135r2,5l10594,143r5,-3l10602,135xe" fillcolor="#a0cda5" stroked="f">
              <v:stroke joinstyle="round"/>
              <v:formulas/>
              <v:path arrowok="t" o:connecttype="segments"/>
            </v:shape>
            <w10:wrap type="topAndBottom" anchorx="page"/>
          </v:group>
        </w:pict>
      </w:r>
      <w:r w:rsidR="00813FF7" w:rsidRPr="008E4C82">
        <w:rPr>
          <w:rFonts w:asciiTheme="minorHAnsi" w:hAnsiTheme="minorHAnsi" w:cstheme="minorHAnsi"/>
        </w:rPr>
        <w:t>responding to the specific needs of Aboriginal and Torres Strait Islander young people in youth detention as well as the needs of young people with disability, mental health issues, alcohol and drug issues and young people from culturally and linguistically diverse backgrounds.</w:t>
      </w:r>
    </w:p>
    <w:p w14:paraId="396CD2E4" w14:textId="77777777" w:rsidR="00BB6C73" w:rsidRPr="00D80653" w:rsidRDefault="00A67F39">
      <w:pPr>
        <w:pStyle w:val="BodyText"/>
        <w:spacing w:before="1"/>
        <w:rPr>
          <w:rFonts w:asciiTheme="minorHAnsi" w:hAnsiTheme="minorHAnsi" w:cstheme="minorHAnsi"/>
          <w:sz w:val="7"/>
        </w:rPr>
      </w:pPr>
      <w:r>
        <w:rPr>
          <w:rFonts w:asciiTheme="minorHAnsi" w:hAnsiTheme="minorHAnsi" w:cstheme="minorHAnsi"/>
        </w:rPr>
        <w:pict w14:anchorId="70630BD0">
          <v:group id="docshapegroup328" o:spid="_x0000_s1053" alt="Decorative line" style="position:absolute;margin-left:127.55pt;margin-top:6.5pt;width:402.55pt;height:.75pt;z-index:-15712768;mso-wrap-distance-left:0;mso-wrap-distance-right:0;mso-position-horizontal-relative:page" coordorigin="2551,130" coordsize="8051,15">
            <v:line id="_x0000_s1054" alt="Decorative line" style="position:absolute" from="2589,137" to="10579,137" strokecolor="#a0cda5">
              <v:stroke dashstyle="dot"/>
            </v:line>
            <v:shape id="docshape329" o:spid="_x0000_s1055" alt="Decorative line" style="position:absolute;left:2551;top:129;width:8051;height:15" coordorigin="2551,130" coordsize="8051,15" o:spt="100" adj="0,,0" path="m2566,137r-2,-5l2559,130r-6,2l2551,137r2,5l2559,145r5,-3l2566,137xm10602,137r-3,-5l10594,130r-5,2l10587,137r2,5l10594,145r5,-3l10602,137xe" fillcolor="#a0cda5" stroked="f">
              <v:stroke joinstyle="round"/>
              <v:formulas/>
              <v:path arrowok="t" o:connecttype="segments"/>
            </v:shape>
            <w10:wrap type="topAndBottom" anchorx="page"/>
          </v:group>
        </w:pict>
      </w:r>
    </w:p>
    <w:p w14:paraId="1EE33738" w14:textId="77777777" w:rsidR="00BB6C73" w:rsidRPr="00D80653" w:rsidRDefault="00BB6C73">
      <w:pPr>
        <w:rPr>
          <w:rFonts w:asciiTheme="minorHAnsi" w:hAnsiTheme="minorHAnsi" w:cstheme="minorHAnsi"/>
          <w:sz w:val="7"/>
        </w:rPr>
        <w:sectPr w:rsidR="00BB6C73" w:rsidRPr="00D80653">
          <w:pgSz w:w="11910" w:h="16840"/>
          <w:pgMar w:top="1800" w:right="460" w:bottom="740" w:left="920" w:header="0" w:footer="553" w:gutter="0"/>
          <w:cols w:space="720"/>
        </w:sectPr>
      </w:pPr>
    </w:p>
    <w:p w14:paraId="0DCA2747" w14:textId="2A953192" w:rsidR="00BB6C73" w:rsidRPr="00D80653" w:rsidRDefault="00BB6C73">
      <w:pPr>
        <w:pStyle w:val="BodyText"/>
        <w:rPr>
          <w:rFonts w:asciiTheme="minorHAnsi" w:hAnsiTheme="minorHAnsi" w:cstheme="minorHAnsi"/>
          <w:sz w:val="20"/>
        </w:rPr>
      </w:pPr>
    </w:p>
    <w:p w14:paraId="1F5190A8" w14:textId="77777777" w:rsidR="00BB6C73" w:rsidRPr="00D80653" w:rsidRDefault="00BB6C73">
      <w:pPr>
        <w:pStyle w:val="BodyText"/>
        <w:rPr>
          <w:rFonts w:asciiTheme="minorHAnsi" w:hAnsiTheme="minorHAnsi" w:cstheme="minorHAnsi"/>
          <w:sz w:val="20"/>
        </w:rPr>
      </w:pPr>
    </w:p>
    <w:p w14:paraId="172749E9" w14:textId="77777777" w:rsidR="00BB6C73" w:rsidRPr="00D80653" w:rsidRDefault="00BB6C73" w:rsidP="00D025DB">
      <w:pPr>
        <w:pStyle w:val="BodyText"/>
        <w:rPr>
          <w:rFonts w:asciiTheme="minorHAnsi" w:hAnsiTheme="minorHAnsi" w:cstheme="minorHAnsi"/>
          <w:sz w:val="20"/>
        </w:rPr>
      </w:pPr>
    </w:p>
    <w:p w14:paraId="594B310E" w14:textId="1DAD92C9" w:rsidR="00BB6C73" w:rsidRPr="00D80653" w:rsidRDefault="00BE7102">
      <w:pPr>
        <w:pStyle w:val="Heading1"/>
        <w:ind w:left="1609" w:right="2743"/>
        <w:jc w:val="center"/>
        <w:rPr>
          <w:rFonts w:asciiTheme="minorHAnsi" w:hAnsiTheme="minorHAnsi" w:cstheme="minorHAnsi"/>
          <w:color w:val="567384"/>
          <w:spacing w:val="-1"/>
        </w:rPr>
      </w:pPr>
      <w:bookmarkStart w:id="11" w:name="_TOC_250002"/>
      <w:r w:rsidRPr="00D80653">
        <w:rPr>
          <w:rFonts w:asciiTheme="minorHAnsi" w:hAnsiTheme="minorHAnsi" w:cstheme="minorHAnsi"/>
          <w:noProof/>
        </w:rPr>
        <w:drawing>
          <wp:anchor distT="0" distB="0" distL="114300" distR="114300" simplePos="0" relativeHeight="251661312" behindDoc="0" locked="0" layoutInCell="0" allowOverlap="0" wp14:anchorId="40B75455" wp14:editId="6AE57F5F">
            <wp:simplePos x="0" y="0"/>
            <wp:positionH relativeFrom="page">
              <wp:posOffset>0</wp:posOffset>
            </wp:positionH>
            <wp:positionV relativeFrom="page">
              <wp:posOffset>2282966</wp:posOffset>
            </wp:positionV>
            <wp:extent cx="7599045" cy="7484110"/>
            <wp:effectExtent l="0" t="0" r="0" b="0"/>
            <wp:wrapTopAndBottom/>
            <wp:docPr id="1784" name="Picture 1784" descr="Theme 3 visual representation stating there are 133 recommendations in this theme, of which 103 are completed and 30 in progres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Picture 1784" descr="Theme 3 visual representation stating there are 133 recommendations in this theme, of which 103 are completed and 30 in progress. ">
                      <a:extLst>
                        <a:ext uri="{C183D7F6-B498-43B3-948B-1728B52AA6E4}">
                          <adec:decorative xmlns:adec="http://schemas.microsoft.com/office/drawing/2017/decorative" val="0"/>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99045" cy="7484110"/>
                    </a:xfrm>
                    <a:prstGeom prst="rect">
                      <a:avLst/>
                    </a:prstGeom>
                  </pic:spPr>
                </pic:pic>
              </a:graphicData>
            </a:graphic>
            <wp14:sizeRelH relativeFrom="margin">
              <wp14:pctWidth>0</wp14:pctWidth>
            </wp14:sizeRelH>
            <wp14:sizeRelV relativeFrom="margin">
              <wp14:pctHeight>0</wp14:pctHeight>
            </wp14:sizeRelV>
          </wp:anchor>
        </w:drawing>
      </w:r>
      <w:r w:rsidR="00813FF7" w:rsidRPr="00D80653">
        <w:rPr>
          <w:rFonts w:asciiTheme="minorHAnsi" w:hAnsiTheme="minorHAnsi" w:cstheme="minorHAnsi"/>
          <w:color w:val="567384"/>
          <w:spacing w:val="-2"/>
        </w:rPr>
        <w:t>Theme</w:t>
      </w:r>
      <w:r w:rsidR="00813FF7" w:rsidRPr="00D80653">
        <w:rPr>
          <w:rFonts w:asciiTheme="minorHAnsi" w:hAnsiTheme="minorHAnsi" w:cstheme="minorHAnsi"/>
          <w:color w:val="567384"/>
          <w:spacing w:val="-21"/>
        </w:rPr>
        <w:t xml:space="preserve"> </w:t>
      </w:r>
      <w:r w:rsidR="00813FF7" w:rsidRPr="00D80653">
        <w:rPr>
          <w:rFonts w:asciiTheme="minorHAnsi" w:hAnsiTheme="minorHAnsi" w:cstheme="minorHAnsi"/>
          <w:color w:val="567384"/>
          <w:spacing w:val="-2"/>
        </w:rPr>
        <w:t>3:</w:t>
      </w:r>
      <w:r w:rsidR="00813FF7" w:rsidRPr="00D80653">
        <w:rPr>
          <w:rFonts w:asciiTheme="minorHAnsi" w:hAnsiTheme="minorHAnsi" w:cstheme="minorHAnsi"/>
          <w:color w:val="567384"/>
          <w:spacing w:val="-21"/>
        </w:rPr>
        <w:t xml:space="preserve"> </w:t>
      </w:r>
      <w:r w:rsidR="00813FF7" w:rsidRPr="00D80653">
        <w:rPr>
          <w:rFonts w:asciiTheme="minorHAnsi" w:hAnsiTheme="minorHAnsi" w:cstheme="minorHAnsi"/>
          <w:color w:val="567384"/>
          <w:spacing w:val="-2"/>
        </w:rPr>
        <w:t>Healing</w:t>
      </w:r>
      <w:r w:rsidR="00813FF7" w:rsidRPr="00D80653">
        <w:rPr>
          <w:rFonts w:asciiTheme="minorHAnsi" w:hAnsiTheme="minorHAnsi" w:cstheme="minorHAnsi"/>
          <w:color w:val="567384"/>
          <w:spacing w:val="-21"/>
        </w:rPr>
        <w:t xml:space="preserve"> </w:t>
      </w:r>
      <w:r w:rsidR="00813FF7" w:rsidRPr="00D80653">
        <w:rPr>
          <w:rFonts w:asciiTheme="minorHAnsi" w:hAnsiTheme="minorHAnsi" w:cstheme="minorHAnsi"/>
          <w:color w:val="567384"/>
          <w:spacing w:val="-1"/>
        </w:rPr>
        <w:t>and</w:t>
      </w:r>
      <w:r w:rsidR="00813FF7" w:rsidRPr="00D80653">
        <w:rPr>
          <w:rFonts w:asciiTheme="minorHAnsi" w:hAnsiTheme="minorHAnsi" w:cstheme="minorHAnsi"/>
          <w:color w:val="567384"/>
          <w:spacing w:val="-26"/>
        </w:rPr>
        <w:t xml:space="preserve"> </w:t>
      </w:r>
      <w:bookmarkEnd w:id="11"/>
      <w:r w:rsidR="00813FF7" w:rsidRPr="00D80653">
        <w:rPr>
          <w:rFonts w:asciiTheme="minorHAnsi" w:hAnsiTheme="minorHAnsi" w:cstheme="minorHAnsi"/>
          <w:color w:val="567384"/>
          <w:spacing w:val="-1"/>
        </w:rPr>
        <w:t>support</w:t>
      </w:r>
    </w:p>
    <w:p w14:paraId="3D74458E" w14:textId="55CFBDB4" w:rsidR="00BB6C73" w:rsidRPr="00D80653" w:rsidRDefault="00BB6C73">
      <w:pPr>
        <w:jc w:val="center"/>
        <w:rPr>
          <w:rFonts w:asciiTheme="minorHAnsi" w:hAnsiTheme="minorHAnsi" w:cstheme="minorHAnsi"/>
        </w:rPr>
      </w:pPr>
    </w:p>
    <w:p w14:paraId="34A5D5E1" w14:textId="389B6B68" w:rsidR="00BE7102" w:rsidRPr="00D80653" w:rsidRDefault="00BE7102">
      <w:pPr>
        <w:jc w:val="center"/>
        <w:rPr>
          <w:rFonts w:asciiTheme="minorHAnsi" w:hAnsiTheme="minorHAnsi" w:cstheme="minorHAnsi"/>
        </w:rPr>
        <w:sectPr w:rsidR="00BE7102" w:rsidRPr="00D80653">
          <w:pgSz w:w="11910" w:h="16840"/>
          <w:pgMar w:top="1800" w:right="460" w:bottom="740" w:left="920" w:header="0" w:footer="553" w:gutter="0"/>
          <w:cols w:space="720"/>
        </w:sectPr>
      </w:pPr>
    </w:p>
    <w:p w14:paraId="590AF2E0" w14:textId="77777777" w:rsidR="00BB6C73" w:rsidRPr="00D80653" w:rsidRDefault="00BB6C73">
      <w:pPr>
        <w:pStyle w:val="BodyText"/>
        <w:rPr>
          <w:rFonts w:asciiTheme="minorHAnsi" w:hAnsiTheme="minorHAnsi" w:cstheme="minorHAnsi"/>
          <w:sz w:val="20"/>
        </w:rPr>
      </w:pPr>
    </w:p>
    <w:p w14:paraId="141468EC" w14:textId="77777777" w:rsidR="00BB6C73" w:rsidRPr="00D80653" w:rsidRDefault="00BB6C73">
      <w:pPr>
        <w:pStyle w:val="BodyText"/>
        <w:rPr>
          <w:rFonts w:asciiTheme="minorHAnsi" w:hAnsiTheme="minorHAnsi" w:cstheme="minorHAnsi"/>
          <w:sz w:val="20"/>
        </w:rPr>
      </w:pPr>
    </w:p>
    <w:p w14:paraId="6E09EEA3" w14:textId="77777777" w:rsidR="00BB6C73" w:rsidRPr="00D80653" w:rsidRDefault="00BB6C73" w:rsidP="00D025DB">
      <w:pPr>
        <w:pStyle w:val="BodyText"/>
        <w:rPr>
          <w:rFonts w:asciiTheme="minorHAnsi" w:hAnsiTheme="minorHAnsi" w:cstheme="minorHAnsi"/>
          <w:sz w:val="20"/>
        </w:rPr>
      </w:pPr>
    </w:p>
    <w:p w14:paraId="0E14D94E" w14:textId="77777777" w:rsidR="00BB6C73" w:rsidRPr="00D80653" w:rsidRDefault="00813FF7">
      <w:pPr>
        <w:pStyle w:val="Heading2"/>
        <w:spacing w:before="52"/>
        <w:rPr>
          <w:rFonts w:asciiTheme="minorHAnsi" w:hAnsiTheme="minorHAnsi" w:cstheme="minorHAnsi"/>
        </w:rPr>
      </w:pPr>
      <w:bookmarkStart w:id="12" w:name="_TOC_250001"/>
      <w:r w:rsidRPr="00D80653">
        <w:rPr>
          <w:rFonts w:asciiTheme="minorHAnsi" w:hAnsiTheme="minorHAnsi" w:cstheme="minorHAnsi"/>
          <w:color w:val="567384"/>
          <w:w w:val="95"/>
        </w:rPr>
        <w:t>2021</w:t>
      </w:r>
      <w:r w:rsidRPr="00D80653">
        <w:rPr>
          <w:rFonts w:asciiTheme="minorHAnsi" w:hAnsiTheme="minorHAnsi" w:cstheme="minorHAnsi"/>
          <w:color w:val="567384"/>
          <w:spacing w:val="13"/>
          <w:w w:val="95"/>
        </w:rPr>
        <w:t xml:space="preserve"> </w:t>
      </w:r>
      <w:bookmarkEnd w:id="12"/>
      <w:r w:rsidRPr="00D80653">
        <w:rPr>
          <w:rFonts w:asciiTheme="minorHAnsi" w:hAnsiTheme="minorHAnsi" w:cstheme="minorHAnsi"/>
          <w:color w:val="567384"/>
          <w:w w:val="95"/>
        </w:rPr>
        <w:t>highlights</w:t>
      </w:r>
    </w:p>
    <w:p w14:paraId="50E14300" w14:textId="77777777" w:rsidR="00BB6C73" w:rsidRPr="00D80653" w:rsidRDefault="00813FF7">
      <w:pPr>
        <w:spacing w:before="205"/>
        <w:ind w:left="1631"/>
        <w:rPr>
          <w:rFonts w:asciiTheme="minorHAnsi" w:hAnsiTheme="minorHAnsi" w:cstheme="minorHAnsi"/>
          <w:b/>
          <w:sz w:val="24"/>
        </w:rPr>
      </w:pPr>
      <w:r w:rsidRPr="00D80653">
        <w:rPr>
          <w:rFonts w:asciiTheme="minorHAnsi" w:hAnsiTheme="minorHAnsi" w:cstheme="minorHAnsi"/>
          <w:b/>
          <w:color w:val="6D8F71"/>
          <w:w w:val="95"/>
          <w:sz w:val="24"/>
        </w:rPr>
        <w:t>Healing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with</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Aboriginal</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and</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Torres</w:t>
      </w:r>
      <w:r w:rsidRPr="00D80653">
        <w:rPr>
          <w:rFonts w:asciiTheme="minorHAnsi" w:hAnsiTheme="minorHAnsi" w:cstheme="minorHAnsi"/>
          <w:b/>
          <w:color w:val="6D8F71"/>
          <w:spacing w:val="6"/>
          <w:w w:val="95"/>
          <w:sz w:val="24"/>
        </w:rPr>
        <w:t xml:space="preserve"> </w:t>
      </w:r>
      <w:r w:rsidRPr="00D80653">
        <w:rPr>
          <w:rFonts w:asciiTheme="minorHAnsi" w:hAnsiTheme="minorHAnsi" w:cstheme="minorHAnsi"/>
          <w:b/>
          <w:color w:val="6D8F71"/>
          <w:w w:val="95"/>
          <w:sz w:val="24"/>
        </w:rPr>
        <w:t>Strait</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Islander</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peoples</w:t>
      </w:r>
    </w:p>
    <w:p w14:paraId="6CD443A5"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Royal Commission found that for Aboriginal and Torres Strait Islander peoples, the</w:t>
      </w:r>
      <w:r w:rsidRPr="003E4919">
        <w:rPr>
          <w:rFonts w:asciiTheme="minorHAnsi" w:hAnsiTheme="minorHAnsi" w:cstheme="minorHAnsi"/>
        </w:rPr>
        <w:t xml:space="preserve"> </w:t>
      </w:r>
      <w:r w:rsidRPr="00D80653">
        <w:rPr>
          <w:rFonts w:asciiTheme="minorHAnsi" w:hAnsiTheme="minorHAnsi" w:cstheme="minorHAnsi"/>
        </w:rPr>
        <w:t xml:space="preserve">historical legacy of </w:t>
      </w:r>
      <w:proofErr w:type="spellStart"/>
      <w:r w:rsidRPr="00D80653">
        <w:rPr>
          <w:rFonts w:asciiTheme="minorHAnsi" w:hAnsiTheme="minorHAnsi" w:cstheme="minorHAnsi"/>
        </w:rPr>
        <w:t>colonisation</w:t>
      </w:r>
      <w:proofErr w:type="spellEnd"/>
      <w:r w:rsidRPr="00D80653">
        <w:rPr>
          <w:rFonts w:asciiTheme="minorHAnsi" w:hAnsiTheme="minorHAnsi" w:cstheme="minorHAnsi"/>
        </w:rPr>
        <w:t xml:space="preserve"> further compounds past and contemporary experiences of</w:t>
      </w:r>
      <w:r w:rsidRPr="003E4919">
        <w:rPr>
          <w:rFonts w:asciiTheme="minorHAnsi" w:hAnsiTheme="minorHAnsi" w:cstheme="minorHAnsi"/>
        </w:rPr>
        <w:t xml:space="preserve"> </w:t>
      </w:r>
      <w:r w:rsidRPr="00D80653">
        <w:rPr>
          <w:rFonts w:asciiTheme="minorHAnsi" w:hAnsiTheme="minorHAnsi" w:cstheme="minorHAnsi"/>
        </w:rPr>
        <w:t>child</w:t>
      </w:r>
      <w:r w:rsidRPr="003E4919">
        <w:rPr>
          <w:rFonts w:asciiTheme="minorHAnsi" w:hAnsiTheme="minorHAnsi" w:cstheme="minorHAnsi"/>
        </w:rPr>
        <w:t xml:space="preserve"> </w:t>
      </w:r>
      <w:r w:rsidRPr="00D80653">
        <w:rPr>
          <w:rFonts w:asciiTheme="minorHAnsi" w:hAnsiTheme="minorHAnsi" w:cstheme="minorHAnsi"/>
        </w:rPr>
        <w:t>sexual abuse in institutions.</w:t>
      </w:r>
    </w:p>
    <w:p w14:paraId="2633F952"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In</w:t>
      </w:r>
      <w:r w:rsidRPr="003E4919">
        <w:rPr>
          <w:rFonts w:asciiTheme="minorHAnsi" w:hAnsiTheme="minorHAnsi" w:cstheme="minorHAnsi"/>
        </w:rPr>
        <w:t xml:space="preserve"> </w:t>
      </w:r>
      <w:r w:rsidRPr="00D80653">
        <w:rPr>
          <w:rFonts w:asciiTheme="minorHAnsi" w:hAnsiTheme="minorHAnsi" w:cstheme="minorHAnsi"/>
        </w:rPr>
        <w:t>response</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historical</w:t>
      </w:r>
      <w:r w:rsidRPr="003E4919">
        <w:rPr>
          <w:rFonts w:asciiTheme="minorHAnsi" w:hAnsiTheme="minorHAnsi" w:cstheme="minorHAnsi"/>
        </w:rPr>
        <w:t xml:space="preserve"> </w:t>
      </w:r>
      <w:r w:rsidRPr="00D80653">
        <w:rPr>
          <w:rFonts w:asciiTheme="minorHAnsi" w:hAnsiTheme="minorHAnsi" w:cstheme="minorHAnsi"/>
        </w:rPr>
        <w:t>legacy</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proofErr w:type="spellStart"/>
      <w:r w:rsidRPr="00D80653">
        <w:rPr>
          <w:rFonts w:asciiTheme="minorHAnsi" w:hAnsiTheme="minorHAnsi" w:cstheme="minorHAnsi"/>
        </w:rPr>
        <w:t>colonisation</w:t>
      </w:r>
      <w:proofErr w:type="spellEnd"/>
      <w:r w:rsidRPr="00D80653">
        <w:rPr>
          <w:rFonts w:asciiTheme="minorHAnsi" w:hAnsiTheme="minorHAnsi" w:cstheme="minorHAnsi"/>
        </w:rPr>
        <w:t>,</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Queensland</w:t>
      </w:r>
      <w:r w:rsidRPr="003E4919">
        <w:rPr>
          <w:rFonts w:asciiTheme="minorHAnsi" w:hAnsiTheme="minorHAnsi" w:cstheme="minorHAnsi"/>
        </w:rPr>
        <w:t xml:space="preserve"> </w:t>
      </w:r>
      <w:r w:rsidRPr="00D80653">
        <w:rPr>
          <w:rFonts w:asciiTheme="minorHAnsi" w:hAnsiTheme="minorHAnsi" w:cstheme="minorHAnsi"/>
        </w:rPr>
        <w:t>Government</w:t>
      </w:r>
      <w:r w:rsidRPr="003E4919">
        <w:rPr>
          <w:rFonts w:asciiTheme="minorHAnsi" w:hAnsiTheme="minorHAnsi" w:cstheme="minorHAnsi"/>
        </w:rPr>
        <w:t xml:space="preserve"> </w:t>
      </w:r>
      <w:r w:rsidRPr="00D80653">
        <w:rPr>
          <w:rFonts w:asciiTheme="minorHAnsi" w:hAnsiTheme="minorHAnsi" w:cstheme="minorHAnsi"/>
        </w:rPr>
        <w:t>has</w:t>
      </w:r>
      <w:r w:rsidRPr="003E4919">
        <w:rPr>
          <w:rFonts w:asciiTheme="minorHAnsi" w:hAnsiTheme="minorHAnsi" w:cstheme="minorHAnsi"/>
        </w:rPr>
        <w:t xml:space="preserve"> </w:t>
      </w:r>
      <w:r w:rsidRPr="00D80653">
        <w:rPr>
          <w:rFonts w:asciiTheme="minorHAnsi" w:hAnsiTheme="minorHAnsi" w:cstheme="minorHAnsi"/>
        </w:rPr>
        <w:t>committed to reframing the relationship with Aboriginal and Torres Strait Islander</w:t>
      </w:r>
      <w:r w:rsidRPr="003E4919">
        <w:rPr>
          <w:rFonts w:asciiTheme="minorHAnsi" w:hAnsiTheme="minorHAnsi" w:cstheme="minorHAnsi"/>
        </w:rPr>
        <w:t xml:space="preserve"> </w:t>
      </w:r>
      <w:r w:rsidRPr="00D80653">
        <w:rPr>
          <w:rFonts w:asciiTheme="minorHAnsi" w:hAnsiTheme="minorHAnsi" w:cstheme="minorHAnsi"/>
        </w:rPr>
        <w:t>Queenslanders</w:t>
      </w:r>
      <w:r w:rsidRPr="003E4919">
        <w:rPr>
          <w:rFonts w:asciiTheme="minorHAnsi" w:hAnsiTheme="minorHAnsi" w:cstheme="minorHAnsi"/>
        </w:rPr>
        <w:t xml:space="preserve"> </w:t>
      </w:r>
      <w:r w:rsidRPr="00D80653">
        <w:rPr>
          <w:rFonts w:asciiTheme="minorHAnsi" w:hAnsiTheme="minorHAnsi" w:cstheme="minorHAnsi"/>
        </w:rPr>
        <w:t>in</w:t>
      </w:r>
      <w:r w:rsidRPr="003E4919">
        <w:rPr>
          <w:rFonts w:asciiTheme="minorHAnsi" w:hAnsiTheme="minorHAnsi" w:cstheme="minorHAnsi"/>
        </w:rPr>
        <w:t xml:space="preserve"> </w:t>
      </w:r>
      <w:r w:rsidRPr="00D80653">
        <w:rPr>
          <w:rFonts w:asciiTheme="minorHAnsi" w:hAnsiTheme="minorHAnsi" w:cstheme="minorHAnsi"/>
        </w:rPr>
        <w:t>partnership</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First</w:t>
      </w:r>
      <w:r w:rsidRPr="003E4919">
        <w:rPr>
          <w:rFonts w:asciiTheme="minorHAnsi" w:hAnsiTheme="minorHAnsi" w:cstheme="minorHAnsi"/>
        </w:rPr>
        <w:t xml:space="preserve"> </w:t>
      </w:r>
      <w:r w:rsidRPr="00D80653">
        <w:rPr>
          <w:rFonts w:asciiTheme="minorHAnsi" w:hAnsiTheme="minorHAnsi" w:cstheme="minorHAnsi"/>
        </w:rPr>
        <w:t>Nations</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families</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communities.</w:t>
      </w:r>
    </w:p>
    <w:p w14:paraId="32F07351" w14:textId="0773E2F2" w:rsidR="00BB6C73" w:rsidRDefault="00813FF7" w:rsidP="003E4919">
      <w:pPr>
        <w:pStyle w:val="BodyText"/>
        <w:spacing w:before="87" w:line="206" w:lineRule="auto"/>
        <w:ind w:left="1631" w:right="850"/>
        <w:rPr>
          <w:rFonts w:asciiTheme="minorHAnsi" w:hAnsiTheme="minorHAnsi" w:cstheme="minorHAnsi"/>
        </w:rPr>
      </w:pPr>
      <w:r w:rsidRPr="003E4919">
        <w:rPr>
          <w:rFonts w:asciiTheme="minorHAnsi" w:hAnsiTheme="minorHAnsi" w:cstheme="minorHAnsi"/>
        </w:rPr>
        <w:t xml:space="preserve">We have established a Treaty Advancement Committee to advance the Path to Treaty process </w:t>
      </w:r>
      <w:r w:rsidRPr="00D80653">
        <w:rPr>
          <w:rFonts w:asciiTheme="minorHAnsi" w:hAnsiTheme="minorHAnsi" w:cstheme="minorHAnsi"/>
        </w:rPr>
        <w:t>and will establish a $300 million treaty fund as a major investment in reconciliation and</w:t>
      </w:r>
      <w:r w:rsidRPr="003E4919">
        <w:rPr>
          <w:rFonts w:asciiTheme="minorHAnsi" w:hAnsiTheme="minorHAnsi" w:cstheme="minorHAnsi"/>
        </w:rPr>
        <w:t xml:space="preserve"> healing. A key component of this Path to Treaty will be a process of Truth Telling and Healing.</w:t>
      </w:r>
    </w:p>
    <w:p w14:paraId="03D62327" w14:textId="77777777" w:rsidR="00713420" w:rsidRPr="00D80653" w:rsidRDefault="00713420" w:rsidP="003E4919">
      <w:pPr>
        <w:pStyle w:val="BodyText"/>
        <w:spacing w:before="87" w:line="206" w:lineRule="auto"/>
        <w:ind w:left="1631" w:right="850"/>
        <w:rPr>
          <w:rFonts w:asciiTheme="minorHAnsi" w:hAnsiTheme="minorHAnsi" w:cstheme="minorHAnsi"/>
        </w:rPr>
      </w:pPr>
    </w:p>
    <w:p w14:paraId="4D84AA90" w14:textId="77777777" w:rsidR="00BB6C73" w:rsidRPr="00D80653" w:rsidRDefault="00813FF7" w:rsidP="00713420">
      <w:pPr>
        <w:ind w:left="1633"/>
        <w:rPr>
          <w:rFonts w:asciiTheme="minorHAnsi" w:hAnsiTheme="minorHAnsi" w:cstheme="minorHAnsi"/>
          <w:b/>
          <w:sz w:val="24"/>
        </w:rPr>
      </w:pPr>
      <w:r w:rsidRPr="00D80653">
        <w:rPr>
          <w:rFonts w:asciiTheme="minorHAnsi" w:hAnsiTheme="minorHAnsi" w:cstheme="minorHAnsi"/>
          <w:b/>
          <w:color w:val="6D8F71"/>
          <w:w w:val="95"/>
          <w:sz w:val="24"/>
        </w:rPr>
        <w:t>Participation</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in</w:t>
      </w:r>
      <w:r w:rsidRPr="00D80653">
        <w:rPr>
          <w:rFonts w:asciiTheme="minorHAnsi" w:hAnsiTheme="minorHAnsi" w:cstheme="minorHAnsi"/>
          <w:b/>
          <w:color w:val="6D8F71"/>
          <w:spacing w:val="4"/>
          <w:w w:val="95"/>
          <w:sz w:val="24"/>
        </w:rPr>
        <w:t xml:space="preserve"> </w:t>
      </w:r>
      <w:r w:rsidRPr="00D80653">
        <w:rPr>
          <w:rFonts w:asciiTheme="minorHAnsi" w:hAnsiTheme="minorHAnsi" w:cstheme="minorHAnsi"/>
          <w:b/>
          <w:color w:val="6D8F71"/>
          <w:w w:val="95"/>
          <w:sz w:val="24"/>
        </w:rPr>
        <w:t>the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National</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Redress</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Scheme</w:t>
      </w:r>
    </w:p>
    <w:p w14:paraId="759042BB"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Throughout 2021, the Queensland Government has maintained our commitment to</w:t>
      </w:r>
      <w:r w:rsidRPr="003E4919">
        <w:rPr>
          <w:rFonts w:asciiTheme="minorHAnsi" w:hAnsiTheme="minorHAnsi" w:cstheme="minorHAnsi"/>
        </w:rPr>
        <w:t xml:space="preserve"> </w:t>
      </w:r>
      <w:r w:rsidRPr="00D80653">
        <w:rPr>
          <w:rFonts w:asciiTheme="minorHAnsi" w:hAnsiTheme="minorHAnsi" w:cstheme="minorHAnsi"/>
        </w:rPr>
        <w:t>ensuring people with lived experience of institutional child sexual abuse have access to</w:t>
      </w:r>
      <w:r w:rsidRPr="003E4919">
        <w:rPr>
          <w:rFonts w:asciiTheme="minorHAnsi" w:hAnsiTheme="minorHAnsi" w:cstheme="minorHAnsi"/>
        </w:rPr>
        <w:t xml:space="preserve"> </w:t>
      </w:r>
      <w:r w:rsidRPr="00D80653">
        <w:rPr>
          <w:rFonts w:asciiTheme="minorHAnsi" w:hAnsiTheme="minorHAnsi" w:cstheme="minorHAnsi"/>
        </w:rPr>
        <w:t>justice</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healing</w:t>
      </w:r>
      <w:r w:rsidRPr="003E4919">
        <w:rPr>
          <w:rFonts w:asciiTheme="minorHAnsi" w:hAnsiTheme="minorHAnsi" w:cstheme="minorHAnsi"/>
        </w:rPr>
        <w:t xml:space="preserve"> </w:t>
      </w:r>
      <w:r w:rsidRPr="00D80653">
        <w:rPr>
          <w:rFonts w:asciiTheme="minorHAnsi" w:hAnsiTheme="minorHAnsi" w:cstheme="minorHAnsi"/>
        </w:rPr>
        <w:t>through</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Redress</w:t>
      </w:r>
      <w:r w:rsidRPr="003E4919">
        <w:rPr>
          <w:rFonts w:asciiTheme="minorHAnsi" w:hAnsiTheme="minorHAnsi" w:cstheme="minorHAnsi"/>
        </w:rPr>
        <w:t xml:space="preserve"> </w:t>
      </w:r>
      <w:r w:rsidRPr="00D80653">
        <w:rPr>
          <w:rFonts w:asciiTheme="minorHAnsi" w:hAnsiTheme="minorHAnsi" w:cstheme="minorHAnsi"/>
        </w:rPr>
        <w:t>Scheme</w:t>
      </w:r>
      <w:r w:rsidRPr="003E4919">
        <w:rPr>
          <w:rFonts w:asciiTheme="minorHAnsi" w:hAnsiTheme="minorHAnsi" w:cstheme="minorHAnsi"/>
        </w:rPr>
        <w:t xml:space="preserve"> </w:t>
      </w:r>
      <w:r w:rsidRPr="00D80653">
        <w:rPr>
          <w:rFonts w:asciiTheme="minorHAnsi" w:hAnsiTheme="minorHAnsi" w:cstheme="minorHAnsi"/>
        </w:rPr>
        <w:t>for</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who</w:t>
      </w:r>
      <w:r w:rsidRPr="003E4919">
        <w:rPr>
          <w:rFonts w:asciiTheme="minorHAnsi" w:hAnsiTheme="minorHAnsi" w:cstheme="minorHAnsi"/>
        </w:rPr>
        <w:t xml:space="preserve"> </w:t>
      </w:r>
      <w:r w:rsidRPr="00D80653">
        <w:rPr>
          <w:rFonts w:asciiTheme="minorHAnsi" w:hAnsiTheme="minorHAnsi" w:cstheme="minorHAnsi"/>
        </w:rPr>
        <w:t>have</w:t>
      </w:r>
      <w:r w:rsidRPr="003E4919">
        <w:rPr>
          <w:rFonts w:asciiTheme="minorHAnsi" w:hAnsiTheme="minorHAnsi" w:cstheme="minorHAnsi"/>
        </w:rPr>
        <w:t xml:space="preserve"> </w:t>
      </w:r>
      <w:r w:rsidRPr="00D80653">
        <w:rPr>
          <w:rFonts w:asciiTheme="minorHAnsi" w:hAnsiTheme="minorHAnsi" w:cstheme="minorHAnsi"/>
        </w:rPr>
        <w:t>experienced</w:t>
      </w:r>
      <w:r w:rsidRPr="003E4919">
        <w:rPr>
          <w:rFonts w:asciiTheme="minorHAnsi" w:hAnsiTheme="minorHAnsi" w:cstheme="minorHAnsi"/>
        </w:rPr>
        <w:t xml:space="preserve"> </w:t>
      </w:r>
      <w:r w:rsidRPr="00D80653">
        <w:rPr>
          <w:rFonts w:asciiTheme="minorHAnsi" w:hAnsiTheme="minorHAnsi" w:cstheme="minorHAnsi"/>
        </w:rPr>
        <w:t>institutional</w:t>
      </w:r>
      <w:r w:rsidRPr="003E4919">
        <w:rPr>
          <w:rFonts w:asciiTheme="minorHAnsi" w:hAnsiTheme="minorHAnsi" w:cstheme="minorHAnsi"/>
        </w:rPr>
        <w:t xml:space="preserve"> </w:t>
      </w:r>
      <w:r w:rsidRPr="00D80653">
        <w:rPr>
          <w:rFonts w:asciiTheme="minorHAnsi" w:hAnsiTheme="minorHAnsi" w:cstheme="minorHAnsi"/>
        </w:rPr>
        <w:t>child</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r w:rsidRPr="00D80653">
        <w:rPr>
          <w:rFonts w:asciiTheme="minorHAnsi" w:hAnsiTheme="minorHAnsi" w:cstheme="minorHAnsi"/>
        </w:rPr>
        <w:t>abuse (National</w:t>
      </w:r>
      <w:r w:rsidRPr="003E4919">
        <w:rPr>
          <w:rFonts w:asciiTheme="minorHAnsi" w:hAnsiTheme="minorHAnsi" w:cstheme="minorHAnsi"/>
        </w:rPr>
        <w:t xml:space="preserve"> </w:t>
      </w:r>
      <w:r w:rsidRPr="00D80653">
        <w:rPr>
          <w:rFonts w:asciiTheme="minorHAnsi" w:hAnsiTheme="minorHAnsi" w:cstheme="minorHAnsi"/>
        </w:rPr>
        <w:t>Redress</w:t>
      </w:r>
      <w:r w:rsidRPr="003E4919">
        <w:rPr>
          <w:rFonts w:asciiTheme="minorHAnsi" w:hAnsiTheme="minorHAnsi" w:cstheme="minorHAnsi"/>
        </w:rPr>
        <w:t xml:space="preserve"> </w:t>
      </w:r>
      <w:r w:rsidRPr="00D80653">
        <w:rPr>
          <w:rFonts w:asciiTheme="minorHAnsi" w:hAnsiTheme="minorHAnsi" w:cstheme="minorHAnsi"/>
        </w:rPr>
        <w:t>Scheme).</w:t>
      </w:r>
    </w:p>
    <w:p w14:paraId="1BE6BB88" w14:textId="53A5391C"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w:t>
      </w:r>
      <w:r w:rsidRPr="003E4919">
        <w:rPr>
          <w:rFonts w:asciiTheme="minorHAnsi" w:hAnsiTheme="minorHAnsi" w:cstheme="minorHAnsi"/>
        </w:rPr>
        <w:t xml:space="preserve"> </w:t>
      </w:r>
      <w:proofErr w:type="gramStart"/>
      <w:r w:rsidRPr="00D80653">
        <w:rPr>
          <w:rFonts w:asciiTheme="minorHAnsi" w:hAnsiTheme="minorHAnsi" w:cstheme="minorHAnsi"/>
        </w:rPr>
        <w:t>at</w:t>
      </w:r>
      <w:proofErr w:type="gramEnd"/>
      <w:r w:rsidRPr="003E4919">
        <w:rPr>
          <w:rFonts w:asciiTheme="minorHAnsi" w:hAnsiTheme="minorHAnsi" w:cstheme="minorHAnsi"/>
        </w:rPr>
        <w:t xml:space="preserve"> </w:t>
      </w:r>
      <w:r w:rsidRPr="00D80653">
        <w:rPr>
          <w:rFonts w:asciiTheme="minorHAnsi" w:hAnsiTheme="minorHAnsi" w:cstheme="minorHAnsi"/>
        </w:rPr>
        <w:t>31</w:t>
      </w:r>
      <w:r w:rsidRPr="003E4919">
        <w:rPr>
          <w:rFonts w:asciiTheme="minorHAnsi" w:hAnsiTheme="minorHAnsi" w:cstheme="minorHAnsi"/>
        </w:rPr>
        <w:t xml:space="preserve"> </w:t>
      </w:r>
      <w:r w:rsidRPr="00D80653">
        <w:rPr>
          <w:rFonts w:asciiTheme="minorHAnsi" w:hAnsiTheme="minorHAnsi" w:cstheme="minorHAnsi"/>
        </w:rPr>
        <w:t>December</w:t>
      </w:r>
      <w:r w:rsidRPr="003E4919">
        <w:rPr>
          <w:rFonts w:asciiTheme="minorHAnsi" w:hAnsiTheme="minorHAnsi" w:cstheme="minorHAnsi"/>
        </w:rPr>
        <w:t xml:space="preserve"> </w:t>
      </w:r>
      <w:r w:rsidRPr="00D80653">
        <w:rPr>
          <w:rFonts w:asciiTheme="minorHAnsi" w:hAnsiTheme="minorHAnsi" w:cstheme="minorHAnsi"/>
        </w:rPr>
        <w:t>2021,</w:t>
      </w:r>
      <w:r w:rsidRPr="003E4919">
        <w:rPr>
          <w:rFonts w:asciiTheme="minorHAnsi" w:hAnsiTheme="minorHAnsi" w:cstheme="minorHAnsi"/>
        </w:rPr>
        <w:t xml:space="preserve"> </w:t>
      </w:r>
      <w:r w:rsidRPr="00D80653">
        <w:rPr>
          <w:rFonts w:asciiTheme="minorHAnsi" w:hAnsiTheme="minorHAnsi" w:cstheme="minorHAnsi"/>
        </w:rPr>
        <w:t>2,333</w:t>
      </w:r>
      <w:r w:rsidRPr="003E4919">
        <w:rPr>
          <w:rFonts w:asciiTheme="minorHAnsi" w:hAnsiTheme="minorHAnsi" w:cstheme="minorHAnsi"/>
        </w:rPr>
        <w:t xml:space="preserve"> </w:t>
      </w:r>
      <w:r w:rsidRPr="00D80653">
        <w:rPr>
          <w:rFonts w:asciiTheme="minorHAnsi" w:hAnsiTheme="minorHAnsi" w:cstheme="minorHAnsi"/>
        </w:rPr>
        <w:t>applications</w:t>
      </w:r>
      <w:r w:rsidRPr="003E4919">
        <w:rPr>
          <w:rFonts w:asciiTheme="minorHAnsi" w:hAnsiTheme="minorHAnsi" w:cstheme="minorHAnsi"/>
        </w:rPr>
        <w:t xml:space="preserve"> </w:t>
      </w:r>
      <w:r w:rsidRPr="00D80653">
        <w:rPr>
          <w:rFonts w:asciiTheme="minorHAnsi" w:hAnsiTheme="minorHAnsi" w:cstheme="minorHAnsi"/>
        </w:rPr>
        <w:t>had</w:t>
      </w:r>
      <w:r w:rsidRPr="003E4919">
        <w:rPr>
          <w:rFonts w:asciiTheme="minorHAnsi" w:hAnsiTheme="minorHAnsi" w:cstheme="minorHAnsi"/>
        </w:rPr>
        <w:t xml:space="preserve"> </w:t>
      </w:r>
      <w:r w:rsidRPr="00D80653">
        <w:rPr>
          <w:rFonts w:asciiTheme="minorHAnsi" w:hAnsiTheme="minorHAnsi" w:cstheme="minorHAnsi"/>
        </w:rPr>
        <w:t>been</w:t>
      </w:r>
      <w:r w:rsidRPr="003E4919">
        <w:rPr>
          <w:rFonts w:asciiTheme="minorHAnsi" w:hAnsiTheme="minorHAnsi" w:cstheme="minorHAnsi"/>
        </w:rPr>
        <w:t xml:space="preserve"> </w:t>
      </w:r>
      <w:r w:rsidRPr="00D80653">
        <w:rPr>
          <w:rFonts w:asciiTheme="minorHAnsi" w:hAnsiTheme="minorHAnsi" w:cstheme="minorHAnsi"/>
        </w:rPr>
        <w:t>received</w:t>
      </w:r>
      <w:r w:rsidRPr="003E4919">
        <w:rPr>
          <w:rFonts w:asciiTheme="minorHAnsi" w:hAnsiTheme="minorHAnsi" w:cstheme="minorHAnsi"/>
        </w:rPr>
        <w:t xml:space="preserve"> </w:t>
      </w:r>
      <w:r w:rsidRPr="00D80653">
        <w:rPr>
          <w:rFonts w:asciiTheme="minorHAnsi" w:hAnsiTheme="minorHAnsi" w:cstheme="minorHAnsi"/>
        </w:rPr>
        <w:t>which</w:t>
      </w:r>
      <w:r w:rsidRPr="003E4919">
        <w:rPr>
          <w:rFonts w:asciiTheme="minorHAnsi" w:hAnsiTheme="minorHAnsi" w:cstheme="minorHAnsi"/>
        </w:rPr>
        <w:t xml:space="preserve"> </w:t>
      </w:r>
      <w:r w:rsidRPr="00D80653">
        <w:rPr>
          <w:rFonts w:asciiTheme="minorHAnsi" w:hAnsiTheme="minorHAnsi" w:cstheme="minorHAnsi"/>
        </w:rPr>
        <w:t>identify</w:t>
      </w:r>
      <w:r w:rsidRPr="003E4919">
        <w:rPr>
          <w:rFonts w:asciiTheme="minorHAnsi" w:hAnsiTheme="minorHAnsi" w:cstheme="minorHAnsi"/>
        </w:rPr>
        <w:t xml:space="preserve"> </w:t>
      </w:r>
      <w:r w:rsidRPr="00D80653">
        <w:rPr>
          <w:rFonts w:asciiTheme="minorHAnsi" w:hAnsiTheme="minorHAnsi" w:cstheme="minorHAnsi"/>
        </w:rPr>
        <w:t>a</w:t>
      </w:r>
      <w:r w:rsidRPr="003E4919">
        <w:rPr>
          <w:rFonts w:asciiTheme="minorHAnsi" w:hAnsiTheme="minorHAnsi" w:cstheme="minorHAnsi"/>
        </w:rPr>
        <w:t xml:space="preserve"> </w:t>
      </w:r>
      <w:r w:rsidRPr="00D80653">
        <w:rPr>
          <w:rFonts w:asciiTheme="minorHAnsi" w:hAnsiTheme="minorHAnsi" w:cstheme="minorHAnsi"/>
        </w:rPr>
        <w:t>Queensland</w:t>
      </w:r>
      <w:r w:rsidRPr="003E4919">
        <w:rPr>
          <w:rFonts w:asciiTheme="minorHAnsi" w:hAnsiTheme="minorHAnsi" w:cstheme="minorHAnsi"/>
        </w:rPr>
        <w:t xml:space="preserve"> </w:t>
      </w:r>
      <w:r w:rsidRPr="00D80653">
        <w:rPr>
          <w:rFonts w:asciiTheme="minorHAnsi" w:hAnsiTheme="minorHAnsi" w:cstheme="minorHAnsi"/>
        </w:rPr>
        <w:t>Government agency or entity as potentially responsible for the sexual abuse. Nationally, as</w:t>
      </w:r>
      <w:r w:rsidRPr="003E4919">
        <w:rPr>
          <w:rFonts w:asciiTheme="minorHAnsi" w:hAnsiTheme="minorHAnsi" w:cstheme="minorHAnsi"/>
        </w:rPr>
        <w:t xml:space="preserve"> </w:t>
      </w:r>
      <w:proofErr w:type="gramStart"/>
      <w:r w:rsidRPr="00D80653">
        <w:rPr>
          <w:rFonts w:asciiTheme="minorHAnsi" w:hAnsiTheme="minorHAnsi" w:cstheme="minorHAnsi"/>
        </w:rPr>
        <w:t>at</w:t>
      </w:r>
      <w:proofErr w:type="gramEnd"/>
      <w:r w:rsidRPr="003E4919">
        <w:rPr>
          <w:rFonts w:asciiTheme="minorHAnsi" w:hAnsiTheme="minorHAnsi" w:cstheme="minorHAnsi"/>
        </w:rPr>
        <w:t xml:space="preserve"> </w:t>
      </w:r>
      <w:r w:rsidRPr="00D80653">
        <w:rPr>
          <w:rFonts w:asciiTheme="minorHAnsi" w:hAnsiTheme="minorHAnsi" w:cstheme="minorHAnsi"/>
        </w:rPr>
        <w:t>31</w:t>
      </w:r>
      <w:r w:rsidRPr="003E4919">
        <w:rPr>
          <w:rFonts w:asciiTheme="minorHAnsi" w:hAnsiTheme="minorHAnsi" w:cstheme="minorHAnsi"/>
        </w:rPr>
        <w:t xml:space="preserve"> </w:t>
      </w:r>
      <w:r w:rsidRPr="00D80653">
        <w:rPr>
          <w:rFonts w:asciiTheme="minorHAnsi" w:hAnsiTheme="minorHAnsi" w:cstheme="minorHAnsi"/>
        </w:rPr>
        <w:t>December</w:t>
      </w:r>
      <w:r w:rsidRPr="003E4919">
        <w:rPr>
          <w:rFonts w:asciiTheme="minorHAnsi" w:hAnsiTheme="minorHAnsi" w:cstheme="minorHAnsi"/>
        </w:rPr>
        <w:t xml:space="preserve"> </w:t>
      </w:r>
      <w:r w:rsidRPr="00D80653">
        <w:rPr>
          <w:rFonts w:asciiTheme="minorHAnsi" w:hAnsiTheme="minorHAnsi" w:cstheme="minorHAnsi"/>
        </w:rPr>
        <w:t>2021,</w:t>
      </w:r>
      <w:r w:rsidRPr="003E4919">
        <w:rPr>
          <w:rFonts w:asciiTheme="minorHAnsi" w:hAnsiTheme="minorHAnsi" w:cstheme="minorHAnsi"/>
        </w:rPr>
        <w:t xml:space="preserve"> </w:t>
      </w:r>
      <w:r w:rsidRPr="00D80653">
        <w:rPr>
          <w:rFonts w:asciiTheme="minorHAnsi" w:hAnsiTheme="minorHAnsi" w:cstheme="minorHAnsi"/>
        </w:rPr>
        <w:t>13,194</w:t>
      </w:r>
      <w:r w:rsidRPr="003E4919">
        <w:rPr>
          <w:rFonts w:asciiTheme="minorHAnsi" w:hAnsiTheme="minorHAnsi" w:cstheme="minorHAnsi"/>
        </w:rPr>
        <w:t xml:space="preserve"> </w:t>
      </w:r>
      <w:r w:rsidRPr="00D80653">
        <w:rPr>
          <w:rFonts w:asciiTheme="minorHAnsi" w:hAnsiTheme="minorHAnsi" w:cstheme="minorHAnsi"/>
        </w:rPr>
        <w:t>applications</w:t>
      </w:r>
      <w:r w:rsidRPr="003E4919">
        <w:rPr>
          <w:rFonts w:asciiTheme="minorHAnsi" w:hAnsiTheme="minorHAnsi" w:cstheme="minorHAnsi"/>
        </w:rPr>
        <w:t xml:space="preserve"> </w:t>
      </w:r>
      <w:r w:rsidRPr="00D80653">
        <w:rPr>
          <w:rFonts w:asciiTheme="minorHAnsi" w:hAnsiTheme="minorHAnsi" w:cstheme="minorHAnsi"/>
        </w:rPr>
        <w:t>had</w:t>
      </w:r>
      <w:r w:rsidRPr="003E4919">
        <w:rPr>
          <w:rFonts w:asciiTheme="minorHAnsi" w:hAnsiTheme="minorHAnsi" w:cstheme="minorHAnsi"/>
        </w:rPr>
        <w:t xml:space="preserve"> </w:t>
      </w:r>
      <w:r w:rsidRPr="00D80653">
        <w:rPr>
          <w:rFonts w:asciiTheme="minorHAnsi" w:hAnsiTheme="minorHAnsi" w:cstheme="minorHAnsi"/>
        </w:rPr>
        <w:t>been</w:t>
      </w:r>
      <w:r w:rsidRPr="003E4919">
        <w:rPr>
          <w:rFonts w:asciiTheme="minorHAnsi" w:hAnsiTheme="minorHAnsi" w:cstheme="minorHAnsi"/>
        </w:rPr>
        <w:t xml:space="preserve"> </w:t>
      </w:r>
      <w:r w:rsidRPr="00D80653">
        <w:rPr>
          <w:rFonts w:asciiTheme="minorHAnsi" w:hAnsiTheme="minorHAnsi" w:cstheme="minorHAnsi"/>
        </w:rPr>
        <w:t>received,</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7,178</w:t>
      </w:r>
      <w:r w:rsidRPr="003E4919">
        <w:rPr>
          <w:rFonts w:asciiTheme="minorHAnsi" w:hAnsiTheme="minorHAnsi" w:cstheme="minorHAnsi"/>
        </w:rPr>
        <w:t xml:space="preserve"> </w:t>
      </w:r>
      <w:r w:rsidRPr="00D80653">
        <w:rPr>
          <w:rFonts w:asciiTheme="minorHAnsi" w:hAnsiTheme="minorHAnsi" w:cstheme="minorHAnsi"/>
        </w:rPr>
        <w:t>payments</w:t>
      </w:r>
      <w:r w:rsidRPr="003E4919">
        <w:rPr>
          <w:rFonts w:asciiTheme="minorHAnsi" w:hAnsiTheme="minorHAnsi" w:cstheme="minorHAnsi"/>
        </w:rPr>
        <w:t xml:space="preserve"> </w:t>
      </w:r>
      <w:proofErr w:type="spellStart"/>
      <w:r w:rsidRPr="00D80653">
        <w:rPr>
          <w:rFonts w:asciiTheme="minorHAnsi" w:hAnsiTheme="minorHAnsi" w:cstheme="minorHAnsi"/>
        </w:rPr>
        <w:t>totalling</w:t>
      </w:r>
      <w:proofErr w:type="spellEnd"/>
      <w:r w:rsidR="00BE5C1F" w:rsidRPr="00D80653">
        <w:rPr>
          <w:rFonts w:asciiTheme="minorHAnsi" w:hAnsiTheme="minorHAnsi" w:cstheme="minorHAnsi"/>
        </w:rPr>
        <w:t xml:space="preserve"> </w:t>
      </w:r>
      <w:r w:rsidRPr="003E4919">
        <w:rPr>
          <w:rFonts w:asciiTheme="minorHAnsi" w:hAnsiTheme="minorHAnsi" w:cstheme="minorHAnsi"/>
        </w:rPr>
        <w:t>$617.7 million.</w:t>
      </w:r>
    </w:p>
    <w:p w14:paraId="7DB51663"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During 2021, the Queensland Government has continued to work with the Federal</w:t>
      </w:r>
      <w:r w:rsidRPr="003E4919">
        <w:rPr>
          <w:rFonts w:asciiTheme="minorHAnsi" w:hAnsiTheme="minorHAnsi" w:cstheme="minorHAnsi"/>
        </w:rPr>
        <w:t xml:space="preserve"> </w:t>
      </w:r>
      <w:r w:rsidRPr="00D80653">
        <w:rPr>
          <w:rFonts w:asciiTheme="minorHAnsi" w:hAnsiTheme="minorHAnsi" w:cstheme="minorHAnsi"/>
        </w:rPr>
        <w:t>Government and states and territories on ways to improve the operation of the National</w:t>
      </w:r>
      <w:r w:rsidRPr="003E4919">
        <w:rPr>
          <w:rFonts w:asciiTheme="minorHAnsi" w:hAnsiTheme="minorHAnsi" w:cstheme="minorHAnsi"/>
        </w:rPr>
        <w:t xml:space="preserve"> </w:t>
      </w:r>
      <w:r w:rsidRPr="00D80653">
        <w:rPr>
          <w:rFonts w:asciiTheme="minorHAnsi" w:hAnsiTheme="minorHAnsi" w:cstheme="minorHAnsi"/>
        </w:rPr>
        <w:t xml:space="preserve">Redress Scheme. With the release of the final report of the </w:t>
      </w:r>
      <w:proofErr w:type="gramStart"/>
      <w:r w:rsidRPr="00D80653">
        <w:rPr>
          <w:rFonts w:asciiTheme="minorHAnsi" w:hAnsiTheme="minorHAnsi" w:cstheme="minorHAnsi"/>
        </w:rPr>
        <w:t>second year</w:t>
      </w:r>
      <w:proofErr w:type="gramEnd"/>
      <w:r w:rsidRPr="00D80653">
        <w:rPr>
          <w:rFonts w:asciiTheme="minorHAnsi" w:hAnsiTheme="minorHAnsi" w:cstheme="minorHAnsi"/>
        </w:rPr>
        <w:t xml:space="preserve"> review of the</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Redress</w:t>
      </w:r>
      <w:r w:rsidRPr="003E4919">
        <w:rPr>
          <w:rFonts w:asciiTheme="minorHAnsi" w:hAnsiTheme="minorHAnsi" w:cstheme="minorHAnsi"/>
        </w:rPr>
        <w:t xml:space="preserve"> </w:t>
      </w:r>
      <w:r w:rsidRPr="00D80653">
        <w:rPr>
          <w:rFonts w:asciiTheme="minorHAnsi" w:hAnsiTheme="minorHAnsi" w:cstheme="minorHAnsi"/>
        </w:rPr>
        <w:t>Scheme</w:t>
      </w:r>
      <w:r w:rsidRPr="003E4919">
        <w:rPr>
          <w:rFonts w:asciiTheme="minorHAnsi" w:hAnsiTheme="minorHAnsi" w:cstheme="minorHAnsi"/>
        </w:rPr>
        <w:t xml:space="preserve"> </w:t>
      </w:r>
      <w:r w:rsidRPr="00D80653">
        <w:rPr>
          <w:rFonts w:asciiTheme="minorHAnsi" w:hAnsiTheme="minorHAnsi" w:cstheme="minorHAnsi"/>
        </w:rPr>
        <w:t>on</w:t>
      </w:r>
      <w:r w:rsidRPr="003E4919">
        <w:rPr>
          <w:rFonts w:asciiTheme="minorHAnsi" w:hAnsiTheme="minorHAnsi" w:cstheme="minorHAnsi"/>
        </w:rPr>
        <w:t xml:space="preserve"> </w:t>
      </w:r>
      <w:r w:rsidRPr="00D80653">
        <w:rPr>
          <w:rFonts w:asciiTheme="minorHAnsi" w:hAnsiTheme="minorHAnsi" w:cstheme="minorHAnsi"/>
        </w:rPr>
        <w:t>24</w:t>
      </w:r>
      <w:r w:rsidRPr="003E4919">
        <w:rPr>
          <w:rFonts w:asciiTheme="minorHAnsi" w:hAnsiTheme="minorHAnsi" w:cstheme="minorHAnsi"/>
        </w:rPr>
        <w:t xml:space="preserve"> </w:t>
      </w:r>
      <w:r w:rsidRPr="00D80653">
        <w:rPr>
          <w:rFonts w:asciiTheme="minorHAnsi" w:hAnsiTheme="minorHAnsi" w:cstheme="minorHAnsi"/>
        </w:rPr>
        <w:t>June</w:t>
      </w:r>
      <w:r w:rsidRPr="003E4919">
        <w:rPr>
          <w:rFonts w:asciiTheme="minorHAnsi" w:hAnsiTheme="minorHAnsi" w:cstheme="minorHAnsi"/>
        </w:rPr>
        <w:t xml:space="preserve"> </w:t>
      </w:r>
      <w:r w:rsidRPr="00D80653">
        <w:rPr>
          <w:rFonts w:asciiTheme="minorHAnsi" w:hAnsiTheme="minorHAnsi" w:cstheme="minorHAnsi"/>
        </w:rPr>
        <w:t>2021,</w:t>
      </w:r>
      <w:r w:rsidRPr="003E4919">
        <w:rPr>
          <w:rFonts w:asciiTheme="minorHAnsi" w:hAnsiTheme="minorHAnsi" w:cstheme="minorHAnsi"/>
        </w:rPr>
        <w:t xml:space="preserve"> </w:t>
      </w:r>
      <w:r w:rsidRPr="00D80653">
        <w:rPr>
          <w:rFonts w:asciiTheme="minorHAnsi" w:hAnsiTheme="minorHAnsi" w:cstheme="minorHAnsi"/>
        </w:rPr>
        <w:t>our</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focus</w:t>
      </w:r>
      <w:r w:rsidRPr="003E4919">
        <w:rPr>
          <w:rFonts w:asciiTheme="minorHAnsi" w:hAnsiTheme="minorHAnsi" w:cstheme="minorHAnsi"/>
        </w:rPr>
        <w:t xml:space="preserve"> </w:t>
      </w:r>
      <w:r w:rsidRPr="00D80653">
        <w:rPr>
          <w:rFonts w:asciiTheme="minorHAnsi" w:hAnsiTheme="minorHAnsi" w:cstheme="minorHAnsi"/>
        </w:rPr>
        <w:t>has</w:t>
      </w:r>
      <w:r w:rsidRPr="003E4919">
        <w:rPr>
          <w:rFonts w:asciiTheme="minorHAnsi" w:hAnsiTheme="minorHAnsi" w:cstheme="minorHAnsi"/>
        </w:rPr>
        <w:t xml:space="preserve"> </w:t>
      </w:r>
      <w:r w:rsidRPr="00D80653">
        <w:rPr>
          <w:rFonts w:asciiTheme="minorHAnsi" w:hAnsiTheme="minorHAnsi" w:cstheme="minorHAnsi"/>
        </w:rPr>
        <w:t>turned</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considering</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review findings and</w:t>
      </w:r>
      <w:r w:rsidRPr="003E4919">
        <w:rPr>
          <w:rFonts w:asciiTheme="minorHAnsi" w:hAnsiTheme="minorHAnsi" w:cstheme="minorHAnsi"/>
        </w:rPr>
        <w:t xml:space="preserve"> </w:t>
      </w:r>
      <w:r w:rsidRPr="00D80653">
        <w:rPr>
          <w:rFonts w:asciiTheme="minorHAnsi" w:hAnsiTheme="minorHAnsi" w:cstheme="minorHAnsi"/>
        </w:rPr>
        <w:t>its</w:t>
      </w:r>
      <w:r w:rsidRPr="003E4919">
        <w:rPr>
          <w:rFonts w:asciiTheme="minorHAnsi" w:hAnsiTheme="minorHAnsi" w:cstheme="minorHAnsi"/>
        </w:rPr>
        <w:t xml:space="preserve"> </w:t>
      </w:r>
      <w:r w:rsidRPr="00D80653">
        <w:rPr>
          <w:rFonts w:asciiTheme="minorHAnsi" w:hAnsiTheme="minorHAnsi" w:cstheme="minorHAnsi"/>
        </w:rPr>
        <w:t>38 recommendations.</w:t>
      </w:r>
    </w:p>
    <w:p w14:paraId="2728C6D5"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 continue to work with non-government institutions to encourage their participation in</w:t>
      </w:r>
      <w:r w:rsidRPr="003E4919">
        <w:rPr>
          <w:rFonts w:asciiTheme="minorHAnsi" w:hAnsiTheme="minorHAnsi" w:cstheme="minorHAnsi"/>
        </w:rPr>
        <w:t xml:space="preserve"> </w:t>
      </w:r>
      <w:r w:rsidRPr="00D80653">
        <w:rPr>
          <w:rFonts w:asciiTheme="minorHAnsi" w:hAnsiTheme="minorHAnsi" w:cstheme="minorHAnsi"/>
        </w:rPr>
        <w:t>the National Redress Scheme. We have seen a strong response in Queensland, with many</w:t>
      </w:r>
      <w:r w:rsidRPr="003E4919">
        <w:rPr>
          <w:rFonts w:asciiTheme="minorHAnsi" w:hAnsiTheme="minorHAnsi" w:cstheme="minorHAnsi"/>
        </w:rPr>
        <w:t xml:space="preserve"> </w:t>
      </w:r>
      <w:r w:rsidRPr="00D80653">
        <w:rPr>
          <w:rFonts w:asciiTheme="minorHAnsi" w:hAnsiTheme="minorHAnsi" w:cstheme="minorHAnsi"/>
        </w:rPr>
        <w:t>institutions</w:t>
      </w:r>
      <w:r w:rsidRPr="003E4919">
        <w:rPr>
          <w:rFonts w:asciiTheme="minorHAnsi" w:hAnsiTheme="minorHAnsi" w:cstheme="minorHAnsi"/>
        </w:rPr>
        <w:t xml:space="preserve"> </w:t>
      </w:r>
      <w:r w:rsidRPr="00D80653">
        <w:rPr>
          <w:rFonts w:asciiTheme="minorHAnsi" w:hAnsiTheme="minorHAnsi" w:cstheme="minorHAnsi"/>
        </w:rPr>
        <w:t>stepping</w:t>
      </w:r>
      <w:r w:rsidRPr="003E4919">
        <w:rPr>
          <w:rFonts w:asciiTheme="minorHAnsi" w:hAnsiTheme="minorHAnsi" w:cstheme="minorHAnsi"/>
        </w:rPr>
        <w:t xml:space="preserve"> </w:t>
      </w:r>
      <w:r w:rsidRPr="00D80653">
        <w:rPr>
          <w:rFonts w:asciiTheme="minorHAnsi" w:hAnsiTheme="minorHAnsi" w:cstheme="minorHAnsi"/>
        </w:rPr>
        <w:t>up</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their</w:t>
      </w:r>
      <w:r w:rsidRPr="003E4919">
        <w:rPr>
          <w:rFonts w:asciiTheme="minorHAnsi" w:hAnsiTheme="minorHAnsi" w:cstheme="minorHAnsi"/>
        </w:rPr>
        <w:t xml:space="preserve"> </w:t>
      </w:r>
      <w:r w:rsidRPr="00D80653">
        <w:rPr>
          <w:rFonts w:asciiTheme="minorHAnsi" w:hAnsiTheme="minorHAnsi" w:cstheme="minorHAnsi"/>
        </w:rPr>
        <w:t>responsibilities</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either</w:t>
      </w:r>
      <w:r w:rsidRPr="003E4919">
        <w:rPr>
          <w:rFonts w:asciiTheme="minorHAnsi" w:hAnsiTheme="minorHAnsi" w:cstheme="minorHAnsi"/>
        </w:rPr>
        <w:t xml:space="preserve"> </w:t>
      </w:r>
      <w:r w:rsidRPr="00D80653">
        <w:rPr>
          <w:rFonts w:asciiTheme="minorHAnsi" w:hAnsiTheme="minorHAnsi" w:cstheme="minorHAnsi"/>
        </w:rPr>
        <w:t>joining</w:t>
      </w:r>
      <w:r w:rsidRPr="003E4919">
        <w:rPr>
          <w:rFonts w:asciiTheme="minorHAnsi" w:hAnsiTheme="minorHAnsi" w:cstheme="minorHAnsi"/>
        </w:rPr>
        <w:t xml:space="preserve"> </w:t>
      </w:r>
      <w:r w:rsidRPr="00D80653">
        <w:rPr>
          <w:rFonts w:asciiTheme="minorHAnsi" w:hAnsiTheme="minorHAnsi" w:cstheme="minorHAnsi"/>
        </w:rPr>
        <w:t>or</w:t>
      </w:r>
      <w:r w:rsidRPr="003E4919">
        <w:rPr>
          <w:rFonts w:asciiTheme="minorHAnsi" w:hAnsiTheme="minorHAnsi" w:cstheme="minorHAnsi"/>
        </w:rPr>
        <w:t xml:space="preserve"> </w:t>
      </w:r>
      <w:r w:rsidRPr="00D80653">
        <w:rPr>
          <w:rFonts w:asciiTheme="minorHAnsi" w:hAnsiTheme="minorHAnsi" w:cstheme="minorHAnsi"/>
        </w:rPr>
        <w:t>publicly</w:t>
      </w:r>
      <w:r w:rsidRPr="003E4919">
        <w:rPr>
          <w:rFonts w:asciiTheme="minorHAnsi" w:hAnsiTheme="minorHAnsi" w:cstheme="minorHAnsi"/>
        </w:rPr>
        <w:t xml:space="preserve"> </w:t>
      </w:r>
      <w:r w:rsidRPr="00D80653">
        <w:rPr>
          <w:rFonts w:asciiTheme="minorHAnsi" w:hAnsiTheme="minorHAnsi" w:cstheme="minorHAnsi"/>
        </w:rPr>
        <w:t>committing</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joining. We will maintain this commitment over the life of the National Redress Scheme to</w:t>
      </w:r>
      <w:r w:rsidRPr="003E4919">
        <w:rPr>
          <w:rFonts w:asciiTheme="minorHAnsi" w:hAnsiTheme="minorHAnsi" w:cstheme="minorHAnsi"/>
        </w:rPr>
        <w:t xml:space="preserve"> </w:t>
      </w:r>
      <w:r w:rsidRPr="00D80653">
        <w:rPr>
          <w:rFonts w:asciiTheme="minorHAnsi" w:hAnsiTheme="minorHAnsi" w:cstheme="minorHAnsi"/>
        </w:rPr>
        <w:t>ensure</w:t>
      </w:r>
      <w:r w:rsidRPr="003E4919">
        <w:rPr>
          <w:rFonts w:asciiTheme="minorHAnsi" w:hAnsiTheme="minorHAnsi" w:cstheme="minorHAnsi"/>
        </w:rPr>
        <w:t xml:space="preserve"> </w:t>
      </w:r>
      <w:r w:rsidRPr="00D80653">
        <w:rPr>
          <w:rFonts w:asciiTheme="minorHAnsi" w:hAnsiTheme="minorHAnsi" w:cstheme="minorHAnsi"/>
        </w:rPr>
        <w:t>as</w:t>
      </w:r>
      <w:r w:rsidRPr="003E4919">
        <w:rPr>
          <w:rFonts w:asciiTheme="minorHAnsi" w:hAnsiTheme="minorHAnsi" w:cstheme="minorHAnsi"/>
        </w:rPr>
        <w:t xml:space="preserve"> </w:t>
      </w:r>
      <w:r w:rsidRPr="00D80653">
        <w:rPr>
          <w:rFonts w:asciiTheme="minorHAnsi" w:hAnsiTheme="minorHAnsi" w:cstheme="minorHAnsi"/>
        </w:rPr>
        <w:t>many</w:t>
      </w:r>
      <w:r w:rsidRPr="003E4919">
        <w:rPr>
          <w:rFonts w:asciiTheme="minorHAnsi" w:hAnsiTheme="minorHAnsi" w:cstheme="minorHAnsi"/>
        </w:rPr>
        <w:t xml:space="preserve"> </w:t>
      </w:r>
      <w:r w:rsidRPr="00D80653">
        <w:rPr>
          <w:rFonts w:asciiTheme="minorHAnsi" w:hAnsiTheme="minorHAnsi" w:cstheme="minorHAnsi"/>
        </w:rPr>
        <w:t>eligible</w:t>
      </w:r>
      <w:r w:rsidRPr="003E4919">
        <w:rPr>
          <w:rFonts w:asciiTheme="minorHAnsi" w:hAnsiTheme="minorHAnsi" w:cstheme="minorHAnsi"/>
        </w:rPr>
        <w:t xml:space="preserve"> </w:t>
      </w:r>
      <w:r w:rsidRPr="00D80653">
        <w:rPr>
          <w:rFonts w:asciiTheme="minorHAnsi" w:hAnsiTheme="minorHAnsi" w:cstheme="minorHAnsi"/>
        </w:rPr>
        <w:t>Queenslanders</w:t>
      </w:r>
      <w:r w:rsidRPr="003E4919">
        <w:rPr>
          <w:rFonts w:asciiTheme="minorHAnsi" w:hAnsiTheme="minorHAnsi" w:cstheme="minorHAnsi"/>
        </w:rPr>
        <w:t xml:space="preserve"> </w:t>
      </w:r>
      <w:r w:rsidRPr="00D80653">
        <w:rPr>
          <w:rFonts w:asciiTheme="minorHAnsi" w:hAnsiTheme="minorHAnsi" w:cstheme="minorHAnsi"/>
        </w:rPr>
        <w:t>as</w:t>
      </w:r>
      <w:r w:rsidRPr="003E4919">
        <w:rPr>
          <w:rFonts w:asciiTheme="minorHAnsi" w:hAnsiTheme="minorHAnsi" w:cstheme="minorHAnsi"/>
        </w:rPr>
        <w:t xml:space="preserve"> </w:t>
      </w:r>
      <w:r w:rsidRPr="00D80653">
        <w:rPr>
          <w:rFonts w:asciiTheme="minorHAnsi" w:hAnsiTheme="minorHAnsi" w:cstheme="minorHAnsi"/>
        </w:rPr>
        <w:t>possible</w:t>
      </w:r>
      <w:r w:rsidRPr="003E4919">
        <w:rPr>
          <w:rFonts w:asciiTheme="minorHAnsi" w:hAnsiTheme="minorHAnsi" w:cstheme="minorHAnsi"/>
        </w:rPr>
        <w:t xml:space="preserve"> </w:t>
      </w:r>
      <w:r w:rsidRPr="00D80653">
        <w:rPr>
          <w:rFonts w:asciiTheme="minorHAnsi" w:hAnsiTheme="minorHAnsi" w:cstheme="minorHAnsi"/>
        </w:rPr>
        <w:t>have</w:t>
      </w:r>
      <w:r w:rsidRPr="003E4919">
        <w:rPr>
          <w:rFonts w:asciiTheme="minorHAnsi" w:hAnsiTheme="minorHAnsi" w:cstheme="minorHAnsi"/>
        </w:rPr>
        <w:t xml:space="preserve"> </w:t>
      </w:r>
      <w:r w:rsidRPr="00D80653">
        <w:rPr>
          <w:rFonts w:asciiTheme="minorHAnsi" w:hAnsiTheme="minorHAnsi" w:cstheme="minorHAnsi"/>
        </w:rPr>
        <w:t>access</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redress.</w:t>
      </w:r>
    </w:p>
    <w:p w14:paraId="62609E63"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w:t>
      </w:r>
      <w:r w:rsidRPr="003E4919">
        <w:rPr>
          <w:rFonts w:asciiTheme="minorHAnsi" w:hAnsiTheme="minorHAnsi" w:cstheme="minorHAnsi"/>
        </w:rPr>
        <w:t xml:space="preserve"> </w:t>
      </w:r>
      <w:r w:rsidRPr="00D80653">
        <w:rPr>
          <w:rFonts w:asciiTheme="minorHAnsi" w:hAnsiTheme="minorHAnsi" w:cstheme="minorHAnsi"/>
        </w:rPr>
        <w:t>a</w:t>
      </w:r>
      <w:r w:rsidRPr="003E4919">
        <w:rPr>
          <w:rFonts w:asciiTheme="minorHAnsi" w:hAnsiTheme="minorHAnsi" w:cstheme="minorHAnsi"/>
        </w:rPr>
        <w:t xml:space="preserve"> </w:t>
      </w:r>
      <w:r w:rsidRPr="00D80653">
        <w:rPr>
          <w:rFonts w:asciiTheme="minorHAnsi" w:hAnsiTheme="minorHAnsi" w:cstheme="minorHAnsi"/>
        </w:rPr>
        <w:t>participating</w:t>
      </w:r>
      <w:r w:rsidRPr="003E4919">
        <w:rPr>
          <w:rFonts w:asciiTheme="minorHAnsi" w:hAnsiTheme="minorHAnsi" w:cstheme="minorHAnsi"/>
        </w:rPr>
        <w:t xml:space="preserve"> </w:t>
      </w:r>
      <w:r w:rsidRPr="00D80653">
        <w:rPr>
          <w:rFonts w:asciiTheme="minorHAnsi" w:hAnsiTheme="minorHAnsi" w:cstheme="minorHAnsi"/>
        </w:rPr>
        <w:t>institution,</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Queensland</w:t>
      </w:r>
      <w:r w:rsidRPr="003E4919">
        <w:rPr>
          <w:rFonts w:asciiTheme="minorHAnsi" w:hAnsiTheme="minorHAnsi" w:cstheme="minorHAnsi"/>
        </w:rPr>
        <w:t xml:space="preserve"> </w:t>
      </w:r>
      <w:r w:rsidRPr="00D80653">
        <w:rPr>
          <w:rFonts w:asciiTheme="minorHAnsi" w:hAnsiTheme="minorHAnsi" w:cstheme="minorHAnsi"/>
        </w:rPr>
        <w:t>Government</w:t>
      </w:r>
      <w:r w:rsidRPr="003E4919">
        <w:rPr>
          <w:rFonts w:asciiTheme="minorHAnsi" w:hAnsiTheme="minorHAnsi" w:cstheme="minorHAnsi"/>
        </w:rPr>
        <w:t xml:space="preserve"> </w:t>
      </w:r>
      <w:r w:rsidRPr="00D80653">
        <w:rPr>
          <w:rFonts w:asciiTheme="minorHAnsi" w:hAnsiTheme="minorHAnsi" w:cstheme="minorHAnsi"/>
        </w:rPr>
        <w:t>is</w:t>
      </w:r>
      <w:r w:rsidRPr="003E4919">
        <w:rPr>
          <w:rFonts w:asciiTheme="minorHAnsi" w:hAnsiTheme="minorHAnsi" w:cstheme="minorHAnsi"/>
        </w:rPr>
        <w:t xml:space="preserve"> </w:t>
      </w:r>
      <w:r w:rsidRPr="00D80653">
        <w:rPr>
          <w:rFonts w:asciiTheme="minorHAnsi" w:hAnsiTheme="minorHAnsi" w:cstheme="minorHAnsi"/>
        </w:rPr>
        <w:t>responsible</w:t>
      </w:r>
      <w:r w:rsidRPr="003E4919">
        <w:rPr>
          <w:rFonts w:asciiTheme="minorHAnsi" w:hAnsiTheme="minorHAnsi" w:cstheme="minorHAnsi"/>
        </w:rPr>
        <w:t xml:space="preserve"> </w:t>
      </w:r>
      <w:r w:rsidRPr="00D80653">
        <w:rPr>
          <w:rFonts w:asciiTheme="minorHAnsi" w:hAnsiTheme="minorHAnsi" w:cstheme="minorHAnsi"/>
        </w:rPr>
        <w:t>for</w:t>
      </w:r>
      <w:r w:rsidRPr="003E4919">
        <w:rPr>
          <w:rFonts w:asciiTheme="minorHAnsi" w:hAnsiTheme="minorHAnsi" w:cstheme="minorHAnsi"/>
        </w:rPr>
        <w:t xml:space="preserve"> </w:t>
      </w:r>
      <w:r w:rsidRPr="00D80653">
        <w:rPr>
          <w:rFonts w:asciiTheme="minorHAnsi" w:hAnsiTheme="minorHAnsi" w:cstheme="minorHAnsi"/>
        </w:rPr>
        <w:t>delivering</w:t>
      </w:r>
      <w:r w:rsidRPr="003E4919">
        <w:rPr>
          <w:rFonts w:asciiTheme="minorHAnsi" w:hAnsiTheme="minorHAnsi" w:cstheme="minorHAnsi"/>
        </w:rPr>
        <w:t xml:space="preserve"> </w:t>
      </w:r>
      <w:r w:rsidRPr="00D80653">
        <w:rPr>
          <w:rFonts w:asciiTheme="minorHAnsi" w:hAnsiTheme="minorHAnsi" w:cstheme="minorHAnsi"/>
        </w:rPr>
        <w:t>direct personal responses to redress applicants who choose to engage with us. This is a solemn responsibility, and we make every effort to ensure this is as meaningful and</w:t>
      </w:r>
      <w:r w:rsidRPr="003E4919">
        <w:rPr>
          <w:rFonts w:asciiTheme="minorHAnsi" w:hAnsiTheme="minorHAnsi" w:cstheme="minorHAnsi"/>
        </w:rPr>
        <w:t xml:space="preserve"> </w:t>
      </w:r>
      <w:r w:rsidRPr="00D80653">
        <w:rPr>
          <w:rFonts w:asciiTheme="minorHAnsi" w:hAnsiTheme="minorHAnsi" w:cstheme="minorHAnsi"/>
        </w:rPr>
        <w:t>sensitive</w:t>
      </w:r>
      <w:r w:rsidRPr="003E4919">
        <w:rPr>
          <w:rFonts w:asciiTheme="minorHAnsi" w:hAnsiTheme="minorHAnsi" w:cstheme="minorHAnsi"/>
        </w:rPr>
        <w:t xml:space="preserve"> </w:t>
      </w:r>
      <w:r w:rsidRPr="00D80653">
        <w:rPr>
          <w:rFonts w:asciiTheme="minorHAnsi" w:hAnsiTheme="minorHAnsi" w:cstheme="minorHAnsi"/>
        </w:rPr>
        <w:t>as possible.</w:t>
      </w:r>
    </w:p>
    <w:p w14:paraId="2FA920F8"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Under the National Redress Scheme, state and territory governments are responsible for</w:t>
      </w:r>
      <w:r w:rsidRPr="003E4919">
        <w:rPr>
          <w:rFonts w:asciiTheme="minorHAnsi" w:hAnsiTheme="minorHAnsi" w:cstheme="minorHAnsi"/>
        </w:rPr>
        <w:t xml:space="preserve"> </w:t>
      </w:r>
      <w:r w:rsidRPr="00D80653">
        <w:rPr>
          <w:rFonts w:asciiTheme="minorHAnsi" w:hAnsiTheme="minorHAnsi" w:cstheme="minorHAnsi"/>
        </w:rPr>
        <w:t>the counselling and psychological care element of redress. The Queensland Government</w:t>
      </w:r>
      <w:r w:rsidRPr="003E4919">
        <w:rPr>
          <w:rFonts w:asciiTheme="minorHAnsi" w:hAnsiTheme="minorHAnsi" w:cstheme="minorHAnsi"/>
        </w:rPr>
        <w:t xml:space="preserve"> </w:t>
      </w:r>
      <w:r w:rsidRPr="00D80653">
        <w:rPr>
          <w:rFonts w:asciiTheme="minorHAnsi" w:hAnsiTheme="minorHAnsi" w:cstheme="minorHAnsi"/>
        </w:rPr>
        <w:t>continues</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facilitate</w:t>
      </w:r>
      <w:r w:rsidRPr="003E4919">
        <w:rPr>
          <w:rFonts w:asciiTheme="minorHAnsi" w:hAnsiTheme="minorHAnsi" w:cstheme="minorHAnsi"/>
        </w:rPr>
        <w:t xml:space="preserve"> </w:t>
      </w:r>
      <w:r w:rsidRPr="00D80653">
        <w:rPr>
          <w:rFonts w:asciiTheme="minorHAnsi" w:hAnsiTheme="minorHAnsi" w:cstheme="minorHAnsi"/>
        </w:rPr>
        <w:t>access</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counselling</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psychological</w:t>
      </w:r>
      <w:r w:rsidRPr="003E4919">
        <w:rPr>
          <w:rFonts w:asciiTheme="minorHAnsi" w:hAnsiTheme="minorHAnsi" w:cstheme="minorHAnsi"/>
        </w:rPr>
        <w:t xml:space="preserve"> </w:t>
      </w:r>
      <w:r w:rsidRPr="00D80653">
        <w:rPr>
          <w:rFonts w:asciiTheme="minorHAnsi" w:hAnsiTheme="minorHAnsi" w:cstheme="minorHAnsi"/>
        </w:rPr>
        <w:t>care</w:t>
      </w:r>
      <w:r w:rsidRPr="003E4919">
        <w:rPr>
          <w:rFonts w:asciiTheme="minorHAnsi" w:hAnsiTheme="minorHAnsi" w:cstheme="minorHAnsi"/>
        </w:rPr>
        <w:t xml:space="preserve"> </w:t>
      </w:r>
      <w:r w:rsidRPr="00D80653">
        <w:rPr>
          <w:rFonts w:asciiTheme="minorHAnsi" w:hAnsiTheme="minorHAnsi" w:cstheme="minorHAnsi"/>
        </w:rPr>
        <w:t>for</w:t>
      </w:r>
      <w:r w:rsidRPr="003E4919">
        <w:rPr>
          <w:rFonts w:asciiTheme="minorHAnsi" w:hAnsiTheme="minorHAnsi" w:cstheme="minorHAnsi"/>
        </w:rPr>
        <w:t xml:space="preserve"> </w:t>
      </w:r>
      <w:r w:rsidRPr="00D80653">
        <w:rPr>
          <w:rFonts w:asciiTheme="minorHAnsi" w:hAnsiTheme="minorHAnsi" w:cstheme="minorHAnsi"/>
        </w:rPr>
        <w:t>redress</w:t>
      </w:r>
      <w:r w:rsidRPr="003E4919">
        <w:rPr>
          <w:rFonts w:asciiTheme="minorHAnsi" w:hAnsiTheme="minorHAnsi" w:cstheme="minorHAnsi"/>
        </w:rPr>
        <w:t xml:space="preserve"> </w:t>
      </w:r>
      <w:r w:rsidRPr="00D80653">
        <w:rPr>
          <w:rFonts w:asciiTheme="minorHAnsi" w:hAnsiTheme="minorHAnsi" w:cstheme="minorHAnsi"/>
        </w:rPr>
        <w:t>applicants</w:t>
      </w:r>
      <w:r w:rsidRPr="003E4919">
        <w:rPr>
          <w:rFonts w:asciiTheme="minorHAnsi" w:hAnsiTheme="minorHAnsi" w:cstheme="minorHAnsi"/>
        </w:rPr>
        <w:t xml:space="preserve"> </w:t>
      </w:r>
      <w:r w:rsidRPr="00D80653">
        <w:rPr>
          <w:rFonts w:asciiTheme="minorHAnsi" w:hAnsiTheme="minorHAnsi" w:cstheme="minorHAnsi"/>
        </w:rPr>
        <w:t>when</w:t>
      </w:r>
      <w:r w:rsidRPr="003E4919">
        <w:rPr>
          <w:rFonts w:asciiTheme="minorHAnsi" w:hAnsiTheme="minorHAnsi" w:cstheme="minorHAnsi"/>
        </w:rPr>
        <w:t xml:space="preserve"> </w:t>
      </w:r>
      <w:r w:rsidRPr="00D80653">
        <w:rPr>
          <w:rFonts w:asciiTheme="minorHAnsi" w:hAnsiTheme="minorHAnsi" w:cstheme="minorHAnsi"/>
        </w:rPr>
        <w:t>requested.</w:t>
      </w:r>
    </w:p>
    <w:p w14:paraId="06629E3E" w14:textId="77777777" w:rsidR="00BB6C73" w:rsidRPr="00D80653" w:rsidRDefault="00BB6C73">
      <w:pPr>
        <w:spacing w:line="206" w:lineRule="auto"/>
        <w:jc w:val="both"/>
        <w:rPr>
          <w:rFonts w:asciiTheme="minorHAnsi" w:hAnsiTheme="minorHAnsi" w:cstheme="minorHAnsi"/>
        </w:rPr>
        <w:sectPr w:rsidR="00BB6C73" w:rsidRPr="00D80653">
          <w:pgSz w:w="11910" w:h="16840"/>
          <w:pgMar w:top="1800" w:right="460" w:bottom="740" w:left="920" w:header="0" w:footer="553" w:gutter="0"/>
          <w:cols w:space="720"/>
        </w:sectPr>
      </w:pPr>
    </w:p>
    <w:p w14:paraId="105D6354" w14:textId="77777777" w:rsidR="00BB6C73" w:rsidRPr="00D80653" w:rsidRDefault="00BB6C73">
      <w:pPr>
        <w:pStyle w:val="BodyText"/>
        <w:rPr>
          <w:rFonts w:asciiTheme="minorHAnsi" w:hAnsiTheme="minorHAnsi" w:cstheme="minorHAnsi"/>
          <w:sz w:val="20"/>
        </w:rPr>
      </w:pPr>
    </w:p>
    <w:p w14:paraId="69B846D5" w14:textId="77777777" w:rsidR="00BB6C73" w:rsidRPr="00D80653" w:rsidRDefault="00BB6C73">
      <w:pPr>
        <w:pStyle w:val="BodyText"/>
        <w:rPr>
          <w:rFonts w:asciiTheme="minorHAnsi" w:hAnsiTheme="minorHAnsi" w:cstheme="minorHAnsi"/>
          <w:sz w:val="20"/>
        </w:rPr>
      </w:pPr>
    </w:p>
    <w:p w14:paraId="5D8257DB" w14:textId="77777777" w:rsidR="00BB6C73" w:rsidRPr="00D80653" w:rsidRDefault="00BB6C73" w:rsidP="00D025DB">
      <w:pPr>
        <w:pStyle w:val="BodyText"/>
        <w:rPr>
          <w:rFonts w:asciiTheme="minorHAnsi" w:hAnsiTheme="minorHAnsi" w:cstheme="minorHAnsi"/>
          <w:sz w:val="20"/>
        </w:rPr>
      </w:pPr>
    </w:p>
    <w:p w14:paraId="6C715DC6" w14:textId="77777777" w:rsidR="00BB6C73" w:rsidRPr="00D80653" w:rsidRDefault="00813FF7">
      <w:pPr>
        <w:spacing w:before="61"/>
        <w:ind w:left="1631"/>
        <w:rPr>
          <w:rFonts w:asciiTheme="minorHAnsi" w:hAnsiTheme="minorHAnsi" w:cstheme="minorHAnsi"/>
          <w:b/>
          <w:sz w:val="24"/>
        </w:rPr>
      </w:pPr>
      <w:r w:rsidRPr="00D80653">
        <w:rPr>
          <w:rFonts w:asciiTheme="minorHAnsi" w:hAnsiTheme="minorHAnsi" w:cstheme="minorHAnsi"/>
          <w:b/>
          <w:color w:val="6D8F71"/>
          <w:w w:val="95"/>
          <w:sz w:val="24"/>
        </w:rPr>
        <w:t>Sexual</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violence</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prevention</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and</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support</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for</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people</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with</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lived</w:t>
      </w:r>
      <w:r w:rsidRPr="00D80653">
        <w:rPr>
          <w:rFonts w:asciiTheme="minorHAnsi" w:hAnsiTheme="minorHAnsi" w:cstheme="minorHAnsi"/>
          <w:b/>
          <w:color w:val="6D8F71"/>
          <w:spacing w:val="8"/>
          <w:w w:val="95"/>
          <w:sz w:val="24"/>
        </w:rPr>
        <w:t xml:space="preserve"> </w:t>
      </w:r>
      <w:r w:rsidRPr="00D80653">
        <w:rPr>
          <w:rFonts w:asciiTheme="minorHAnsi" w:hAnsiTheme="minorHAnsi" w:cstheme="minorHAnsi"/>
          <w:b/>
          <w:color w:val="6D8F71"/>
          <w:w w:val="95"/>
          <w:sz w:val="24"/>
        </w:rPr>
        <w:t>experience</w:t>
      </w:r>
    </w:p>
    <w:p w14:paraId="54276060"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 xml:space="preserve">As mentioned earlier in this report, the 10-year </w:t>
      </w:r>
      <w:r w:rsidRPr="003E4919">
        <w:rPr>
          <w:rFonts w:asciiTheme="minorHAnsi" w:hAnsiTheme="minorHAnsi" w:cstheme="minorHAnsi"/>
          <w:i/>
          <w:iCs/>
        </w:rPr>
        <w:t>National Strategy to Prevent and Respond to Child Sexual Abus</w:t>
      </w:r>
      <w:r w:rsidRPr="003E4919">
        <w:rPr>
          <w:rFonts w:asciiTheme="minorHAnsi" w:hAnsiTheme="minorHAnsi" w:cstheme="minorHAnsi"/>
        </w:rPr>
        <w:t xml:space="preserve">e </w:t>
      </w:r>
      <w:r w:rsidRPr="00D80653">
        <w:rPr>
          <w:rFonts w:asciiTheme="minorHAnsi" w:hAnsiTheme="minorHAnsi" w:cstheme="minorHAnsi"/>
        </w:rPr>
        <w:t>(National Strategy) includes a dedicated focus on supporting and</w:t>
      </w:r>
      <w:r w:rsidRPr="003E4919">
        <w:rPr>
          <w:rFonts w:asciiTheme="minorHAnsi" w:hAnsiTheme="minorHAnsi" w:cstheme="minorHAnsi"/>
        </w:rPr>
        <w:t xml:space="preserve"> </w:t>
      </w:r>
      <w:r w:rsidRPr="00D80653">
        <w:rPr>
          <w:rFonts w:asciiTheme="minorHAnsi" w:hAnsiTheme="minorHAnsi" w:cstheme="minorHAnsi"/>
        </w:rPr>
        <w:t>empowering</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lived</w:t>
      </w:r>
      <w:r w:rsidRPr="003E4919">
        <w:rPr>
          <w:rFonts w:asciiTheme="minorHAnsi" w:hAnsiTheme="minorHAnsi" w:cstheme="minorHAnsi"/>
        </w:rPr>
        <w:t xml:space="preserve"> </w:t>
      </w:r>
      <w:r w:rsidRPr="00D80653">
        <w:rPr>
          <w:rFonts w:asciiTheme="minorHAnsi" w:hAnsiTheme="minorHAnsi" w:cstheme="minorHAnsi"/>
        </w:rPr>
        <w:t>experience</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enhancing</w:t>
      </w:r>
      <w:r w:rsidRPr="003E4919">
        <w:rPr>
          <w:rFonts w:asciiTheme="minorHAnsi" w:hAnsiTheme="minorHAnsi" w:cstheme="minorHAnsi"/>
        </w:rPr>
        <w:t xml:space="preserve"> </w:t>
      </w:r>
      <w:r w:rsidRPr="00D80653">
        <w:rPr>
          <w:rFonts w:asciiTheme="minorHAnsi" w:hAnsiTheme="minorHAnsi" w:cstheme="minorHAnsi"/>
        </w:rPr>
        <w:t>a</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approach</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children</w:t>
      </w:r>
      <w:r w:rsidRPr="003E4919">
        <w:rPr>
          <w:rFonts w:asciiTheme="minorHAnsi" w:hAnsiTheme="minorHAnsi" w:cstheme="minorHAnsi"/>
        </w:rPr>
        <w:t xml:space="preserve"> </w:t>
      </w:r>
      <w:r w:rsidRPr="00D80653">
        <w:rPr>
          <w:rFonts w:asciiTheme="minorHAnsi" w:hAnsiTheme="minorHAnsi" w:cstheme="minorHAnsi"/>
        </w:rPr>
        <w:t>with harmful</w:t>
      </w:r>
      <w:r w:rsidRPr="003E4919">
        <w:rPr>
          <w:rFonts w:asciiTheme="minorHAnsi" w:hAnsiTheme="minorHAnsi" w:cstheme="minorHAnsi"/>
        </w:rPr>
        <w:t xml:space="preserve"> </w:t>
      </w:r>
      <w:r w:rsidRPr="00D80653">
        <w:rPr>
          <w:rFonts w:asciiTheme="minorHAnsi" w:hAnsiTheme="minorHAnsi" w:cstheme="minorHAnsi"/>
        </w:rPr>
        <w:t xml:space="preserve">sexual </w:t>
      </w:r>
      <w:proofErr w:type="spellStart"/>
      <w:r w:rsidRPr="00D80653">
        <w:rPr>
          <w:rFonts w:asciiTheme="minorHAnsi" w:hAnsiTheme="minorHAnsi" w:cstheme="minorHAnsi"/>
        </w:rPr>
        <w:t>behaviours</w:t>
      </w:r>
      <w:proofErr w:type="spellEnd"/>
      <w:r w:rsidRPr="00D80653">
        <w:rPr>
          <w:rFonts w:asciiTheme="minorHAnsi" w:hAnsiTheme="minorHAnsi" w:cstheme="minorHAnsi"/>
        </w:rPr>
        <w:t>.</w:t>
      </w:r>
    </w:p>
    <w:p w14:paraId="05A92F00"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National Centre for the Prevention of Child Sexual Abuse (National Centre) will work</w:t>
      </w:r>
      <w:r w:rsidRPr="003E4919">
        <w:rPr>
          <w:rFonts w:asciiTheme="minorHAnsi" w:hAnsiTheme="minorHAnsi" w:cstheme="minorHAnsi"/>
        </w:rPr>
        <w:t xml:space="preserve"> </w:t>
      </w:r>
      <w:r w:rsidRPr="00D80653">
        <w:rPr>
          <w:rFonts w:asciiTheme="minorHAnsi" w:hAnsiTheme="minorHAnsi" w:cstheme="minorHAnsi"/>
        </w:rPr>
        <w:t>with the Federal</w:t>
      </w:r>
      <w:r w:rsidRPr="003E4919">
        <w:rPr>
          <w:rFonts w:asciiTheme="minorHAnsi" w:hAnsiTheme="minorHAnsi" w:cstheme="minorHAnsi"/>
        </w:rPr>
        <w:t xml:space="preserve"> </w:t>
      </w:r>
      <w:r w:rsidRPr="00D80653">
        <w:rPr>
          <w:rFonts w:asciiTheme="minorHAnsi" w:hAnsiTheme="minorHAnsi" w:cstheme="minorHAnsi"/>
        </w:rPr>
        <w:t>Government and</w:t>
      </w:r>
      <w:r w:rsidRPr="003E4919">
        <w:rPr>
          <w:rFonts w:asciiTheme="minorHAnsi" w:hAnsiTheme="minorHAnsi" w:cstheme="minorHAnsi"/>
        </w:rPr>
        <w:t xml:space="preserve"> </w:t>
      </w:r>
      <w:r w:rsidRPr="00D80653">
        <w:rPr>
          <w:rFonts w:asciiTheme="minorHAnsi" w:hAnsiTheme="minorHAnsi" w:cstheme="minorHAnsi"/>
        </w:rPr>
        <w:t>states and</w:t>
      </w:r>
      <w:r w:rsidRPr="003E4919">
        <w:rPr>
          <w:rFonts w:asciiTheme="minorHAnsi" w:hAnsiTheme="minorHAnsi" w:cstheme="minorHAnsi"/>
        </w:rPr>
        <w:t xml:space="preserve"> </w:t>
      </w:r>
      <w:r w:rsidRPr="00D80653">
        <w:rPr>
          <w:rFonts w:asciiTheme="minorHAnsi" w:hAnsiTheme="minorHAnsi" w:cstheme="minorHAnsi"/>
        </w:rPr>
        <w:t>territories on</w:t>
      </w:r>
      <w:r w:rsidRPr="003E4919">
        <w:rPr>
          <w:rFonts w:asciiTheme="minorHAnsi" w:hAnsiTheme="minorHAnsi" w:cstheme="minorHAnsi"/>
        </w:rPr>
        <w:t xml:space="preserve"> </w:t>
      </w:r>
      <w:r w:rsidRPr="00D80653">
        <w:rPr>
          <w:rFonts w:asciiTheme="minorHAnsi" w:hAnsiTheme="minorHAnsi" w:cstheme="minorHAnsi"/>
        </w:rPr>
        <w:t>the implementation</w:t>
      </w:r>
      <w:r w:rsidRPr="003E4919">
        <w:rPr>
          <w:rFonts w:asciiTheme="minorHAnsi" w:hAnsiTheme="minorHAnsi" w:cstheme="minorHAnsi"/>
        </w:rPr>
        <w:t xml:space="preserve"> </w:t>
      </w:r>
      <w:r w:rsidRPr="00D80653">
        <w:rPr>
          <w:rFonts w:asciiTheme="minorHAnsi" w:hAnsiTheme="minorHAnsi" w:cstheme="minorHAnsi"/>
        </w:rPr>
        <w:t>of aspects</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Strategy.</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establishment</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National</w:t>
      </w:r>
      <w:r w:rsidRPr="003E4919">
        <w:rPr>
          <w:rFonts w:asciiTheme="minorHAnsi" w:hAnsiTheme="minorHAnsi" w:cstheme="minorHAnsi"/>
        </w:rPr>
        <w:t xml:space="preserve"> </w:t>
      </w:r>
      <w:r w:rsidRPr="00D80653">
        <w:rPr>
          <w:rFonts w:asciiTheme="minorHAnsi" w:hAnsiTheme="minorHAnsi" w:cstheme="minorHAnsi"/>
        </w:rPr>
        <w:t>Centre</w:t>
      </w:r>
      <w:r w:rsidRPr="003E4919">
        <w:rPr>
          <w:rFonts w:asciiTheme="minorHAnsi" w:hAnsiTheme="minorHAnsi" w:cstheme="minorHAnsi"/>
        </w:rPr>
        <w:t xml:space="preserve"> </w:t>
      </w:r>
      <w:r w:rsidRPr="00D80653">
        <w:rPr>
          <w:rFonts w:asciiTheme="minorHAnsi" w:hAnsiTheme="minorHAnsi" w:cstheme="minorHAnsi"/>
        </w:rPr>
        <w:t>in</w:t>
      </w:r>
      <w:r w:rsidRPr="003E4919">
        <w:rPr>
          <w:rFonts w:asciiTheme="minorHAnsi" w:hAnsiTheme="minorHAnsi" w:cstheme="minorHAnsi"/>
        </w:rPr>
        <w:t xml:space="preserve"> </w:t>
      </w:r>
      <w:r w:rsidRPr="00D80653">
        <w:rPr>
          <w:rFonts w:asciiTheme="minorHAnsi" w:hAnsiTheme="minorHAnsi" w:cstheme="minorHAnsi"/>
        </w:rPr>
        <w:t>2021,</w:t>
      </w:r>
      <w:r w:rsidRPr="003E4919">
        <w:rPr>
          <w:rFonts w:asciiTheme="minorHAnsi" w:hAnsiTheme="minorHAnsi" w:cstheme="minorHAnsi"/>
        </w:rPr>
        <w:t xml:space="preserve"> </w:t>
      </w:r>
      <w:r w:rsidRPr="00D80653">
        <w:rPr>
          <w:rFonts w:asciiTheme="minorHAnsi" w:hAnsiTheme="minorHAnsi" w:cstheme="minorHAnsi"/>
        </w:rPr>
        <w:t>we</w:t>
      </w:r>
      <w:r w:rsidRPr="003E4919">
        <w:rPr>
          <w:rFonts w:asciiTheme="minorHAnsi" w:hAnsiTheme="minorHAnsi" w:cstheme="minorHAnsi"/>
        </w:rPr>
        <w:t xml:space="preserve"> </w:t>
      </w:r>
      <w:r w:rsidRPr="00D80653">
        <w:rPr>
          <w:rFonts w:asciiTheme="minorHAnsi" w:hAnsiTheme="minorHAnsi" w:cstheme="minorHAnsi"/>
        </w:rPr>
        <w:t>will</w:t>
      </w:r>
      <w:r w:rsidRPr="003E4919">
        <w:rPr>
          <w:rFonts w:asciiTheme="minorHAnsi" w:hAnsiTheme="minorHAnsi" w:cstheme="minorHAnsi"/>
        </w:rPr>
        <w:t xml:space="preserve"> </w:t>
      </w:r>
      <w:r w:rsidRPr="00D80653">
        <w:rPr>
          <w:rFonts w:asciiTheme="minorHAnsi" w:hAnsiTheme="minorHAnsi" w:cstheme="minorHAnsi"/>
        </w:rPr>
        <w:t>now</w:t>
      </w:r>
      <w:r w:rsidRPr="003E4919">
        <w:rPr>
          <w:rFonts w:asciiTheme="minorHAnsi" w:hAnsiTheme="minorHAnsi" w:cstheme="minorHAnsi"/>
        </w:rPr>
        <w:t xml:space="preserve"> </w:t>
      </w:r>
      <w:r w:rsidRPr="00D80653">
        <w:rPr>
          <w:rFonts w:asciiTheme="minorHAnsi" w:hAnsiTheme="minorHAnsi" w:cstheme="minorHAnsi"/>
        </w:rPr>
        <w:t>complete</w:t>
      </w:r>
      <w:r w:rsidRPr="003E4919">
        <w:rPr>
          <w:rFonts w:asciiTheme="minorHAnsi" w:hAnsiTheme="minorHAnsi" w:cstheme="minorHAnsi"/>
        </w:rPr>
        <w:t xml:space="preserve"> </w:t>
      </w:r>
      <w:r w:rsidRPr="00D80653">
        <w:rPr>
          <w:rFonts w:asciiTheme="minorHAnsi" w:hAnsiTheme="minorHAnsi" w:cstheme="minorHAnsi"/>
        </w:rPr>
        <w:t>recommendation 9.9.</w:t>
      </w:r>
    </w:p>
    <w:p w14:paraId="467CCA99"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 we implement the National Strategy, particularly over its first four-year action plan,</w:t>
      </w:r>
      <w:r w:rsidRPr="003E4919">
        <w:rPr>
          <w:rFonts w:asciiTheme="minorHAnsi" w:hAnsiTheme="minorHAnsi" w:cstheme="minorHAnsi"/>
        </w:rPr>
        <w:t xml:space="preserve"> </w:t>
      </w:r>
      <w:r w:rsidRPr="00D80653">
        <w:rPr>
          <w:rFonts w:asciiTheme="minorHAnsi" w:hAnsiTheme="minorHAnsi" w:cstheme="minorHAnsi"/>
        </w:rPr>
        <w:t>we will continue to consider how we respond in Queensland to sexual violence in our</w:t>
      </w:r>
      <w:r w:rsidRPr="003E4919">
        <w:rPr>
          <w:rFonts w:asciiTheme="minorHAnsi" w:hAnsiTheme="minorHAnsi" w:cstheme="minorHAnsi"/>
        </w:rPr>
        <w:t xml:space="preserve"> </w:t>
      </w:r>
      <w:r w:rsidRPr="00D80653">
        <w:rPr>
          <w:rFonts w:asciiTheme="minorHAnsi" w:hAnsiTheme="minorHAnsi" w:cstheme="minorHAnsi"/>
        </w:rPr>
        <w:t>community.</w:t>
      </w:r>
      <w:r w:rsidRPr="003E4919">
        <w:rPr>
          <w:rFonts w:asciiTheme="minorHAnsi" w:hAnsiTheme="minorHAnsi" w:cstheme="minorHAnsi"/>
        </w:rPr>
        <w:t xml:space="preserve"> </w:t>
      </w:r>
      <w:r w:rsidRPr="00D80653">
        <w:rPr>
          <w:rFonts w:asciiTheme="minorHAnsi" w:hAnsiTheme="minorHAnsi" w:cstheme="minorHAnsi"/>
        </w:rPr>
        <w:t>Our</w:t>
      </w:r>
      <w:r w:rsidRPr="003E4919">
        <w:rPr>
          <w:rFonts w:asciiTheme="minorHAnsi" w:hAnsiTheme="minorHAnsi" w:cstheme="minorHAnsi"/>
        </w:rPr>
        <w:t xml:space="preserve"> Prevent. Support. Believe. Queensland’s Framework to address Sexual Violence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Framework)</w:t>
      </w:r>
      <w:r w:rsidRPr="003E4919">
        <w:rPr>
          <w:rFonts w:asciiTheme="minorHAnsi" w:hAnsiTheme="minorHAnsi" w:cstheme="minorHAnsi"/>
        </w:rPr>
        <w:t xml:space="preserve"> </w:t>
      </w:r>
      <w:r w:rsidRPr="00D80653">
        <w:rPr>
          <w:rFonts w:asciiTheme="minorHAnsi" w:hAnsiTheme="minorHAnsi" w:cstheme="minorHAnsi"/>
        </w:rPr>
        <w:t>provides</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overarching</w:t>
      </w:r>
      <w:r w:rsidRPr="003E4919">
        <w:rPr>
          <w:rFonts w:asciiTheme="minorHAnsi" w:hAnsiTheme="minorHAnsi" w:cstheme="minorHAnsi"/>
        </w:rPr>
        <w:t xml:space="preserve"> </w:t>
      </w:r>
      <w:r w:rsidRPr="00D80653">
        <w:rPr>
          <w:rFonts w:asciiTheme="minorHAnsi" w:hAnsiTheme="minorHAnsi" w:cstheme="minorHAnsi"/>
        </w:rPr>
        <w:t>policy</w:t>
      </w:r>
      <w:r w:rsidRPr="003E4919">
        <w:rPr>
          <w:rFonts w:asciiTheme="minorHAnsi" w:hAnsiTheme="minorHAnsi" w:cstheme="minorHAnsi"/>
        </w:rPr>
        <w:t xml:space="preserve"> </w:t>
      </w:r>
      <w:r w:rsidRPr="00D80653">
        <w:rPr>
          <w:rFonts w:asciiTheme="minorHAnsi" w:hAnsiTheme="minorHAnsi" w:cstheme="minorHAnsi"/>
        </w:rPr>
        <w:t>framework</w:t>
      </w:r>
      <w:r w:rsidRPr="003E4919">
        <w:rPr>
          <w:rFonts w:asciiTheme="minorHAnsi" w:hAnsiTheme="minorHAnsi" w:cstheme="minorHAnsi"/>
        </w:rPr>
        <w:t xml:space="preserve"> </w:t>
      </w:r>
      <w:r w:rsidRPr="00D80653">
        <w:rPr>
          <w:rFonts w:asciiTheme="minorHAnsi" w:hAnsiTheme="minorHAnsi" w:cstheme="minorHAnsi"/>
        </w:rPr>
        <w:t>for</w:t>
      </w:r>
      <w:r w:rsidRPr="003E4919">
        <w:rPr>
          <w:rFonts w:asciiTheme="minorHAnsi" w:hAnsiTheme="minorHAnsi" w:cstheme="minorHAnsi"/>
        </w:rPr>
        <w:t xml:space="preserve"> </w:t>
      </w:r>
      <w:r w:rsidRPr="00D80653">
        <w:rPr>
          <w:rFonts w:asciiTheme="minorHAnsi" w:hAnsiTheme="minorHAnsi" w:cstheme="minorHAnsi"/>
        </w:rPr>
        <w:t>this</w:t>
      </w:r>
      <w:r w:rsidRPr="003E4919">
        <w:rPr>
          <w:rFonts w:asciiTheme="minorHAnsi" w:hAnsiTheme="minorHAnsi" w:cstheme="minorHAnsi"/>
        </w:rPr>
        <w:t xml:space="preserve"> </w:t>
      </w:r>
      <w:r w:rsidRPr="00D80653">
        <w:rPr>
          <w:rFonts w:asciiTheme="minorHAnsi" w:hAnsiTheme="minorHAnsi" w:cstheme="minorHAnsi"/>
        </w:rPr>
        <w:t>work.</w:t>
      </w:r>
    </w:p>
    <w:p w14:paraId="3C7520E1"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On</w:t>
      </w:r>
      <w:r w:rsidRPr="003E4919">
        <w:rPr>
          <w:rFonts w:asciiTheme="minorHAnsi" w:hAnsiTheme="minorHAnsi" w:cstheme="minorHAnsi"/>
        </w:rPr>
        <w:t xml:space="preserve"> </w:t>
      </w:r>
      <w:r w:rsidRPr="00D80653">
        <w:rPr>
          <w:rFonts w:asciiTheme="minorHAnsi" w:hAnsiTheme="minorHAnsi" w:cstheme="minorHAnsi"/>
        </w:rPr>
        <w:t>26</w:t>
      </w:r>
      <w:r w:rsidRPr="003E4919">
        <w:rPr>
          <w:rFonts w:asciiTheme="minorHAnsi" w:hAnsiTheme="minorHAnsi" w:cstheme="minorHAnsi"/>
        </w:rPr>
        <w:t xml:space="preserve"> </w:t>
      </w:r>
      <w:r w:rsidRPr="00D80653">
        <w:rPr>
          <w:rFonts w:asciiTheme="minorHAnsi" w:hAnsiTheme="minorHAnsi" w:cstheme="minorHAnsi"/>
        </w:rPr>
        <w:t>October</w:t>
      </w:r>
      <w:r w:rsidRPr="003E4919">
        <w:rPr>
          <w:rFonts w:asciiTheme="minorHAnsi" w:hAnsiTheme="minorHAnsi" w:cstheme="minorHAnsi"/>
        </w:rPr>
        <w:t xml:space="preserve"> </w:t>
      </w:r>
      <w:r w:rsidRPr="00D80653">
        <w:rPr>
          <w:rFonts w:asciiTheme="minorHAnsi" w:hAnsiTheme="minorHAnsi" w:cstheme="minorHAnsi"/>
        </w:rPr>
        <w:t>2021,</w:t>
      </w:r>
      <w:r w:rsidRPr="003E4919">
        <w:rPr>
          <w:rFonts w:asciiTheme="minorHAnsi" w:hAnsiTheme="minorHAnsi" w:cstheme="minorHAnsi"/>
        </w:rPr>
        <w:t xml:space="preserve"> </w:t>
      </w:r>
      <w:r w:rsidRPr="00D80653">
        <w:rPr>
          <w:rFonts w:asciiTheme="minorHAnsi" w:hAnsiTheme="minorHAnsi" w:cstheme="minorHAnsi"/>
        </w:rPr>
        <w:t>we</w:t>
      </w:r>
      <w:r w:rsidRPr="003E4919">
        <w:rPr>
          <w:rFonts w:asciiTheme="minorHAnsi" w:hAnsiTheme="minorHAnsi" w:cstheme="minorHAnsi"/>
        </w:rPr>
        <w:t xml:space="preserve"> </w:t>
      </w:r>
      <w:r w:rsidRPr="00D80653">
        <w:rPr>
          <w:rFonts w:asciiTheme="minorHAnsi" w:hAnsiTheme="minorHAnsi" w:cstheme="minorHAnsi"/>
        </w:rPr>
        <w:t>released</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Framework’s</w:t>
      </w:r>
      <w:r w:rsidRPr="003E4919">
        <w:rPr>
          <w:rFonts w:asciiTheme="minorHAnsi" w:hAnsiTheme="minorHAnsi" w:cstheme="minorHAnsi"/>
        </w:rPr>
        <w:t xml:space="preserve"> </w:t>
      </w:r>
      <w:r w:rsidRPr="00D80653">
        <w:rPr>
          <w:rFonts w:asciiTheme="minorHAnsi" w:hAnsiTheme="minorHAnsi" w:cstheme="minorHAnsi"/>
        </w:rPr>
        <w:t>first</w:t>
      </w:r>
      <w:r w:rsidRPr="003E4919">
        <w:rPr>
          <w:rFonts w:asciiTheme="minorHAnsi" w:hAnsiTheme="minorHAnsi" w:cstheme="minorHAnsi"/>
        </w:rPr>
        <w:t xml:space="preserve"> </w:t>
      </w:r>
      <w:r w:rsidRPr="00D80653">
        <w:rPr>
          <w:rFonts w:asciiTheme="minorHAnsi" w:hAnsiTheme="minorHAnsi" w:cstheme="minorHAnsi"/>
        </w:rPr>
        <w:t>action</w:t>
      </w:r>
      <w:r w:rsidRPr="003E4919">
        <w:rPr>
          <w:rFonts w:asciiTheme="minorHAnsi" w:hAnsiTheme="minorHAnsi" w:cstheme="minorHAnsi"/>
        </w:rPr>
        <w:t xml:space="preserve"> </w:t>
      </w:r>
      <w:r w:rsidRPr="00D80653">
        <w:rPr>
          <w:rFonts w:asciiTheme="minorHAnsi" w:hAnsiTheme="minorHAnsi" w:cstheme="minorHAnsi"/>
        </w:rPr>
        <w:t>plan</w:t>
      </w:r>
      <w:r w:rsidRPr="003E4919">
        <w:rPr>
          <w:rFonts w:asciiTheme="minorHAnsi" w:hAnsiTheme="minorHAnsi" w:cstheme="minorHAnsi"/>
        </w:rPr>
        <w:t xml:space="preserve"> </w:t>
      </w:r>
      <w:r w:rsidRPr="00D80653">
        <w:rPr>
          <w:rFonts w:asciiTheme="minorHAnsi" w:hAnsiTheme="minorHAnsi" w:cstheme="minorHAnsi"/>
        </w:rPr>
        <w:t>which</w:t>
      </w:r>
      <w:r w:rsidRPr="003E4919">
        <w:rPr>
          <w:rFonts w:asciiTheme="minorHAnsi" w:hAnsiTheme="minorHAnsi" w:cstheme="minorHAnsi"/>
        </w:rPr>
        <w:t xml:space="preserve"> </w:t>
      </w:r>
      <w:r w:rsidRPr="00D80653">
        <w:rPr>
          <w:rFonts w:asciiTheme="minorHAnsi" w:hAnsiTheme="minorHAnsi" w:cstheme="minorHAnsi"/>
        </w:rPr>
        <w:t>includes</w:t>
      </w:r>
      <w:r w:rsidRPr="003E4919">
        <w:rPr>
          <w:rFonts w:asciiTheme="minorHAnsi" w:hAnsiTheme="minorHAnsi" w:cstheme="minorHAnsi"/>
        </w:rPr>
        <w:t xml:space="preserve"> </w:t>
      </w:r>
      <w:proofErr w:type="gramStart"/>
      <w:r w:rsidRPr="00D80653">
        <w:rPr>
          <w:rFonts w:asciiTheme="minorHAnsi" w:hAnsiTheme="minorHAnsi" w:cstheme="minorHAnsi"/>
        </w:rPr>
        <w:t>a</w:t>
      </w:r>
      <w:r w:rsidRPr="003E4919">
        <w:rPr>
          <w:rFonts w:asciiTheme="minorHAnsi" w:hAnsiTheme="minorHAnsi" w:cstheme="minorHAnsi"/>
        </w:rPr>
        <w:t xml:space="preserve"> </w:t>
      </w:r>
      <w:r w:rsidRPr="00D80653">
        <w:rPr>
          <w:rFonts w:asciiTheme="minorHAnsi" w:hAnsiTheme="minorHAnsi" w:cstheme="minorHAnsi"/>
        </w:rPr>
        <w:t>number</w:t>
      </w:r>
      <w:r w:rsidRPr="003E4919">
        <w:rPr>
          <w:rFonts w:asciiTheme="minorHAnsi" w:hAnsiTheme="minorHAnsi" w:cstheme="minorHAnsi"/>
        </w:rPr>
        <w:t xml:space="preserve"> </w:t>
      </w:r>
      <w:r w:rsidRPr="00D80653">
        <w:rPr>
          <w:rFonts w:asciiTheme="minorHAnsi" w:hAnsiTheme="minorHAnsi" w:cstheme="minorHAnsi"/>
        </w:rPr>
        <w:t>of</w:t>
      </w:r>
      <w:proofErr w:type="gramEnd"/>
      <w:r w:rsidRPr="003E4919">
        <w:rPr>
          <w:rFonts w:asciiTheme="minorHAnsi" w:hAnsiTheme="minorHAnsi" w:cstheme="minorHAnsi"/>
        </w:rPr>
        <w:t xml:space="preserve"> </w:t>
      </w:r>
      <w:r w:rsidRPr="00D80653">
        <w:rPr>
          <w:rFonts w:asciiTheme="minorHAnsi" w:hAnsiTheme="minorHAnsi" w:cstheme="minorHAnsi"/>
        </w:rPr>
        <w:t>actions</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a</w:t>
      </w:r>
      <w:r w:rsidRPr="003E4919">
        <w:rPr>
          <w:rFonts w:asciiTheme="minorHAnsi" w:hAnsiTheme="minorHAnsi" w:cstheme="minorHAnsi"/>
        </w:rPr>
        <w:t xml:space="preserve"> </w:t>
      </w:r>
      <w:r w:rsidRPr="00D80653">
        <w:rPr>
          <w:rFonts w:asciiTheme="minorHAnsi" w:hAnsiTheme="minorHAnsi" w:cstheme="minorHAnsi"/>
        </w:rPr>
        <w:t>strong</w:t>
      </w:r>
      <w:r w:rsidRPr="003E4919">
        <w:rPr>
          <w:rFonts w:asciiTheme="minorHAnsi" w:hAnsiTheme="minorHAnsi" w:cstheme="minorHAnsi"/>
        </w:rPr>
        <w:t xml:space="preserve"> </w:t>
      </w:r>
      <w:r w:rsidRPr="00D80653">
        <w:rPr>
          <w:rFonts w:asciiTheme="minorHAnsi" w:hAnsiTheme="minorHAnsi" w:cstheme="minorHAnsi"/>
        </w:rPr>
        <w:t>focus</w:t>
      </w:r>
      <w:r w:rsidRPr="003E4919">
        <w:rPr>
          <w:rFonts w:asciiTheme="minorHAnsi" w:hAnsiTheme="minorHAnsi" w:cstheme="minorHAnsi"/>
        </w:rPr>
        <w:t xml:space="preserve"> </w:t>
      </w:r>
      <w:r w:rsidRPr="00D80653">
        <w:rPr>
          <w:rFonts w:asciiTheme="minorHAnsi" w:hAnsiTheme="minorHAnsi" w:cstheme="minorHAnsi"/>
        </w:rPr>
        <w:t>on</w:t>
      </w:r>
      <w:r w:rsidRPr="003E4919">
        <w:rPr>
          <w:rFonts w:asciiTheme="minorHAnsi" w:hAnsiTheme="minorHAnsi" w:cstheme="minorHAnsi"/>
        </w:rPr>
        <w:t xml:space="preserve"> </w:t>
      </w:r>
      <w:r w:rsidRPr="00D80653">
        <w:rPr>
          <w:rFonts w:asciiTheme="minorHAnsi" w:hAnsiTheme="minorHAnsi" w:cstheme="minorHAnsi"/>
        </w:rPr>
        <w:t>trauma-informed</w:t>
      </w:r>
      <w:r w:rsidRPr="003E4919">
        <w:rPr>
          <w:rFonts w:asciiTheme="minorHAnsi" w:hAnsiTheme="minorHAnsi" w:cstheme="minorHAnsi"/>
        </w:rPr>
        <w:t xml:space="preserve"> </w:t>
      </w:r>
      <w:r w:rsidRPr="00D80653">
        <w:rPr>
          <w:rFonts w:asciiTheme="minorHAnsi" w:hAnsiTheme="minorHAnsi" w:cstheme="minorHAnsi"/>
        </w:rPr>
        <w:t>approaches</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meet</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needs</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lived</w:t>
      </w:r>
      <w:r w:rsidRPr="003E4919">
        <w:rPr>
          <w:rFonts w:asciiTheme="minorHAnsi" w:hAnsiTheme="minorHAnsi" w:cstheme="minorHAnsi"/>
        </w:rPr>
        <w:t xml:space="preserve"> </w:t>
      </w:r>
      <w:r w:rsidRPr="00D80653">
        <w:rPr>
          <w:rFonts w:asciiTheme="minorHAnsi" w:hAnsiTheme="minorHAnsi" w:cstheme="minorHAnsi"/>
        </w:rPr>
        <w:t>experience.</w:t>
      </w:r>
      <w:r w:rsidRPr="003E4919">
        <w:rPr>
          <w:rFonts w:asciiTheme="minorHAnsi" w:hAnsiTheme="minorHAnsi" w:cstheme="minorHAnsi"/>
        </w:rPr>
        <w:t xml:space="preserve"> </w:t>
      </w:r>
      <w:r w:rsidRPr="00D80653">
        <w:rPr>
          <w:rFonts w:asciiTheme="minorHAnsi" w:hAnsiTheme="minorHAnsi" w:cstheme="minorHAnsi"/>
        </w:rPr>
        <w:t>This</w:t>
      </w:r>
      <w:r w:rsidRPr="003E4919">
        <w:rPr>
          <w:rFonts w:asciiTheme="minorHAnsi" w:hAnsiTheme="minorHAnsi" w:cstheme="minorHAnsi"/>
        </w:rPr>
        <w:t xml:space="preserve"> </w:t>
      </w:r>
      <w:r w:rsidRPr="00D80653">
        <w:rPr>
          <w:rFonts w:asciiTheme="minorHAnsi" w:hAnsiTheme="minorHAnsi" w:cstheme="minorHAnsi"/>
        </w:rPr>
        <w:t>is</w:t>
      </w:r>
      <w:r w:rsidRPr="003E4919">
        <w:rPr>
          <w:rFonts w:asciiTheme="minorHAnsi" w:hAnsiTheme="minorHAnsi" w:cstheme="minorHAnsi"/>
        </w:rPr>
        <w:t xml:space="preserve"> </w:t>
      </w:r>
      <w:r w:rsidRPr="00D80653">
        <w:rPr>
          <w:rFonts w:asciiTheme="minorHAnsi" w:hAnsiTheme="minorHAnsi" w:cstheme="minorHAnsi"/>
        </w:rPr>
        <w:t>consistent</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principles</w:t>
      </w:r>
      <w:r w:rsidRPr="003E4919">
        <w:rPr>
          <w:rFonts w:asciiTheme="minorHAnsi" w:hAnsiTheme="minorHAnsi" w:cstheme="minorHAnsi"/>
        </w:rPr>
        <w:t xml:space="preserve"> </w:t>
      </w:r>
      <w:r w:rsidRPr="00D80653">
        <w:rPr>
          <w:rFonts w:asciiTheme="minorHAnsi" w:hAnsiTheme="minorHAnsi" w:cstheme="minorHAnsi"/>
        </w:rPr>
        <w:t>in</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Framework</w:t>
      </w:r>
      <w:r w:rsidRPr="003E4919">
        <w:rPr>
          <w:rFonts w:asciiTheme="minorHAnsi" w:hAnsiTheme="minorHAnsi" w:cstheme="minorHAnsi"/>
        </w:rPr>
        <w:t xml:space="preserve"> </w:t>
      </w:r>
      <w:r w:rsidRPr="00D80653">
        <w:rPr>
          <w:rFonts w:asciiTheme="minorHAnsi" w:hAnsiTheme="minorHAnsi" w:cstheme="minorHAnsi"/>
        </w:rPr>
        <w:t>that:</w:t>
      </w:r>
    </w:p>
    <w:p w14:paraId="747B34A6" w14:textId="77777777" w:rsidR="00BB6C73" w:rsidRPr="00D80653" w:rsidRDefault="00813FF7" w:rsidP="003E4919">
      <w:pPr>
        <w:pStyle w:val="BodyText"/>
        <w:numPr>
          <w:ilvl w:val="0"/>
          <w:numId w:val="27"/>
        </w:numPr>
        <w:spacing w:before="87" w:line="206" w:lineRule="auto"/>
        <w:ind w:right="850"/>
        <w:rPr>
          <w:rFonts w:asciiTheme="minorHAnsi" w:hAnsiTheme="minorHAnsi" w:cstheme="minorHAnsi"/>
        </w:rPr>
      </w:pP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choice</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dignity</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r w:rsidRPr="00D80653">
        <w:rPr>
          <w:rFonts w:asciiTheme="minorHAnsi" w:hAnsiTheme="minorHAnsi" w:cstheme="minorHAnsi"/>
        </w:rPr>
        <w:t>all</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who</w:t>
      </w:r>
      <w:r w:rsidRPr="003E4919">
        <w:rPr>
          <w:rFonts w:asciiTheme="minorHAnsi" w:hAnsiTheme="minorHAnsi" w:cstheme="minorHAnsi"/>
        </w:rPr>
        <w:t xml:space="preserve"> </w:t>
      </w:r>
      <w:r w:rsidRPr="00D80653">
        <w:rPr>
          <w:rFonts w:asciiTheme="minorHAnsi" w:hAnsiTheme="minorHAnsi" w:cstheme="minorHAnsi"/>
        </w:rPr>
        <w:t>have</w:t>
      </w:r>
      <w:r w:rsidRPr="003E4919">
        <w:rPr>
          <w:rFonts w:asciiTheme="minorHAnsi" w:hAnsiTheme="minorHAnsi" w:cstheme="minorHAnsi"/>
        </w:rPr>
        <w:t xml:space="preserve"> </w:t>
      </w:r>
      <w:r w:rsidRPr="00D80653">
        <w:rPr>
          <w:rFonts w:asciiTheme="minorHAnsi" w:hAnsiTheme="minorHAnsi" w:cstheme="minorHAnsi"/>
        </w:rPr>
        <w:t>experienced</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r w:rsidRPr="00D80653">
        <w:rPr>
          <w:rFonts w:asciiTheme="minorHAnsi" w:hAnsiTheme="minorHAnsi" w:cstheme="minorHAnsi"/>
        </w:rPr>
        <w:t>violence</w:t>
      </w:r>
      <w:r w:rsidRPr="003E4919">
        <w:rPr>
          <w:rFonts w:asciiTheme="minorHAnsi" w:hAnsiTheme="minorHAnsi" w:cstheme="minorHAnsi"/>
        </w:rPr>
        <w:t xml:space="preserve"> </w:t>
      </w:r>
      <w:r w:rsidRPr="00D80653">
        <w:rPr>
          <w:rFonts w:asciiTheme="minorHAnsi" w:hAnsiTheme="minorHAnsi" w:cstheme="minorHAnsi"/>
        </w:rPr>
        <w:t>should</w:t>
      </w:r>
      <w:r w:rsidRPr="003E4919">
        <w:rPr>
          <w:rFonts w:asciiTheme="minorHAnsi" w:hAnsiTheme="minorHAnsi" w:cstheme="minorHAnsi"/>
        </w:rPr>
        <w:t xml:space="preserve"> </w:t>
      </w:r>
      <w:r w:rsidRPr="00D80653">
        <w:rPr>
          <w:rFonts w:asciiTheme="minorHAnsi" w:hAnsiTheme="minorHAnsi" w:cstheme="minorHAnsi"/>
        </w:rPr>
        <w:t>be</w:t>
      </w:r>
      <w:r w:rsidRPr="003E4919">
        <w:rPr>
          <w:rFonts w:asciiTheme="minorHAnsi" w:hAnsiTheme="minorHAnsi" w:cstheme="minorHAnsi"/>
        </w:rPr>
        <w:t xml:space="preserve"> </w:t>
      </w:r>
      <w:r w:rsidRPr="00D80653">
        <w:rPr>
          <w:rFonts w:asciiTheme="minorHAnsi" w:hAnsiTheme="minorHAnsi" w:cstheme="minorHAnsi"/>
        </w:rPr>
        <w:t xml:space="preserve">at the </w:t>
      </w:r>
      <w:proofErr w:type="spellStart"/>
      <w:r w:rsidRPr="00D80653">
        <w:rPr>
          <w:rFonts w:asciiTheme="minorHAnsi" w:hAnsiTheme="minorHAnsi" w:cstheme="minorHAnsi"/>
        </w:rPr>
        <w:t>centre</w:t>
      </w:r>
      <w:proofErr w:type="spellEnd"/>
      <w:r w:rsidRPr="00D80653">
        <w:rPr>
          <w:rFonts w:asciiTheme="minorHAnsi" w:hAnsiTheme="minorHAnsi" w:cstheme="minorHAnsi"/>
        </w:rPr>
        <w:t xml:space="preserve"> of all responses; and</w:t>
      </w:r>
    </w:p>
    <w:p w14:paraId="359FA723" w14:textId="78E8E940" w:rsidR="00BB6C73" w:rsidRPr="00D80653" w:rsidRDefault="00813FF7" w:rsidP="003E4919">
      <w:pPr>
        <w:pStyle w:val="BodyText"/>
        <w:numPr>
          <w:ilvl w:val="0"/>
          <w:numId w:val="27"/>
        </w:numPr>
        <w:spacing w:before="87" w:line="206" w:lineRule="auto"/>
        <w:ind w:right="850"/>
        <w:rPr>
          <w:rFonts w:asciiTheme="minorHAnsi" w:hAnsiTheme="minorHAnsi" w:cstheme="minorHAnsi"/>
        </w:rPr>
      </w:pPr>
      <w:r w:rsidRPr="00D80653">
        <w:rPr>
          <w:rFonts w:asciiTheme="minorHAnsi" w:hAnsiTheme="minorHAnsi" w:cstheme="minorHAnsi"/>
        </w:rPr>
        <w:t>systems and services should be accessible, integrated, trauma-informed and culturally responsive.</w:t>
      </w:r>
    </w:p>
    <w:p w14:paraId="48DBB3AB"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 Department of Justice and Attorney-General continues to support people</w:t>
      </w:r>
      <w:r w:rsidRPr="003E4919">
        <w:rPr>
          <w:rFonts w:asciiTheme="minorHAnsi" w:hAnsiTheme="minorHAnsi" w:cstheme="minorHAnsi"/>
        </w:rPr>
        <w:t xml:space="preserve"> </w:t>
      </w:r>
      <w:r w:rsidRPr="00D80653">
        <w:rPr>
          <w:rFonts w:asciiTheme="minorHAnsi" w:hAnsiTheme="minorHAnsi" w:cstheme="minorHAnsi"/>
        </w:rPr>
        <w:t>with lived</w:t>
      </w:r>
      <w:r w:rsidRPr="003E4919">
        <w:rPr>
          <w:rFonts w:asciiTheme="minorHAnsi" w:hAnsiTheme="minorHAnsi" w:cstheme="minorHAnsi"/>
        </w:rPr>
        <w:t xml:space="preserve"> </w:t>
      </w:r>
      <w:r w:rsidRPr="00D80653">
        <w:rPr>
          <w:rFonts w:asciiTheme="minorHAnsi" w:hAnsiTheme="minorHAnsi" w:cstheme="minorHAnsi"/>
        </w:rPr>
        <w:t>experience of sexual violence. In the 2021-22 financial year, we invested $12 million in</w:t>
      </w:r>
      <w:r w:rsidRPr="003E4919">
        <w:rPr>
          <w:rFonts w:asciiTheme="minorHAnsi" w:hAnsiTheme="minorHAnsi" w:cstheme="minorHAnsi"/>
        </w:rPr>
        <w:t xml:space="preserve"> </w:t>
      </w:r>
      <w:r w:rsidRPr="00D80653">
        <w:rPr>
          <w:rFonts w:asciiTheme="minorHAnsi" w:hAnsiTheme="minorHAnsi" w:cstheme="minorHAnsi"/>
        </w:rPr>
        <w:t>sexual assault support services across the state to provide immediate and ongoing trauma-</w:t>
      </w:r>
      <w:r w:rsidRPr="003E4919">
        <w:rPr>
          <w:rFonts w:asciiTheme="minorHAnsi" w:hAnsiTheme="minorHAnsi" w:cstheme="minorHAnsi"/>
        </w:rPr>
        <w:t xml:space="preserve"> </w:t>
      </w:r>
      <w:r w:rsidRPr="00D80653">
        <w:rPr>
          <w:rFonts w:asciiTheme="minorHAnsi" w:hAnsiTheme="minorHAnsi" w:cstheme="minorHAnsi"/>
        </w:rPr>
        <w:t>informed</w:t>
      </w:r>
      <w:r w:rsidRPr="003E4919">
        <w:rPr>
          <w:rFonts w:asciiTheme="minorHAnsi" w:hAnsiTheme="minorHAnsi" w:cstheme="minorHAnsi"/>
        </w:rPr>
        <w:t xml:space="preserve"> </w:t>
      </w:r>
      <w:r w:rsidRPr="00D80653">
        <w:rPr>
          <w:rFonts w:asciiTheme="minorHAnsi" w:hAnsiTheme="minorHAnsi" w:cstheme="minorHAnsi"/>
        </w:rPr>
        <w:t>support</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adults</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young</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help</w:t>
      </w:r>
      <w:r w:rsidRPr="003E4919">
        <w:rPr>
          <w:rFonts w:asciiTheme="minorHAnsi" w:hAnsiTheme="minorHAnsi" w:cstheme="minorHAnsi"/>
        </w:rPr>
        <w:t xml:space="preserve"> </w:t>
      </w:r>
      <w:r w:rsidRPr="00D80653">
        <w:rPr>
          <w:rFonts w:asciiTheme="minorHAnsi" w:hAnsiTheme="minorHAnsi" w:cstheme="minorHAnsi"/>
        </w:rPr>
        <w:t>them</w:t>
      </w:r>
      <w:r w:rsidRPr="003E4919">
        <w:rPr>
          <w:rFonts w:asciiTheme="minorHAnsi" w:hAnsiTheme="minorHAnsi" w:cstheme="minorHAnsi"/>
        </w:rPr>
        <w:t xml:space="preserve"> </w:t>
      </w:r>
      <w:r w:rsidRPr="00D80653">
        <w:rPr>
          <w:rFonts w:asciiTheme="minorHAnsi" w:hAnsiTheme="minorHAnsi" w:cstheme="minorHAnsi"/>
        </w:rPr>
        <w:t>heal</w:t>
      </w:r>
      <w:r w:rsidRPr="003E4919">
        <w:rPr>
          <w:rFonts w:asciiTheme="minorHAnsi" w:hAnsiTheme="minorHAnsi" w:cstheme="minorHAnsi"/>
        </w:rPr>
        <w:t xml:space="preserve"> </w:t>
      </w:r>
      <w:r w:rsidRPr="00D80653">
        <w:rPr>
          <w:rFonts w:asciiTheme="minorHAnsi" w:hAnsiTheme="minorHAnsi" w:cstheme="minorHAnsi"/>
        </w:rPr>
        <w:t>from</w:t>
      </w:r>
      <w:r w:rsidRPr="003E4919">
        <w:rPr>
          <w:rFonts w:asciiTheme="minorHAnsi" w:hAnsiTheme="minorHAnsi" w:cstheme="minorHAnsi"/>
        </w:rPr>
        <w:t xml:space="preserve"> </w:t>
      </w:r>
      <w:r w:rsidRPr="00D80653">
        <w:rPr>
          <w:rFonts w:asciiTheme="minorHAnsi" w:hAnsiTheme="minorHAnsi" w:cstheme="minorHAnsi"/>
        </w:rPr>
        <w:t>their</w:t>
      </w:r>
      <w:r w:rsidRPr="003E4919">
        <w:rPr>
          <w:rFonts w:asciiTheme="minorHAnsi" w:hAnsiTheme="minorHAnsi" w:cstheme="minorHAnsi"/>
        </w:rPr>
        <w:t xml:space="preserve"> </w:t>
      </w:r>
      <w:r w:rsidRPr="00D80653">
        <w:rPr>
          <w:rFonts w:asciiTheme="minorHAnsi" w:hAnsiTheme="minorHAnsi" w:cstheme="minorHAnsi"/>
        </w:rPr>
        <w:t>experiences.</w:t>
      </w:r>
    </w:p>
    <w:p w14:paraId="2F888BAD"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We</w:t>
      </w:r>
      <w:r w:rsidRPr="003E4919">
        <w:rPr>
          <w:rFonts w:asciiTheme="minorHAnsi" w:hAnsiTheme="minorHAnsi" w:cstheme="minorHAnsi"/>
        </w:rPr>
        <w:t xml:space="preserve"> </w:t>
      </w:r>
      <w:r w:rsidRPr="00D80653">
        <w:rPr>
          <w:rFonts w:asciiTheme="minorHAnsi" w:hAnsiTheme="minorHAnsi" w:cstheme="minorHAnsi"/>
        </w:rPr>
        <w:t>also</w:t>
      </w:r>
      <w:r w:rsidRPr="003E4919">
        <w:rPr>
          <w:rFonts w:asciiTheme="minorHAnsi" w:hAnsiTheme="minorHAnsi" w:cstheme="minorHAnsi"/>
        </w:rPr>
        <w:t xml:space="preserve"> </w:t>
      </w:r>
      <w:r w:rsidRPr="00D80653">
        <w:rPr>
          <w:rFonts w:asciiTheme="minorHAnsi" w:hAnsiTheme="minorHAnsi" w:cstheme="minorHAnsi"/>
        </w:rPr>
        <w:t>continue</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implement</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Youth</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r w:rsidRPr="00D80653">
        <w:rPr>
          <w:rFonts w:asciiTheme="minorHAnsi" w:hAnsiTheme="minorHAnsi" w:cstheme="minorHAnsi"/>
        </w:rPr>
        <w:t>Violence</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Abuse</w:t>
      </w:r>
      <w:r w:rsidRPr="003E4919">
        <w:rPr>
          <w:rFonts w:asciiTheme="minorHAnsi" w:hAnsiTheme="minorHAnsi" w:cstheme="minorHAnsi"/>
        </w:rPr>
        <w:t xml:space="preserve"> </w:t>
      </w:r>
      <w:r w:rsidRPr="00D80653">
        <w:rPr>
          <w:rFonts w:asciiTheme="minorHAnsi" w:hAnsiTheme="minorHAnsi" w:cstheme="minorHAnsi"/>
        </w:rPr>
        <w:t>initiative</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an</w:t>
      </w:r>
      <w:r w:rsidRPr="003E4919">
        <w:rPr>
          <w:rFonts w:asciiTheme="minorHAnsi" w:hAnsiTheme="minorHAnsi" w:cstheme="minorHAnsi"/>
        </w:rPr>
        <w:t xml:space="preserve"> </w:t>
      </w:r>
      <w:r w:rsidRPr="00D80653">
        <w:rPr>
          <w:rFonts w:asciiTheme="minorHAnsi" w:hAnsiTheme="minorHAnsi" w:cstheme="minorHAnsi"/>
        </w:rPr>
        <w:t>investment</w:t>
      </w:r>
      <w:r w:rsidRPr="003E4919">
        <w:rPr>
          <w:rFonts w:asciiTheme="minorHAnsi" w:hAnsiTheme="minorHAnsi" w:cstheme="minorHAnsi"/>
        </w:rPr>
        <w:t xml:space="preserve"> </w:t>
      </w:r>
      <w:r w:rsidRPr="00D80653">
        <w:rPr>
          <w:rFonts w:asciiTheme="minorHAnsi" w:hAnsiTheme="minorHAnsi" w:cstheme="minorHAnsi"/>
        </w:rPr>
        <w:t>of</w:t>
      </w:r>
      <w:r w:rsidRPr="003E4919">
        <w:rPr>
          <w:rFonts w:asciiTheme="minorHAnsi" w:hAnsiTheme="minorHAnsi" w:cstheme="minorHAnsi"/>
        </w:rPr>
        <w:t xml:space="preserve"> </w:t>
      </w:r>
      <w:r w:rsidRPr="00D80653">
        <w:rPr>
          <w:rFonts w:asciiTheme="minorHAnsi" w:hAnsiTheme="minorHAnsi" w:cstheme="minorHAnsi"/>
        </w:rPr>
        <w:t>$12</w:t>
      </w:r>
      <w:r w:rsidRPr="003E4919">
        <w:rPr>
          <w:rFonts w:asciiTheme="minorHAnsi" w:hAnsiTheme="minorHAnsi" w:cstheme="minorHAnsi"/>
        </w:rPr>
        <w:t xml:space="preserve"> </w:t>
      </w:r>
      <w:r w:rsidRPr="00D80653">
        <w:rPr>
          <w:rFonts w:asciiTheme="minorHAnsi" w:hAnsiTheme="minorHAnsi" w:cstheme="minorHAnsi"/>
        </w:rPr>
        <w:t>million</w:t>
      </w:r>
      <w:r w:rsidRPr="003E4919">
        <w:rPr>
          <w:rFonts w:asciiTheme="minorHAnsi" w:hAnsiTheme="minorHAnsi" w:cstheme="minorHAnsi"/>
        </w:rPr>
        <w:t xml:space="preserve"> </w:t>
      </w:r>
      <w:r w:rsidRPr="00D80653">
        <w:rPr>
          <w:rFonts w:asciiTheme="minorHAnsi" w:hAnsiTheme="minorHAnsi" w:cstheme="minorHAnsi"/>
        </w:rPr>
        <w:t>over</w:t>
      </w:r>
      <w:r w:rsidRPr="003E4919">
        <w:rPr>
          <w:rFonts w:asciiTheme="minorHAnsi" w:hAnsiTheme="minorHAnsi" w:cstheme="minorHAnsi"/>
        </w:rPr>
        <w:t xml:space="preserve"> </w:t>
      </w:r>
      <w:r w:rsidRPr="00D80653">
        <w:rPr>
          <w:rFonts w:asciiTheme="minorHAnsi" w:hAnsiTheme="minorHAnsi" w:cstheme="minorHAnsi"/>
        </w:rPr>
        <w:t>four</w:t>
      </w:r>
      <w:r w:rsidRPr="003E4919">
        <w:rPr>
          <w:rFonts w:asciiTheme="minorHAnsi" w:hAnsiTheme="minorHAnsi" w:cstheme="minorHAnsi"/>
        </w:rPr>
        <w:t xml:space="preserve"> </w:t>
      </w:r>
      <w:r w:rsidRPr="00D80653">
        <w:rPr>
          <w:rFonts w:asciiTheme="minorHAnsi" w:hAnsiTheme="minorHAnsi" w:cstheme="minorHAnsi"/>
        </w:rPr>
        <w:t>years</w:t>
      </w:r>
      <w:r w:rsidRPr="003E4919">
        <w:rPr>
          <w:rFonts w:asciiTheme="minorHAnsi" w:hAnsiTheme="minorHAnsi" w:cstheme="minorHAnsi"/>
        </w:rPr>
        <w:t xml:space="preserve"> </w:t>
      </w:r>
      <w:r w:rsidRPr="00D80653">
        <w:rPr>
          <w:rFonts w:asciiTheme="minorHAnsi" w:hAnsiTheme="minorHAnsi" w:cstheme="minorHAnsi"/>
        </w:rPr>
        <w:t>to</w:t>
      </w:r>
      <w:r w:rsidRPr="003E4919">
        <w:rPr>
          <w:rFonts w:asciiTheme="minorHAnsi" w:hAnsiTheme="minorHAnsi" w:cstheme="minorHAnsi"/>
        </w:rPr>
        <w:t xml:space="preserve"> </w:t>
      </w:r>
      <w:r w:rsidRPr="00D80653">
        <w:rPr>
          <w:rFonts w:asciiTheme="minorHAnsi" w:hAnsiTheme="minorHAnsi" w:cstheme="minorHAnsi"/>
        </w:rPr>
        <w:t>June</w:t>
      </w:r>
      <w:r w:rsidRPr="003E4919">
        <w:rPr>
          <w:rFonts w:asciiTheme="minorHAnsi" w:hAnsiTheme="minorHAnsi" w:cstheme="minorHAnsi"/>
        </w:rPr>
        <w:t xml:space="preserve"> </w:t>
      </w:r>
      <w:r w:rsidRPr="00D80653">
        <w:rPr>
          <w:rFonts w:asciiTheme="minorHAnsi" w:hAnsiTheme="minorHAnsi" w:cstheme="minorHAnsi"/>
        </w:rPr>
        <w:t>2022.</w:t>
      </w:r>
      <w:r w:rsidRPr="003E4919">
        <w:rPr>
          <w:rFonts w:asciiTheme="minorHAnsi" w:hAnsiTheme="minorHAnsi" w:cstheme="minorHAnsi"/>
        </w:rPr>
        <w:t xml:space="preserve"> </w:t>
      </w:r>
      <w:r w:rsidRPr="00D80653">
        <w:rPr>
          <w:rFonts w:asciiTheme="minorHAnsi" w:hAnsiTheme="minorHAnsi" w:cstheme="minorHAnsi"/>
        </w:rPr>
        <w:t>This</w:t>
      </w:r>
      <w:r w:rsidRPr="003E4919">
        <w:rPr>
          <w:rFonts w:asciiTheme="minorHAnsi" w:hAnsiTheme="minorHAnsi" w:cstheme="minorHAnsi"/>
        </w:rPr>
        <w:t xml:space="preserve"> </w:t>
      </w:r>
      <w:r w:rsidRPr="00D80653">
        <w:rPr>
          <w:rFonts w:asciiTheme="minorHAnsi" w:hAnsiTheme="minorHAnsi" w:cstheme="minorHAnsi"/>
        </w:rPr>
        <w:t>includes:</w:t>
      </w:r>
    </w:p>
    <w:p w14:paraId="24633C8C" w14:textId="77777777" w:rsidR="00BB6C73" w:rsidRPr="00D80653" w:rsidRDefault="00813FF7" w:rsidP="003E4919">
      <w:pPr>
        <w:pStyle w:val="BodyText"/>
        <w:numPr>
          <w:ilvl w:val="0"/>
          <w:numId w:val="28"/>
        </w:numPr>
        <w:spacing w:before="87" w:line="206" w:lineRule="auto"/>
        <w:ind w:right="850"/>
        <w:rPr>
          <w:rFonts w:asciiTheme="minorHAnsi" w:hAnsiTheme="minorHAnsi" w:cstheme="minorHAnsi"/>
        </w:rPr>
      </w:pPr>
      <w:r w:rsidRPr="00D80653">
        <w:rPr>
          <w:rFonts w:asciiTheme="minorHAnsi" w:hAnsiTheme="minorHAnsi" w:cstheme="minorHAnsi"/>
        </w:rPr>
        <w:t>enhancements for existing sexual assault services and child sexual abuse counselling</w:t>
      </w:r>
      <w:r w:rsidRPr="003E4919">
        <w:rPr>
          <w:rFonts w:asciiTheme="minorHAnsi" w:hAnsiTheme="minorHAnsi" w:cstheme="minorHAnsi"/>
        </w:rPr>
        <w:t xml:space="preserve"> </w:t>
      </w:r>
      <w:r w:rsidRPr="00D80653">
        <w:rPr>
          <w:rFonts w:asciiTheme="minorHAnsi" w:hAnsiTheme="minorHAnsi" w:cstheme="minorHAnsi"/>
        </w:rPr>
        <w:t>services to provide additional trauma-informed counselling and support for young</w:t>
      </w:r>
      <w:r w:rsidRPr="003E4919">
        <w:rPr>
          <w:rFonts w:asciiTheme="minorHAnsi" w:hAnsiTheme="minorHAnsi" w:cstheme="minorHAnsi"/>
        </w:rPr>
        <w:t xml:space="preserve"> </w:t>
      </w:r>
      <w:r w:rsidRPr="00D80653">
        <w:rPr>
          <w:rFonts w:asciiTheme="minorHAnsi" w:hAnsiTheme="minorHAnsi" w:cstheme="minorHAnsi"/>
        </w:rPr>
        <w:t>people</w:t>
      </w:r>
      <w:r w:rsidRPr="003E4919">
        <w:rPr>
          <w:rFonts w:asciiTheme="minorHAnsi" w:hAnsiTheme="minorHAnsi" w:cstheme="minorHAnsi"/>
        </w:rPr>
        <w:t xml:space="preserve"> </w:t>
      </w:r>
      <w:r w:rsidRPr="00D80653">
        <w:rPr>
          <w:rFonts w:asciiTheme="minorHAnsi" w:hAnsiTheme="minorHAnsi" w:cstheme="minorHAnsi"/>
        </w:rPr>
        <w:t>who</w:t>
      </w:r>
      <w:r w:rsidRPr="003E4919">
        <w:rPr>
          <w:rFonts w:asciiTheme="minorHAnsi" w:hAnsiTheme="minorHAnsi" w:cstheme="minorHAnsi"/>
        </w:rPr>
        <w:t xml:space="preserve"> </w:t>
      </w:r>
      <w:r w:rsidRPr="00D80653">
        <w:rPr>
          <w:rFonts w:asciiTheme="minorHAnsi" w:hAnsiTheme="minorHAnsi" w:cstheme="minorHAnsi"/>
        </w:rPr>
        <w:t>have experienced</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r w:rsidRPr="00D80653">
        <w:rPr>
          <w:rFonts w:asciiTheme="minorHAnsi" w:hAnsiTheme="minorHAnsi" w:cstheme="minorHAnsi"/>
        </w:rPr>
        <w:t>violence or</w:t>
      </w:r>
      <w:r w:rsidRPr="003E4919">
        <w:rPr>
          <w:rFonts w:asciiTheme="minorHAnsi" w:hAnsiTheme="minorHAnsi" w:cstheme="minorHAnsi"/>
        </w:rPr>
        <w:t xml:space="preserve"> </w:t>
      </w:r>
      <w:r w:rsidRPr="00D80653">
        <w:rPr>
          <w:rFonts w:asciiTheme="minorHAnsi" w:hAnsiTheme="minorHAnsi" w:cstheme="minorHAnsi"/>
        </w:rPr>
        <w:t>child</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proofErr w:type="gramStart"/>
      <w:r w:rsidRPr="00D80653">
        <w:rPr>
          <w:rFonts w:asciiTheme="minorHAnsi" w:hAnsiTheme="minorHAnsi" w:cstheme="minorHAnsi"/>
        </w:rPr>
        <w:t>abuse;</w:t>
      </w:r>
      <w:proofErr w:type="gramEnd"/>
    </w:p>
    <w:p w14:paraId="0E169264" w14:textId="77777777" w:rsidR="00BB6C73" w:rsidRPr="00D80653" w:rsidRDefault="00813FF7" w:rsidP="003E4919">
      <w:pPr>
        <w:pStyle w:val="BodyText"/>
        <w:numPr>
          <w:ilvl w:val="0"/>
          <w:numId w:val="28"/>
        </w:numPr>
        <w:spacing w:before="87" w:line="206" w:lineRule="auto"/>
        <w:ind w:right="850"/>
        <w:rPr>
          <w:rFonts w:asciiTheme="minorHAnsi" w:hAnsiTheme="minorHAnsi" w:cstheme="minorHAnsi"/>
        </w:rPr>
      </w:pPr>
      <w:r w:rsidRPr="00D80653">
        <w:rPr>
          <w:rFonts w:asciiTheme="minorHAnsi" w:hAnsiTheme="minorHAnsi" w:cstheme="minorHAnsi"/>
        </w:rPr>
        <w:t>three</w:t>
      </w:r>
      <w:r w:rsidRPr="003E4919">
        <w:rPr>
          <w:rFonts w:asciiTheme="minorHAnsi" w:hAnsiTheme="minorHAnsi" w:cstheme="minorHAnsi"/>
        </w:rPr>
        <w:t xml:space="preserve"> </w:t>
      </w:r>
      <w:r w:rsidRPr="00D80653">
        <w:rPr>
          <w:rFonts w:asciiTheme="minorHAnsi" w:hAnsiTheme="minorHAnsi" w:cstheme="minorHAnsi"/>
        </w:rPr>
        <w:t>place-based</w:t>
      </w:r>
      <w:r w:rsidRPr="003E4919">
        <w:rPr>
          <w:rFonts w:asciiTheme="minorHAnsi" w:hAnsiTheme="minorHAnsi" w:cstheme="minorHAnsi"/>
        </w:rPr>
        <w:t xml:space="preserve"> </w:t>
      </w:r>
      <w:r w:rsidRPr="00D80653">
        <w:rPr>
          <w:rFonts w:asciiTheme="minorHAnsi" w:hAnsiTheme="minorHAnsi" w:cstheme="minorHAnsi"/>
        </w:rPr>
        <w:t>youth</w:t>
      </w:r>
      <w:r w:rsidRPr="003E4919">
        <w:rPr>
          <w:rFonts w:asciiTheme="minorHAnsi" w:hAnsiTheme="minorHAnsi" w:cstheme="minorHAnsi"/>
        </w:rPr>
        <w:t xml:space="preserve"> </w:t>
      </w:r>
      <w:r w:rsidRPr="00D80653">
        <w:rPr>
          <w:rFonts w:asciiTheme="minorHAnsi" w:hAnsiTheme="minorHAnsi" w:cstheme="minorHAnsi"/>
        </w:rPr>
        <w:t>sexual</w:t>
      </w:r>
      <w:r w:rsidRPr="003E4919">
        <w:rPr>
          <w:rFonts w:asciiTheme="minorHAnsi" w:hAnsiTheme="minorHAnsi" w:cstheme="minorHAnsi"/>
        </w:rPr>
        <w:t xml:space="preserve"> </w:t>
      </w:r>
      <w:r w:rsidRPr="00D80653">
        <w:rPr>
          <w:rFonts w:asciiTheme="minorHAnsi" w:hAnsiTheme="minorHAnsi" w:cstheme="minorHAnsi"/>
        </w:rPr>
        <w:t>violence</w:t>
      </w:r>
      <w:r w:rsidRPr="003E4919">
        <w:rPr>
          <w:rFonts w:asciiTheme="minorHAnsi" w:hAnsiTheme="minorHAnsi" w:cstheme="minorHAnsi"/>
        </w:rPr>
        <w:t xml:space="preserve"> </w:t>
      </w:r>
      <w:r w:rsidRPr="00D80653">
        <w:rPr>
          <w:rFonts w:asciiTheme="minorHAnsi" w:hAnsiTheme="minorHAnsi" w:cstheme="minorHAnsi"/>
        </w:rPr>
        <w:t>prevention</w:t>
      </w:r>
      <w:r w:rsidRPr="003E4919">
        <w:rPr>
          <w:rFonts w:asciiTheme="minorHAnsi" w:hAnsiTheme="minorHAnsi" w:cstheme="minorHAnsi"/>
        </w:rPr>
        <w:t xml:space="preserve"> </w:t>
      </w:r>
      <w:r w:rsidRPr="00D80653">
        <w:rPr>
          <w:rFonts w:asciiTheme="minorHAnsi" w:hAnsiTheme="minorHAnsi" w:cstheme="minorHAnsi"/>
        </w:rPr>
        <w:t>trials</w:t>
      </w:r>
      <w:r w:rsidRPr="003E4919">
        <w:rPr>
          <w:rFonts w:asciiTheme="minorHAnsi" w:hAnsiTheme="minorHAnsi" w:cstheme="minorHAnsi"/>
        </w:rPr>
        <w:t xml:space="preserve"> </w:t>
      </w:r>
      <w:r w:rsidRPr="00D80653">
        <w:rPr>
          <w:rFonts w:asciiTheme="minorHAnsi" w:hAnsiTheme="minorHAnsi" w:cstheme="minorHAnsi"/>
        </w:rPr>
        <w:t>in</w:t>
      </w:r>
      <w:r w:rsidRPr="003E4919">
        <w:rPr>
          <w:rFonts w:asciiTheme="minorHAnsi" w:hAnsiTheme="minorHAnsi" w:cstheme="minorHAnsi"/>
        </w:rPr>
        <w:t xml:space="preserve"> </w:t>
      </w:r>
      <w:r w:rsidRPr="00D80653">
        <w:rPr>
          <w:rFonts w:asciiTheme="minorHAnsi" w:hAnsiTheme="minorHAnsi" w:cstheme="minorHAnsi"/>
        </w:rPr>
        <w:t>Toowoomba,</w:t>
      </w:r>
      <w:r w:rsidRPr="003E4919">
        <w:rPr>
          <w:rFonts w:asciiTheme="minorHAnsi" w:hAnsiTheme="minorHAnsi" w:cstheme="minorHAnsi"/>
        </w:rPr>
        <w:t xml:space="preserve"> </w:t>
      </w:r>
      <w:r w:rsidRPr="00D80653">
        <w:rPr>
          <w:rFonts w:asciiTheme="minorHAnsi" w:hAnsiTheme="minorHAnsi" w:cstheme="minorHAnsi"/>
        </w:rPr>
        <w:t>Bundaberg</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proofErr w:type="spellStart"/>
      <w:r w:rsidRPr="00D80653">
        <w:rPr>
          <w:rFonts w:asciiTheme="minorHAnsi" w:hAnsiTheme="minorHAnsi" w:cstheme="minorHAnsi"/>
        </w:rPr>
        <w:t>Yarrabah</w:t>
      </w:r>
      <w:proofErr w:type="spellEnd"/>
      <w:r w:rsidRPr="00D80653">
        <w:rPr>
          <w:rFonts w:asciiTheme="minorHAnsi" w:hAnsiTheme="minorHAnsi" w:cstheme="minorHAnsi"/>
        </w:rPr>
        <w:t>; and</w:t>
      </w:r>
    </w:p>
    <w:p w14:paraId="12FABD67" w14:textId="77777777" w:rsidR="00BB6C73" w:rsidRPr="00D80653" w:rsidRDefault="00813FF7" w:rsidP="003E4919">
      <w:pPr>
        <w:pStyle w:val="BodyText"/>
        <w:numPr>
          <w:ilvl w:val="0"/>
          <w:numId w:val="28"/>
        </w:numPr>
        <w:spacing w:before="87" w:line="206" w:lineRule="auto"/>
        <w:ind w:right="850"/>
        <w:rPr>
          <w:rFonts w:asciiTheme="minorHAnsi" w:hAnsiTheme="minorHAnsi" w:cstheme="minorHAnsi"/>
        </w:rPr>
      </w:pPr>
      <w:r w:rsidRPr="00D80653">
        <w:rPr>
          <w:rFonts w:asciiTheme="minorHAnsi" w:hAnsiTheme="minorHAnsi" w:cstheme="minorHAnsi"/>
        </w:rPr>
        <w:t>evaluation</w:t>
      </w:r>
      <w:r w:rsidRPr="003E4919">
        <w:rPr>
          <w:rFonts w:asciiTheme="minorHAnsi" w:hAnsiTheme="minorHAnsi" w:cstheme="minorHAnsi"/>
        </w:rPr>
        <w:t xml:space="preserve"> </w:t>
      </w:r>
      <w:r w:rsidRPr="00D80653">
        <w:rPr>
          <w:rFonts w:asciiTheme="minorHAnsi" w:hAnsiTheme="minorHAnsi" w:cstheme="minorHAnsi"/>
        </w:rPr>
        <w:t>and</w:t>
      </w:r>
      <w:r w:rsidRPr="003E4919">
        <w:rPr>
          <w:rFonts w:asciiTheme="minorHAnsi" w:hAnsiTheme="minorHAnsi" w:cstheme="minorHAnsi"/>
        </w:rPr>
        <w:t xml:space="preserve"> </w:t>
      </w:r>
      <w:r w:rsidRPr="00D80653">
        <w:rPr>
          <w:rFonts w:asciiTheme="minorHAnsi" w:hAnsiTheme="minorHAnsi" w:cstheme="minorHAnsi"/>
        </w:rPr>
        <w:t>research</w:t>
      </w:r>
      <w:r w:rsidRPr="003E4919">
        <w:rPr>
          <w:rFonts w:asciiTheme="minorHAnsi" w:hAnsiTheme="minorHAnsi" w:cstheme="minorHAnsi"/>
        </w:rPr>
        <w:t xml:space="preserve"> </w:t>
      </w:r>
      <w:r w:rsidRPr="00D80653">
        <w:rPr>
          <w:rFonts w:asciiTheme="minorHAnsi" w:hAnsiTheme="minorHAnsi" w:cstheme="minorHAnsi"/>
        </w:rPr>
        <w:t>activities.</w:t>
      </w:r>
    </w:p>
    <w:p w14:paraId="3840DF4D"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As previously mentioned in this report, the Queensland Police Service has developed an</w:t>
      </w:r>
      <w:r w:rsidRPr="003E4919">
        <w:rPr>
          <w:rFonts w:asciiTheme="minorHAnsi" w:hAnsiTheme="minorHAnsi" w:cstheme="minorHAnsi"/>
        </w:rPr>
        <w:t xml:space="preserve"> online sexual assault reporting form </w:t>
      </w:r>
      <w:r w:rsidRPr="00D80653">
        <w:rPr>
          <w:rFonts w:asciiTheme="minorHAnsi" w:hAnsiTheme="minorHAnsi" w:cstheme="minorHAnsi"/>
        </w:rPr>
        <w:t>and is continuing to consult with relevant groups to</w:t>
      </w:r>
      <w:r w:rsidRPr="003E4919">
        <w:rPr>
          <w:rFonts w:asciiTheme="minorHAnsi" w:hAnsiTheme="minorHAnsi" w:cstheme="minorHAnsi"/>
        </w:rPr>
        <w:t xml:space="preserve"> encourage reporting of all groups in the community including prisoners and former prisoners. </w:t>
      </w:r>
      <w:r w:rsidRPr="00D80653">
        <w:rPr>
          <w:rFonts w:asciiTheme="minorHAnsi" w:hAnsiTheme="minorHAnsi" w:cstheme="minorHAnsi"/>
        </w:rPr>
        <w:t>This</w:t>
      </w:r>
      <w:r w:rsidRPr="003E4919">
        <w:rPr>
          <w:rFonts w:asciiTheme="minorHAnsi" w:hAnsiTheme="minorHAnsi" w:cstheme="minorHAnsi"/>
        </w:rPr>
        <w:t xml:space="preserve"> </w:t>
      </w:r>
      <w:r w:rsidRPr="00D80653">
        <w:rPr>
          <w:rFonts w:asciiTheme="minorHAnsi" w:hAnsiTheme="minorHAnsi" w:cstheme="minorHAnsi"/>
        </w:rPr>
        <w:t>work</w:t>
      </w:r>
      <w:r w:rsidRPr="003E4919">
        <w:rPr>
          <w:rFonts w:asciiTheme="minorHAnsi" w:hAnsiTheme="minorHAnsi" w:cstheme="minorHAnsi"/>
        </w:rPr>
        <w:t xml:space="preserve"> </w:t>
      </w:r>
      <w:r w:rsidRPr="00D80653">
        <w:rPr>
          <w:rFonts w:asciiTheme="minorHAnsi" w:hAnsiTheme="minorHAnsi" w:cstheme="minorHAnsi"/>
        </w:rPr>
        <w:t>means</w:t>
      </w:r>
      <w:r w:rsidRPr="003E4919">
        <w:rPr>
          <w:rFonts w:asciiTheme="minorHAnsi" w:hAnsiTheme="minorHAnsi" w:cstheme="minorHAnsi"/>
        </w:rPr>
        <w:t xml:space="preserve"> </w:t>
      </w:r>
      <w:r w:rsidRPr="00D80653">
        <w:rPr>
          <w:rFonts w:asciiTheme="minorHAnsi" w:hAnsiTheme="minorHAnsi" w:cstheme="minorHAnsi"/>
        </w:rPr>
        <w:t>we</w:t>
      </w:r>
      <w:r w:rsidRPr="003E4919">
        <w:rPr>
          <w:rFonts w:asciiTheme="minorHAnsi" w:hAnsiTheme="minorHAnsi" w:cstheme="minorHAnsi"/>
        </w:rPr>
        <w:t xml:space="preserve"> </w:t>
      </w:r>
      <w:r w:rsidRPr="00D80653">
        <w:rPr>
          <w:rFonts w:asciiTheme="minorHAnsi" w:hAnsiTheme="minorHAnsi" w:cstheme="minorHAnsi"/>
        </w:rPr>
        <w:t>can</w:t>
      </w:r>
      <w:r w:rsidRPr="003E4919">
        <w:rPr>
          <w:rFonts w:asciiTheme="minorHAnsi" w:hAnsiTheme="minorHAnsi" w:cstheme="minorHAnsi"/>
        </w:rPr>
        <w:t xml:space="preserve"> </w:t>
      </w:r>
      <w:r w:rsidRPr="00D80653">
        <w:rPr>
          <w:rFonts w:asciiTheme="minorHAnsi" w:hAnsiTheme="minorHAnsi" w:cstheme="minorHAnsi"/>
        </w:rPr>
        <w:t>complete</w:t>
      </w:r>
      <w:r w:rsidRPr="003E4919">
        <w:rPr>
          <w:rFonts w:asciiTheme="minorHAnsi" w:hAnsiTheme="minorHAnsi" w:cstheme="minorHAnsi"/>
        </w:rPr>
        <w:t xml:space="preserve"> </w:t>
      </w:r>
      <w:r w:rsidRPr="00D80653">
        <w:rPr>
          <w:rFonts w:asciiTheme="minorHAnsi" w:hAnsiTheme="minorHAnsi" w:cstheme="minorHAnsi"/>
        </w:rPr>
        <w:t>recommendation</w:t>
      </w:r>
      <w:r w:rsidRPr="003E4919">
        <w:rPr>
          <w:rFonts w:asciiTheme="minorHAnsi" w:hAnsiTheme="minorHAnsi" w:cstheme="minorHAnsi"/>
        </w:rPr>
        <w:t xml:space="preserve"> </w:t>
      </w:r>
      <w:r w:rsidRPr="00D80653">
        <w:rPr>
          <w:rFonts w:asciiTheme="minorHAnsi" w:hAnsiTheme="minorHAnsi" w:cstheme="minorHAnsi"/>
        </w:rPr>
        <w:t>6</w:t>
      </w:r>
      <w:r w:rsidRPr="003E4919">
        <w:rPr>
          <w:rFonts w:asciiTheme="minorHAnsi" w:hAnsiTheme="minorHAnsi" w:cstheme="minorHAnsi"/>
        </w:rPr>
        <w:t xml:space="preserve"> </w:t>
      </w:r>
      <w:r w:rsidRPr="00D80653">
        <w:rPr>
          <w:rFonts w:asciiTheme="minorHAnsi" w:hAnsiTheme="minorHAnsi" w:cstheme="minorHAnsi"/>
        </w:rPr>
        <w:t>from</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Criminal</w:t>
      </w:r>
      <w:r w:rsidRPr="003E4919">
        <w:rPr>
          <w:rFonts w:asciiTheme="minorHAnsi" w:hAnsiTheme="minorHAnsi" w:cstheme="minorHAnsi"/>
        </w:rPr>
        <w:t xml:space="preserve"> </w:t>
      </w:r>
      <w:r w:rsidRPr="00D80653">
        <w:rPr>
          <w:rFonts w:asciiTheme="minorHAnsi" w:hAnsiTheme="minorHAnsi" w:cstheme="minorHAnsi"/>
        </w:rPr>
        <w:t>Justice</w:t>
      </w:r>
      <w:r w:rsidRPr="003E4919">
        <w:rPr>
          <w:rFonts w:asciiTheme="minorHAnsi" w:hAnsiTheme="minorHAnsi" w:cstheme="minorHAnsi"/>
        </w:rPr>
        <w:t xml:space="preserve"> </w:t>
      </w:r>
      <w:r w:rsidRPr="00D80653">
        <w:rPr>
          <w:rFonts w:asciiTheme="minorHAnsi" w:hAnsiTheme="minorHAnsi" w:cstheme="minorHAnsi"/>
        </w:rPr>
        <w:t>Report.</w:t>
      </w:r>
    </w:p>
    <w:p w14:paraId="2BC3605F" w14:textId="77777777" w:rsidR="00BB6C73" w:rsidRPr="00D80653" w:rsidRDefault="00813FF7" w:rsidP="003E4919">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Queensland</w:t>
      </w:r>
      <w:r w:rsidRPr="003E4919">
        <w:rPr>
          <w:rFonts w:asciiTheme="minorHAnsi" w:hAnsiTheme="minorHAnsi" w:cstheme="minorHAnsi"/>
        </w:rPr>
        <w:t xml:space="preserve"> </w:t>
      </w:r>
      <w:r w:rsidRPr="00D80653">
        <w:rPr>
          <w:rFonts w:asciiTheme="minorHAnsi" w:hAnsiTheme="minorHAnsi" w:cstheme="minorHAnsi"/>
        </w:rPr>
        <w:t>Government</w:t>
      </w:r>
      <w:r w:rsidRPr="003E4919">
        <w:rPr>
          <w:rFonts w:asciiTheme="minorHAnsi" w:hAnsiTheme="minorHAnsi" w:cstheme="minorHAnsi"/>
        </w:rPr>
        <w:t xml:space="preserve"> </w:t>
      </w:r>
      <w:r w:rsidRPr="00D80653">
        <w:rPr>
          <w:rFonts w:asciiTheme="minorHAnsi" w:hAnsiTheme="minorHAnsi" w:cstheme="minorHAnsi"/>
        </w:rPr>
        <w:t>is</w:t>
      </w:r>
      <w:r w:rsidRPr="003E4919">
        <w:rPr>
          <w:rFonts w:asciiTheme="minorHAnsi" w:hAnsiTheme="minorHAnsi" w:cstheme="minorHAnsi"/>
        </w:rPr>
        <w:t xml:space="preserve"> </w:t>
      </w:r>
      <w:r w:rsidRPr="00D80653">
        <w:rPr>
          <w:rFonts w:asciiTheme="minorHAnsi" w:hAnsiTheme="minorHAnsi" w:cstheme="minorHAnsi"/>
        </w:rPr>
        <w:t>engaging</w:t>
      </w:r>
      <w:r w:rsidRPr="003E4919">
        <w:rPr>
          <w:rFonts w:asciiTheme="minorHAnsi" w:hAnsiTheme="minorHAnsi" w:cstheme="minorHAnsi"/>
        </w:rPr>
        <w:t xml:space="preserve"> </w:t>
      </w:r>
      <w:r w:rsidRPr="00D80653">
        <w:rPr>
          <w:rFonts w:asciiTheme="minorHAnsi" w:hAnsiTheme="minorHAnsi" w:cstheme="minorHAnsi"/>
        </w:rPr>
        <w:t>with</w:t>
      </w:r>
      <w:r w:rsidRPr="003E4919">
        <w:rPr>
          <w:rFonts w:asciiTheme="minorHAnsi" w:hAnsiTheme="minorHAnsi" w:cstheme="minorHAnsi"/>
        </w:rPr>
        <w:t xml:space="preserve"> </w:t>
      </w:r>
      <w:r w:rsidRPr="00D80653">
        <w:rPr>
          <w:rFonts w:asciiTheme="minorHAnsi" w:hAnsiTheme="minorHAnsi" w:cstheme="minorHAnsi"/>
        </w:rPr>
        <w:t>the</w:t>
      </w:r>
      <w:r w:rsidRPr="003E4919">
        <w:rPr>
          <w:rFonts w:asciiTheme="minorHAnsi" w:hAnsiTheme="minorHAnsi" w:cstheme="minorHAnsi"/>
        </w:rPr>
        <w:t xml:space="preserve"> </w:t>
      </w:r>
      <w:r w:rsidRPr="00D80653">
        <w:rPr>
          <w:rFonts w:asciiTheme="minorHAnsi" w:hAnsiTheme="minorHAnsi" w:cstheme="minorHAnsi"/>
        </w:rPr>
        <w:t>Royal</w:t>
      </w:r>
      <w:r w:rsidRPr="003E4919">
        <w:rPr>
          <w:rFonts w:asciiTheme="minorHAnsi" w:hAnsiTheme="minorHAnsi" w:cstheme="minorHAnsi"/>
        </w:rPr>
        <w:t xml:space="preserve"> </w:t>
      </w:r>
      <w:r w:rsidRPr="00D80653">
        <w:rPr>
          <w:rFonts w:asciiTheme="minorHAnsi" w:hAnsiTheme="minorHAnsi" w:cstheme="minorHAnsi"/>
        </w:rPr>
        <w:t>Commission</w:t>
      </w:r>
      <w:r w:rsidRPr="003E4919">
        <w:rPr>
          <w:rFonts w:asciiTheme="minorHAnsi" w:hAnsiTheme="minorHAnsi" w:cstheme="minorHAnsi"/>
        </w:rPr>
        <w:t xml:space="preserve"> </w:t>
      </w:r>
      <w:r w:rsidRPr="00D80653">
        <w:rPr>
          <w:rFonts w:asciiTheme="minorHAnsi" w:hAnsiTheme="minorHAnsi" w:cstheme="minorHAnsi"/>
        </w:rPr>
        <w:t>into</w:t>
      </w:r>
      <w:r w:rsidRPr="003E4919">
        <w:rPr>
          <w:rFonts w:asciiTheme="minorHAnsi" w:hAnsiTheme="minorHAnsi" w:cstheme="minorHAnsi"/>
        </w:rPr>
        <w:t xml:space="preserve"> </w:t>
      </w:r>
      <w:r w:rsidRPr="00D80653">
        <w:rPr>
          <w:rFonts w:asciiTheme="minorHAnsi" w:hAnsiTheme="minorHAnsi" w:cstheme="minorHAnsi"/>
        </w:rPr>
        <w:t>Violence,</w:t>
      </w:r>
      <w:r w:rsidRPr="003E4919">
        <w:rPr>
          <w:rFonts w:asciiTheme="minorHAnsi" w:hAnsiTheme="minorHAnsi" w:cstheme="minorHAnsi"/>
        </w:rPr>
        <w:t xml:space="preserve"> </w:t>
      </w:r>
      <w:r w:rsidRPr="00D80653">
        <w:rPr>
          <w:rFonts w:asciiTheme="minorHAnsi" w:hAnsiTheme="minorHAnsi" w:cstheme="minorHAnsi"/>
        </w:rPr>
        <w:t>Abuse</w:t>
      </w:r>
      <w:r w:rsidRPr="003E4919">
        <w:rPr>
          <w:rFonts w:asciiTheme="minorHAnsi" w:hAnsiTheme="minorHAnsi" w:cstheme="minorHAnsi"/>
        </w:rPr>
        <w:t xml:space="preserve"> </w:t>
      </w:r>
      <w:r w:rsidRPr="00D80653">
        <w:rPr>
          <w:rFonts w:asciiTheme="minorHAnsi" w:hAnsiTheme="minorHAnsi" w:cstheme="minorHAnsi"/>
        </w:rPr>
        <w:t>and Exploitation of People with Disability and welcomes its examination of these issues.</w:t>
      </w:r>
      <w:r w:rsidRPr="003E4919">
        <w:rPr>
          <w:rFonts w:asciiTheme="minorHAnsi" w:hAnsiTheme="minorHAnsi" w:cstheme="minorHAnsi"/>
        </w:rPr>
        <w:t xml:space="preserve"> </w:t>
      </w:r>
      <w:r w:rsidRPr="00D80653">
        <w:rPr>
          <w:rFonts w:asciiTheme="minorHAnsi" w:hAnsiTheme="minorHAnsi" w:cstheme="minorHAnsi"/>
        </w:rPr>
        <w:t>We</w:t>
      </w:r>
      <w:r w:rsidRPr="003E4919">
        <w:rPr>
          <w:rFonts w:asciiTheme="minorHAnsi" w:hAnsiTheme="minorHAnsi" w:cstheme="minorHAnsi"/>
        </w:rPr>
        <w:t xml:space="preserve"> </w:t>
      </w:r>
      <w:r w:rsidRPr="00D80653">
        <w:rPr>
          <w:rFonts w:asciiTheme="minorHAnsi" w:hAnsiTheme="minorHAnsi" w:cstheme="minorHAnsi"/>
        </w:rPr>
        <w:t>note its</w:t>
      </w:r>
      <w:r w:rsidRPr="003E4919">
        <w:rPr>
          <w:rFonts w:asciiTheme="minorHAnsi" w:hAnsiTheme="minorHAnsi" w:cstheme="minorHAnsi"/>
        </w:rPr>
        <w:t xml:space="preserve"> </w:t>
      </w:r>
      <w:r w:rsidRPr="00D80653">
        <w:rPr>
          <w:rFonts w:asciiTheme="minorHAnsi" w:hAnsiTheme="minorHAnsi" w:cstheme="minorHAnsi"/>
        </w:rPr>
        <w:t>final report is</w:t>
      </w:r>
      <w:r w:rsidRPr="003E4919">
        <w:rPr>
          <w:rFonts w:asciiTheme="minorHAnsi" w:hAnsiTheme="minorHAnsi" w:cstheme="minorHAnsi"/>
        </w:rPr>
        <w:t xml:space="preserve"> </w:t>
      </w:r>
      <w:r w:rsidRPr="00D80653">
        <w:rPr>
          <w:rFonts w:asciiTheme="minorHAnsi" w:hAnsiTheme="minorHAnsi" w:cstheme="minorHAnsi"/>
        </w:rPr>
        <w:t>due on 29</w:t>
      </w:r>
      <w:r w:rsidRPr="003E4919">
        <w:rPr>
          <w:rFonts w:asciiTheme="minorHAnsi" w:hAnsiTheme="minorHAnsi" w:cstheme="minorHAnsi"/>
        </w:rPr>
        <w:t xml:space="preserve"> </w:t>
      </w:r>
      <w:r w:rsidRPr="00D80653">
        <w:rPr>
          <w:rFonts w:asciiTheme="minorHAnsi" w:hAnsiTheme="minorHAnsi" w:cstheme="minorHAnsi"/>
        </w:rPr>
        <w:t>September 2023.</w:t>
      </w:r>
    </w:p>
    <w:p w14:paraId="0154D65C"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2EB04397" w14:textId="77777777" w:rsidR="00BB6C73" w:rsidRPr="00D80653" w:rsidRDefault="00BB6C73">
      <w:pPr>
        <w:pStyle w:val="BodyText"/>
        <w:rPr>
          <w:rFonts w:asciiTheme="minorHAnsi" w:hAnsiTheme="minorHAnsi" w:cstheme="minorHAnsi"/>
          <w:sz w:val="20"/>
        </w:rPr>
      </w:pPr>
    </w:p>
    <w:p w14:paraId="3B1DCC3A" w14:textId="77777777" w:rsidR="00BB6C73" w:rsidRPr="00D80653" w:rsidRDefault="00BB6C73">
      <w:pPr>
        <w:pStyle w:val="BodyText"/>
        <w:rPr>
          <w:rFonts w:asciiTheme="minorHAnsi" w:hAnsiTheme="minorHAnsi" w:cstheme="minorHAnsi"/>
          <w:sz w:val="20"/>
        </w:rPr>
      </w:pPr>
    </w:p>
    <w:p w14:paraId="0130A048" w14:textId="77777777" w:rsidR="00BB6C73" w:rsidRPr="00D80653" w:rsidRDefault="00BB6C73" w:rsidP="00D025DB">
      <w:pPr>
        <w:pStyle w:val="BodyText"/>
        <w:rPr>
          <w:rFonts w:asciiTheme="minorHAnsi" w:hAnsiTheme="minorHAnsi" w:cstheme="minorHAnsi"/>
          <w:sz w:val="20"/>
        </w:rPr>
      </w:pPr>
    </w:p>
    <w:p w14:paraId="4181A5CD" w14:textId="77777777" w:rsidR="00BB6C73" w:rsidRPr="00D80653" w:rsidRDefault="00813FF7">
      <w:pPr>
        <w:spacing w:before="105" w:line="201" w:lineRule="auto"/>
        <w:ind w:left="1631" w:right="1009"/>
        <w:rPr>
          <w:rFonts w:asciiTheme="minorHAnsi" w:hAnsiTheme="minorHAnsi" w:cstheme="minorHAnsi"/>
          <w:b/>
          <w:sz w:val="24"/>
        </w:rPr>
      </w:pPr>
      <w:r w:rsidRPr="00D80653">
        <w:rPr>
          <w:rFonts w:asciiTheme="minorHAnsi" w:hAnsiTheme="minorHAnsi" w:cstheme="minorHAnsi"/>
          <w:b/>
          <w:color w:val="6D8F71"/>
          <w:w w:val="95"/>
          <w:sz w:val="24"/>
        </w:rPr>
        <w:t>Snapshot</w:t>
      </w:r>
      <w:r w:rsidRPr="00D80653">
        <w:rPr>
          <w:rFonts w:asciiTheme="minorHAnsi" w:hAnsiTheme="minorHAnsi" w:cstheme="minorHAnsi"/>
          <w:b/>
          <w:color w:val="6D8F71"/>
          <w:spacing w:val="10"/>
          <w:w w:val="95"/>
          <w:sz w:val="24"/>
        </w:rPr>
        <w:t xml:space="preserve"> </w:t>
      </w:r>
      <w:r w:rsidRPr="00D80653">
        <w:rPr>
          <w:rFonts w:asciiTheme="minorHAnsi" w:hAnsiTheme="minorHAnsi" w:cstheme="minorHAnsi"/>
          <w:b/>
          <w:color w:val="6D8F71"/>
          <w:w w:val="95"/>
          <w:sz w:val="24"/>
        </w:rPr>
        <w:t>of</w:t>
      </w:r>
      <w:r w:rsidRPr="00D80653">
        <w:rPr>
          <w:rFonts w:asciiTheme="minorHAnsi" w:hAnsiTheme="minorHAnsi" w:cstheme="minorHAnsi"/>
          <w:b/>
          <w:color w:val="6D8F71"/>
          <w:spacing w:val="11"/>
          <w:w w:val="95"/>
          <w:sz w:val="24"/>
        </w:rPr>
        <w:t xml:space="preserve"> </w:t>
      </w:r>
      <w:r w:rsidRPr="00D80653">
        <w:rPr>
          <w:rFonts w:asciiTheme="minorHAnsi" w:hAnsiTheme="minorHAnsi" w:cstheme="minorHAnsi"/>
          <w:b/>
          <w:color w:val="6D8F71"/>
          <w:w w:val="95"/>
          <w:sz w:val="24"/>
        </w:rPr>
        <w:t>trauma-informed</w:t>
      </w:r>
      <w:r w:rsidRPr="00D80653">
        <w:rPr>
          <w:rFonts w:asciiTheme="minorHAnsi" w:hAnsiTheme="minorHAnsi" w:cstheme="minorHAnsi"/>
          <w:b/>
          <w:color w:val="6D8F71"/>
          <w:spacing w:val="11"/>
          <w:w w:val="95"/>
          <w:sz w:val="24"/>
        </w:rPr>
        <w:t xml:space="preserve"> </w:t>
      </w:r>
      <w:r w:rsidRPr="00D80653">
        <w:rPr>
          <w:rFonts w:asciiTheme="minorHAnsi" w:hAnsiTheme="minorHAnsi" w:cstheme="minorHAnsi"/>
          <w:b/>
          <w:color w:val="6D8F71"/>
          <w:w w:val="95"/>
          <w:sz w:val="24"/>
        </w:rPr>
        <w:t>service</w:t>
      </w:r>
      <w:r w:rsidRPr="00D80653">
        <w:rPr>
          <w:rFonts w:asciiTheme="minorHAnsi" w:hAnsiTheme="minorHAnsi" w:cstheme="minorHAnsi"/>
          <w:b/>
          <w:color w:val="6D8F71"/>
          <w:spacing w:val="11"/>
          <w:w w:val="95"/>
          <w:sz w:val="24"/>
        </w:rPr>
        <w:t xml:space="preserve"> </w:t>
      </w:r>
      <w:r w:rsidRPr="00D80653">
        <w:rPr>
          <w:rFonts w:asciiTheme="minorHAnsi" w:hAnsiTheme="minorHAnsi" w:cstheme="minorHAnsi"/>
          <w:b/>
          <w:color w:val="6D8F71"/>
          <w:w w:val="95"/>
          <w:sz w:val="24"/>
        </w:rPr>
        <w:t>delivery</w:t>
      </w:r>
      <w:r w:rsidRPr="00D80653">
        <w:rPr>
          <w:rFonts w:asciiTheme="minorHAnsi" w:hAnsiTheme="minorHAnsi" w:cstheme="minorHAnsi"/>
          <w:b/>
          <w:color w:val="6D8F71"/>
          <w:spacing w:val="9"/>
          <w:w w:val="95"/>
          <w:sz w:val="24"/>
        </w:rPr>
        <w:t xml:space="preserve"> </w:t>
      </w:r>
      <w:r w:rsidRPr="00D80653">
        <w:rPr>
          <w:rFonts w:asciiTheme="minorHAnsi" w:hAnsiTheme="minorHAnsi" w:cstheme="minorHAnsi"/>
          <w:b/>
          <w:color w:val="6D8F71"/>
          <w:w w:val="95"/>
          <w:sz w:val="24"/>
        </w:rPr>
        <w:t>across</w:t>
      </w:r>
      <w:r w:rsidRPr="00D80653">
        <w:rPr>
          <w:rFonts w:asciiTheme="minorHAnsi" w:hAnsiTheme="minorHAnsi" w:cstheme="minorHAnsi"/>
          <w:b/>
          <w:color w:val="6D8F71"/>
          <w:spacing w:val="11"/>
          <w:w w:val="95"/>
          <w:sz w:val="24"/>
        </w:rPr>
        <w:t xml:space="preserve"> </w:t>
      </w:r>
      <w:r w:rsidRPr="00D80653">
        <w:rPr>
          <w:rFonts w:asciiTheme="minorHAnsi" w:hAnsiTheme="minorHAnsi" w:cstheme="minorHAnsi"/>
          <w:b/>
          <w:color w:val="6D8F71"/>
          <w:w w:val="95"/>
          <w:sz w:val="24"/>
        </w:rPr>
        <w:t>Queensland</w:t>
      </w:r>
      <w:r w:rsidRPr="00D80653">
        <w:rPr>
          <w:rFonts w:asciiTheme="minorHAnsi" w:hAnsiTheme="minorHAnsi" w:cstheme="minorHAnsi"/>
          <w:b/>
          <w:color w:val="6D8F71"/>
          <w:spacing w:val="-48"/>
          <w:w w:val="95"/>
          <w:sz w:val="24"/>
        </w:rPr>
        <w:t xml:space="preserve"> </w:t>
      </w:r>
      <w:r w:rsidRPr="00D80653">
        <w:rPr>
          <w:rFonts w:asciiTheme="minorHAnsi" w:hAnsiTheme="minorHAnsi" w:cstheme="minorHAnsi"/>
          <w:b/>
          <w:color w:val="6D8F71"/>
          <w:sz w:val="24"/>
        </w:rPr>
        <w:t>Government</w:t>
      </w:r>
      <w:r w:rsidRPr="00D80653">
        <w:rPr>
          <w:rFonts w:asciiTheme="minorHAnsi" w:hAnsiTheme="minorHAnsi" w:cstheme="minorHAnsi"/>
          <w:b/>
          <w:color w:val="6D8F71"/>
          <w:spacing w:val="-2"/>
          <w:sz w:val="24"/>
        </w:rPr>
        <w:t xml:space="preserve"> </w:t>
      </w:r>
      <w:r w:rsidRPr="00D80653">
        <w:rPr>
          <w:rFonts w:asciiTheme="minorHAnsi" w:hAnsiTheme="minorHAnsi" w:cstheme="minorHAnsi"/>
          <w:b/>
          <w:color w:val="6D8F71"/>
          <w:sz w:val="24"/>
        </w:rPr>
        <w:t>agencies</w:t>
      </w:r>
    </w:p>
    <w:p w14:paraId="25C2736E" w14:textId="6ADF8336" w:rsidR="00BB6C73" w:rsidRPr="00D80653" w:rsidRDefault="00813FF7" w:rsidP="00CD02D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Many people with lived experience who came forward to the Royal Commission</w:t>
      </w:r>
      <w:r w:rsidRPr="00CD02D3">
        <w:rPr>
          <w:rFonts w:asciiTheme="minorHAnsi" w:hAnsiTheme="minorHAnsi" w:cstheme="minorHAnsi"/>
        </w:rPr>
        <w:t xml:space="preserve"> </w:t>
      </w:r>
      <w:r w:rsidRPr="00D80653">
        <w:rPr>
          <w:rFonts w:asciiTheme="minorHAnsi" w:hAnsiTheme="minorHAnsi" w:cstheme="minorHAnsi"/>
        </w:rPr>
        <w:t>described difficulties in accessing mainstream services. The Royal Commission saw</w:t>
      </w:r>
      <w:r w:rsidRPr="00CD02D3">
        <w:rPr>
          <w:rFonts w:asciiTheme="minorHAnsi" w:hAnsiTheme="minorHAnsi" w:cstheme="minorHAnsi"/>
        </w:rPr>
        <w:t xml:space="preserve"> </w:t>
      </w:r>
      <w:r w:rsidRPr="00D80653">
        <w:rPr>
          <w:rFonts w:asciiTheme="minorHAnsi" w:hAnsiTheme="minorHAnsi" w:cstheme="minorHAnsi"/>
        </w:rPr>
        <w:t>trauma-informed</w:t>
      </w:r>
      <w:r w:rsidRPr="00CD02D3">
        <w:rPr>
          <w:rFonts w:asciiTheme="minorHAnsi" w:hAnsiTheme="minorHAnsi" w:cstheme="minorHAnsi"/>
        </w:rPr>
        <w:t xml:space="preserve"> </w:t>
      </w:r>
      <w:r w:rsidRPr="00D80653">
        <w:rPr>
          <w:rFonts w:asciiTheme="minorHAnsi" w:hAnsiTheme="minorHAnsi" w:cstheme="minorHAnsi"/>
        </w:rPr>
        <w:t>approaches</w:t>
      </w:r>
      <w:r w:rsidRPr="00CD02D3">
        <w:rPr>
          <w:rFonts w:asciiTheme="minorHAnsi" w:hAnsiTheme="minorHAnsi" w:cstheme="minorHAnsi"/>
        </w:rPr>
        <w:t xml:space="preserve"> </w:t>
      </w:r>
      <w:r w:rsidRPr="00D80653">
        <w:rPr>
          <w:rFonts w:asciiTheme="minorHAnsi" w:hAnsiTheme="minorHAnsi" w:cstheme="minorHAnsi"/>
        </w:rPr>
        <w:t>as</w:t>
      </w:r>
      <w:r w:rsidRPr="00CD02D3">
        <w:rPr>
          <w:rFonts w:asciiTheme="minorHAnsi" w:hAnsiTheme="minorHAnsi" w:cstheme="minorHAnsi"/>
        </w:rPr>
        <w:t xml:space="preserve"> </w:t>
      </w:r>
      <w:r w:rsidRPr="00D80653">
        <w:rPr>
          <w:rFonts w:asciiTheme="minorHAnsi" w:hAnsiTheme="minorHAnsi" w:cstheme="minorHAnsi"/>
        </w:rPr>
        <w:t>an</w:t>
      </w:r>
      <w:r w:rsidRPr="00CD02D3">
        <w:rPr>
          <w:rFonts w:asciiTheme="minorHAnsi" w:hAnsiTheme="minorHAnsi" w:cstheme="minorHAnsi"/>
        </w:rPr>
        <w:t xml:space="preserve"> </w:t>
      </w:r>
      <w:r w:rsidRPr="00D80653">
        <w:rPr>
          <w:rFonts w:asciiTheme="minorHAnsi" w:hAnsiTheme="minorHAnsi" w:cstheme="minorHAnsi"/>
        </w:rPr>
        <w:t>emerging</w:t>
      </w:r>
      <w:r w:rsidRPr="00CD02D3">
        <w:rPr>
          <w:rFonts w:asciiTheme="minorHAnsi" w:hAnsiTheme="minorHAnsi" w:cstheme="minorHAnsi"/>
        </w:rPr>
        <w:t xml:space="preserve"> </w:t>
      </w:r>
      <w:r w:rsidRPr="00D80653">
        <w:rPr>
          <w:rFonts w:asciiTheme="minorHAnsi" w:hAnsiTheme="minorHAnsi" w:cstheme="minorHAnsi"/>
        </w:rPr>
        <w:t>but</w:t>
      </w:r>
      <w:r w:rsidRPr="00CD02D3">
        <w:rPr>
          <w:rFonts w:asciiTheme="minorHAnsi" w:hAnsiTheme="minorHAnsi" w:cstheme="minorHAnsi"/>
        </w:rPr>
        <w:t xml:space="preserve"> </w:t>
      </w:r>
      <w:r w:rsidRPr="00D80653">
        <w:rPr>
          <w:rFonts w:asciiTheme="minorHAnsi" w:hAnsiTheme="minorHAnsi" w:cstheme="minorHAnsi"/>
        </w:rPr>
        <w:t>promising</w:t>
      </w:r>
      <w:r w:rsidRPr="00CD02D3">
        <w:rPr>
          <w:rFonts w:asciiTheme="minorHAnsi" w:hAnsiTheme="minorHAnsi" w:cstheme="minorHAnsi"/>
        </w:rPr>
        <w:t xml:space="preserve"> </w:t>
      </w:r>
      <w:r w:rsidRPr="00D80653">
        <w:rPr>
          <w:rFonts w:asciiTheme="minorHAnsi" w:hAnsiTheme="minorHAnsi" w:cstheme="minorHAnsi"/>
        </w:rPr>
        <w:t>practice</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address</w:t>
      </w:r>
      <w:r w:rsidRPr="00CD02D3">
        <w:rPr>
          <w:rFonts w:asciiTheme="minorHAnsi" w:hAnsiTheme="minorHAnsi" w:cstheme="minorHAnsi"/>
        </w:rPr>
        <w:t xml:space="preserve"> </w:t>
      </w:r>
      <w:proofErr w:type="gramStart"/>
      <w:r w:rsidRPr="00D80653">
        <w:rPr>
          <w:rFonts w:asciiTheme="minorHAnsi" w:hAnsiTheme="minorHAnsi" w:cstheme="minorHAnsi"/>
        </w:rPr>
        <w:t>these</w:t>
      </w:r>
      <w:r w:rsidR="00712A81" w:rsidRPr="00D80653">
        <w:rPr>
          <w:rFonts w:asciiTheme="minorHAnsi" w:hAnsiTheme="minorHAnsi" w:cstheme="minorHAnsi"/>
        </w:rPr>
        <w:t xml:space="preserve"> </w:t>
      </w:r>
      <w:r w:rsidRPr="00CD02D3">
        <w:rPr>
          <w:rFonts w:asciiTheme="minorHAnsi" w:hAnsiTheme="minorHAnsi" w:cstheme="minorHAnsi"/>
        </w:rPr>
        <w:t xml:space="preserve"> </w:t>
      </w:r>
      <w:r w:rsidRPr="00D80653">
        <w:rPr>
          <w:rFonts w:asciiTheme="minorHAnsi" w:hAnsiTheme="minorHAnsi" w:cstheme="minorHAnsi"/>
        </w:rPr>
        <w:t>difficulties</w:t>
      </w:r>
      <w:proofErr w:type="gramEnd"/>
      <w:r w:rsidRPr="00D80653">
        <w:rPr>
          <w:rFonts w:asciiTheme="minorHAnsi" w:hAnsiTheme="minorHAnsi" w:cstheme="minorHAnsi"/>
        </w:rPr>
        <w:t xml:space="preserve"> by making mainstream services more sensitive to the needs of people with</w:t>
      </w:r>
      <w:r w:rsidR="00712A81" w:rsidRPr="00D80653">
        <w:rPr>
          <w:rFonts w:asciiTheme="minorHAnsi" w:hAnsiTheme="minorHAnsi" w:cstheme="minorHAnsi"/>
        </w:rPr>
        <w:t xml:space="preserve"> </w:t>
      </w:r>
      <w:r w:rsidRPr="00CD02D3">
        <w:rPr>
          <w:rFonts w:asciiTheme="minorHAnsi" w:hAnsiTheme="minorHAnsi" w:cstheme="minorHAnsi"/>
        </w:rPr>
        <w:t xml:space="preserve"> </w:t>
      </w:r>
      <w:r w:rsidRPr="00D80653">
        <w:rPr>
          <w:rFonts w:asciiTheme="minorHAnsi" w:hAnsiTheme="minorHAnsi" w:cstheme="minorHAnsi"/>
        </w:rPr>
        <w:t>lived experience.</w:t>
      </w:r>
    </w:p>
    <w:p w14:paraId="2FD30C9E" w14:textId="77777777" w:rsidR="00BB6C73" w:rsidRPr="00D80653" w:rsidRDefault="00813FF7" w:rsidP="00CD02D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Although we completed the Royal Commission’s recommendation (recommendation 9.8)</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2020,</w:t>
      </w:r>
      <w:r w:rsidRPr="00CD02D3">
        <w:rPr>
          <w:rFonts w:asciiTheme="minorHAnsi" w:hAnsiTheme="minorHAnsi" w:cstheme="minorHAnsi"/>
        </w:rPr>
        <w:t xml:space="preserve"> </w:t>
      </w:r>
      <w:r w:rsidRPr="00D80653">
        <w:rPr>
          <w:rFonts w:asciiTheme="minorHAnsi" w:hAnsiTheme="minorHAnsi" w:cstheme="minorHAnsi"/>
        </w:rPr>
        <w:t>Queensland</w:t>
      </w:r>
      <w:r w:rsidRPr="00CD02D3">
        <w:rPr>
          <w:rFonts w:asciiTheme="minorHAnsi" w:hAnsiTheme="minorHAnsi" w:cstheme="minorHAnsi"/>
        </w:rPr>
        <w:t xml:space="preserve"> </w:t>
      </w:r>
      <w:r w:rsidRPr="00D80653">
        <w:rPr>
          <w:rFonts w:asciiTheme="minorHAnsi" w:hAnsiTheme="minorHAnsi" w:cstheme="minorHAnsi"/>
        </w:rPr>
        <w:t>Government</w:t>
      </w:r>
      <w:r w:rsidRPr="00CD02D3">
        <w:rPr>
          <w:rFonts w:asciiTheme="minorHAnsi" w:hAnsiTheme="minorHAnsi" w:cstheme="minorHAnsi"/>
        </w:rPr>
        <w:t xml:space="preserve"> </w:t>
      </w:r>
      <w:r w:rsidRPr="00D80653">
        <w:rPr>
          <w:rFonts w:asciiTheme="minorHAnsi" w:hAnsiTheme="minorHAnsi" w:cstheme="minorHAnsi"/>
        </w:rPr>
        <w:t>agencies</w:t>
      </w:r>
      <w:r w:rsidRPr="00CD02D3">
        <w:rPr>
          <w:rFonts w:asciiTheme="minorHAnsi" w:hAnsiTheme="minorHAnsi" w:cstheme="minorHAnsi"/>
        </w:rPr>
        <w:t xml:space="preserve"> </w:t>
      </w:r>
      <w:r w:rsidRPr="00D80653">
        <w:rPr>
          <w:rFonts w:asciiTheme="minorHAnsi" w:hAnsiTheme="minorHAnsi" w:cstheme="minorHAnsi"/>
        </w:rPr>
        <w:t>responsible</w:t>
      </w:r>
      <w:r w:rsidRPr="00CD02D3">
        <w:rPr>
          <w:rFonts w:asciiTheme="minorHAnsi" w:hAnsiTheme="minorHAnsi" w:cstheme="minorHAnsi"/>
        </w:rPr>
        <w:t xml:space="preserve"> </w:t>
      </w:r>
      <w:r w:rsidRPr="00D80653">
        <w:rPr>
          <w:rFonts w:asciiTheme="minorHAnsi" w:hAnsiTheme="minorHAnsi" w:cstheme="minorHAnsi"/>
        </w:rPr>
        <w:t>for</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delivery</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human</w:t>
      </w:r>
      <w:r w:rsidRPr="00CD02D3">
        <w:rPr>
          <w:rFonts w:asciiTheme="minorHAnsi" w:hAnsiTheme="minorHAnsi" w:cstheme="minorHAnsi"/>
        </w:rPr>
        <w:t xml:space="preserve"> </w:t>
      </w:r>
      <w:r w:rsidRPr="00D80653">
        <w:rPr>
          <w:rFonts w:asciiTheme="minorHAnsi" w:hAnsiTheme="minorHAnsi" w:cstheme="minorHAnsi"/>
        </w:rPr>
        <w:t>services</w:t>
      </w:r>
      <w:r w:rsidRPr="00CD02D3">
        <w:rPr>
          <w:rFonts w:asciiTheme="minorHAnsi" w:hAnsiTheme="minorHAnsi" w:cstheme="minorHAnsi"/>
        </w:rPr>
        <w:t xml:space="preserve"> </w:t>
      </w:r>
      <w:r w:rsidRPr="00D80653">
        <w:rPr>
          <w:rFonts w:asciiTheme="minorHAnsi" w:hAnsiTheme="minorHAnsi" w:cstheme="minorHAnsi"/>
        </w:rPr>
        <w:t>continue</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implement</w:t>
      </w:r>
      <w:r w:rsidRPr="00CD02D3">
        <w:rPr>
          <w:rFonts w:asciiTheme="minorHAnsi" w:hAnsiTheme="minorHAnsi" w:cstheme="minorHAnsi"/>
        </w:rPr>
        <w:t xml:space="preserve"> </w:t>
      </w:r>
      <w:r w:rsidRPr="00D80653">
        <w:rPr>
          <w:rFonts w:asciiTheme="minorHAnsi" w:hAnsiTheme="minorHAnsi" w:cstheme="minorHAnsi"/>
        </w:rPr>
        <w:t>trauma-informed</w:t>
      </w:r>
      <w:r w:rsidRPr="00CD02D3">
        <w:rPr>
          <w:rFonts w:asciiTheme="minorHAnsi" w:hAnsiTheme="minorHAnsi" w:cstheme="minorHAnsi"/>
        </w:rPr>
        <w:t xml:space="preserve"> </w:t>
      </w:r>
      <w:r w:rsidRPr="00D80653">
        <w:rPr>
          <w:rFonts w:asciiTheme="minorHAnsi" w:hAnsiTheme="minorHAnsi" w:cstheme="minorHAnsi"/>
        </w:rPr>
        <w:t>approaches</w:t>
      </w:r>
      <w:r w:rsidRPr="00CD02D3">
        <w:rPr>
          <w:rFonts w:asciiTheme="minorHAnsi" w:hAnsiTheme="minorHAnsi" w:cstheme="minorHAnsi"/>
        </w:rPr>
        <w:t xml:space="preserve"> </w:t>
      </w:r>
      <w:r w:rsidRPr="00D80653">
        <w:rPr>
          <w:rFonts w:asciiTheme="minorHAnsi" w:hAnsiTheme="minorHAnsi" w:cstheme="minorHAnsi"/>
        </w:rPr>
        <w:t>including:</w:t>
      </w:r>
    </w:p>
    <w:p w14:paraId="4E97D214"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Queensland Health acknowledges the immediate and long-term consequences of</w:t>
      </w:r>
      <w:r w:rsidRPr="00CD02D3">
        <w:rPr>
          <w:rFonts w:asciiTheme="minorHAnsi" w:hAnsiTheme="minorHAnsi" w:cstheme="minorHAnsi"/>
        </w:rPr>
        <w:t xml:space="preserve"> </w:t>
      </w:r>
      <w:r w:rsidRPr="00D80653">
        <w:rPr>
          <w:rFonts w:asciiTheme="minorHAnsi" w:hAnsiTheme="minorHAnsi" w:cstheme="minorHAnsi"/>
        </w:rPr>
        <w:t>trauma</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its</w:t>
      </w:r>
      <w:r w:rsidRPr="00CD02D3">
        <w:rPr>
          <w:rFonts w:asciiTheme="minorHAnsi" w:hAnsiTheme="minorHAnsi" w:cstheme="minorHAnsi"/>
        </w:rPr>
        <w:t xml:space="preserve"> </w:t>
      </w:r>
      <w:r w:rsidRPr="00D80653">
        <w:rPr>
          <w:rFonts w:asciiTheme="minorHAnsi" w:hAnsiTheme="minorHAnsi" w:cstheme="minorHAnsi"/>
        </w:rPr>
        <w:t>complex,</w:t>
      </w:r>
      <w:r w:rsidRPr="00CD02D3">
        <w:rPr>
          <w:rFonts w:asciiTheme="minorHAnsi" w:hAnsiTheme="minorHAnsi" w:cstheme="minorHAnsi"/>
        </w:rPr>
        <w:t xml:space="preserve"> </w:t>
      </w:r>
      <w:r w:rsidRPr="00D80653">
        <w:rPr>
          <w:rFonts w:asciiTheme="minorHAnsi" w:hAnsiTheme="minorHAnsi" w:cstheme="minorHAnsi"/>
        </w:rPr>
        <w:t>cumulative</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intergenerational</w:t>
      </w:r>
      <w:r w:rsidRPr="00CD02D3">
        <w:rPr>
          <w:rFonts w:asciiTheme="minorHAnsi" w:hAnsiTheme="minorHAnsi" w:cstheme="minorHAnsi"/>
        </w:rPr>
        <w:t xml:space="preserve"> </w:t>
      </w:r>
      <w:r w:rsidRPr="00D80653">
        <w:rPr>
          <w:rFonts w:asciiTheme="minorHAnsi" w:hAnsiTheme="minorHAnsi" w:cstheme="minorHAnsi"/>
        </w:rPr>
        <w:t>impact.</w:t>
      </w:r>
      <w:r w:rsidRPr="00CD02D3">
        <w:rPr>
          <w:rFonts w:asciiTheme="minorHAnsi" w:hAnsiTheme="minorHAnsi" w:cstheme="minorHAnsi"/>
        </w:rPr>
        <w:t xml:space="preserve"> </w:t>
      </w:r>
      <w:r w:rsidRPr="00D80653">
        <w:rPr>
          <w:rFonts w:asciiTheme="minorHAnsi" w:hAnsiTheme="minorHAnsi" w:cstheme="minorHAnsi"/>
        </w:rPr>
        <w:t>Within</w:t>
      </w:r>
      <w:r w:rsidRPr="00CD02D3">
        <w:rPr>
          <w:rFonts w:asciiTheme="minorHAnsi" w:hAnsiTheme="minorHAnsi" w:cstheme="minorHAnsi"/>
        </w:rPr>
        <w:t xml:space="preserve"> </w:t>
      </w:r>
      <w:r w:rsidRPr="00D80653">
        <w:rPr>
          <w:rFonts w:asciiTheme="minorHAnsi" w:hAnsiTheme="minorHAnsi" w:cstheme="minorHAnsi"/>
        </w:rPr>
        <w:t>mental</w:t>
      </w:r>
      <w:r w:rsidRPr="00CD02D3">
        <w:rPr>
          <w:rFonts w:asciiTheme="minorHAnsi" w:hAnsiTheme="minorHAnsi" w:cstheme="minorHAnsi"/>
        </w:rPr>
        <w:t xml:space="preserve"> </w:t>
      </w:r>
      <w:r w:rsidRPr="00D80653">
        <w:rPr>
          <w:rFonts w:asciiTheme="minorHAnsi" w:hAnsiTheme="minorHAnsi" w:cstheme="minorHAnsi"/>
        </w:rPr>
        <w:t>health,</w:t>
      </w:r>
      <w:r w:rsidRPr="00CD02D3">
        <w:rPr>
          <w:rFonts w:asciiTheme="minorHAnsi" w:hAnsiTheme="minorHAnsi" w:cstheme="minorHAnsi"/>
        </w:rPr>
        <w:t xml:space="preserve"> </w:t>
      </w:r>
      <w:r w:rsidRPr="00D80653">
        <w:rPr>
          <w:rFonts w:asciiTheme="minorHAnsi" w:hAnsiTheme="minorHAnsi" w:cstheme="minorHAnsi"/>
        </w:rPr>
        <w:t>alcohol and other drugs services, Queensland Health is committed to providing trauma-</w:t>
      </w:r>
      <w:r w:rsidRPr="00CD02D3">
        <w:rPr>
          <w:rFonts w:asciiTheme="minorHAnsi" w:hAnsiTheme="minorHAnsi" w:cstheme="minorHAnsi"/>
        </w:rPr>
        <w:t xml:space="preserve"> </w:t>
      </w:r>
      <w:r w:rsidRPr="00D80653">
        <w:rPr>
          <w:rFonts w:asciiTheme="minorHAnsi" w:hAnsiTheme="minorHAnsi" w:cstheme="minorHAnsi"/>
        </w:rPr>
        <w:t>informed care by embedding the principles of leadership and governance; education</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training;</w:t>
      </w:r>
      <w:r w:rsidRPr="00CD02D3">
        <w:rPr>
          <w:rFonts w:asciiTheme="minorHAnsi" w:hAnsiTheme="minorHAnsi" w:cstheme="minorHAnsi"/>
        </w:rPr>
        <w:t xml:space="preserve"> </w:t>
      </w:r>
      <w:r w:rsidRPr="00D80653">
        <w:rPr>
          <w:rFonts w:asciiTheme="minorHAnsi" w:hAnsiTheme="minorHAnsi" w:cstheme="minorHAnsi"/>
        </w:rPr>
        <w:t>supervision</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support; and</w:t>
      </w:r>
      <w:r w:rsidRPr="00CD02D3">
        <w:rPr>
          <w:rFonts w:asciiTheme="minorHAnsi" w:hAnsiTheme="minorHAnsi" w:cstheme="minorHAnsi"/>
        </w:rPr>
        <w:t xml:space="preserve"> </w:t>
      </w:r>
      <w:r w:rsidRPr="00D80653">
        <w:rPr>
          <w:rFonts w:asciiTheme="minorHAnsi" w:hAnsiTheme="minorHAnsi" w:cstheme="minorHAnsi"/>
        </w:rPr>
        <w:t>evaluation</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improvement.</w:t>
      </w:r>
    </w:p>
    <w:p w14:paraId="31632A73"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Queensland Health’s First Nations health equity reform agenda seeks to drive systemic</w:t>
      </w:r>
      <w:r w:rsidRPr="00CD02D3">
        <w:rPr>
          <w:rFonts w:asciiTheme="minorHAnsi" w:hAnsiTheme="minorHAnsi" w:cstheme="minorHAnsi"/>
        </w:rPr>
        <w:t xml:space="preserve"> </w:t>
      </w:r>
      <w:r w:rsidRPr="00D80653">
        <w:rPr>
          <w:rFonts w:asciiTheme="minorHAnsi" w:hAnsiTheme="minorHAnsi" w:cstheme="minorHAnsi"/>
        </w:rPr>
        <w:t>and sustainable change across the health system in Queensland. By embedding</w:t>
      </w:r>
      <w:r w:rsidRPr="00CD02D3">
        <w:rPr>
          <w:rFonts w:asciiTheme="minorHAnsi" w:hAnsiTheme="minorHAnsi" w:cstheme="minorHAnsi"/>
        </w:rPr>
        <w:t xml:space="preserve"> </w:t>
      </w:r>
      <w:r w:rsidRPr="00D80653">
        <w:rPr>
          <w:rFonts w:asciiTheme="minorHAnsi" w:hAnsiTheme="minorHAnsi" w:cstheme="minorHAnsi"/>
        </w:rPr>
        <w:t>Aboriginal and Torres Strait Islander-led models of service delivery, we seek to ensure</w:t>
      </w:r>
      <w:r w:rsidRPr="00CD02D3">
        <w:rPr>
          <w:rFonts w:asciiTheme="minorHAnsi" w:hAnsiTheme="minorHAnsi" w:cstheme="minorHAnsi"/>
        </w:rPr>
        <w:t xml:space="preserve"> </w:t>
      </w:r>
      <w:r w:rsidRPr="00D80653">
        <w:rPr>
          <w:rFonts w:asciiTheme="minorHAnsi" w:hAnsiTheme="minorHAnsi" w:cstheme="minorHAnsi"/>
        </w:rPr>
        <w:t>Aboriginal and Torres Strait Islander peoples in Queensland have access to holistic,</w:t>
      </w:r>
      <w:r w:rsidRPr="00CD02D3">
        <w:rPr>
          <w:rFonts w:asciiTheme="minorHAnsi" w:hAnsiTheme="minorHAnsi" w:cstheme="minorHAnsi"/>
        </w:rPr>
        <w:t xml:space="preserve"> </w:t>
      </w:r>
      <w:r w:rsidRPr="00D80653">
        <w:rPr>
          <w:rFonts w:asciiTheme="minorHAnsi" w:hAnsiTheme="minorHAnsi" w:cstheme="minorHAnsi"/>
        </w:rPr>
        <w:t>culturally safe, trauma-informed and responsive health care, free from racism and</w:t>
      </w:r>
      <w:r w:rsidRPr="00CD02D3">
        <w:rPr>
          <w:rFonts w:asciiTheme="minorHAnsi" w:hAnsiTheme="minorHAnsi" w:cstheme="minorHAnsi"/>
        </w:rPr>
        <w:t xml:space="preserve"> </w:t>
      </w:r>
      <w:r w:rsidRPr="00D80653">
        <w:rPr>
          <w:rFonts w:asciiTheme="minorHAnsi" w:hAnsiTheme="minorHAnsi" w:cstheme="minorHAnsi"/>
        </w:rPr>
        <w:t>integrated across primary, secondary and tertiary</w:t>
      </w:r>
      <w:r w:rsidRPr="00CD02D3">
        <w:rPr>
          <w:rFonts w:asciiTheme="minorHAnsi" w:hAnsiTheme="minorHAnsi" w:cstheme="minorHAnsi"/>
        </w:rPr>
        <w:t xml:space="preserve"> </w:t>
      </w:r>
      <w:r w:rsidRPr="00D80653">
        <w:rPr>
          <w:rFonts w:asciiTheme="minorHAnsi" w:hAnsiTheme="minorHAnsi" w:cstheme="minorHAnsi"/>
        </w:rPr>
        <w:t>health care settings.</w:t>
      </w:r>
    </w:p>
    <w:p w14:paraId="446047CE"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CD02D3">
        <w:rPr>
          <w:rFonts w:asciiTheme="minorHAnsi" w:hAnsiTheme="minorHAnsi" w:cstheme="minorHAnsi"/>
        </w:rPr>
        <w:t xml:space="preserve">In April 2021, historic and significant </w:t>
      </w:r>
      <w:r w:rsidRPr="00D80653">
        <w:rPr>
          <w:rFonts w:asciiTheme="minorHAnsi" w:hAnsiTheme="minorHAnsi" w:cstheme="minorHAnsi"/>
        </w:rPr>
        <w:t>reforms</w:t>
      </w:r>
      <w:r w:rsidRPr="00CD02D3">
        <w:rPr>
          <w:rFonts w:asciiTheme="minorHAnsi" w:hAnsiTheme="minorHAnsi" w:cstheme="minorHAnsi"/>
        </w:rPr>
        <w:t xml:space="preserve"> </w:t>
      </w:r>
      <w:r w:rsidRPr="00D80653">
        <w:rPr>
          <w:rFonts w:asciiTheme="minorHAnsi" w:hAnsiTheme="minorHAnsi" w:cstheme="minorHAnsi"/>
        </w:rPr>
        <w:t>commenced</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embed</w:t>
      </w:r>
      <w:r w:rsidRPr="00CD02D3">
        <w:rPr>
          <w:rFonts w:asciiTheme="minorHAnsi" w:hAnsiTheme="minorHAnsi" w:cstheme="minorHAnsi"/>
        </w:rPr>
        <w:t xml:space="preserve"> </w:t>
      </w:r>
      <w:r w:rsidRPr="00D80653">
        <w:rPr>
          <w:rFonts w:asciiTheme="minorHAnsi" w:hAnsiTheme="minorHAnsi" w:cstheme="minorHAnsi"/>
        </w:rPr>
        <w:t>Queensland</w:t>
      </w:r>
      <w:r w:rsidRPr="00CD02D3">
        <w:rPr>
          <w:rFonts w:asciiTheme="minorHAnsi" w:hAnsiTheme="minorHAnsi" w:cstheme="minorHAnsi"/>
        </w:rPr>
        <w:t xml:space="preserve"> </w:t>
      </w:r>
      <w:r w:rsidRPr="00D80653">
        <w:rPr>
          <w:rFonts w:asciiTheme="minorHAnsi" w:hAnsiTheme="minorHAnsi" w:cstheme="minorHAnsi"/>
        </w:rPr>
        <w:t>Health’s</w:t>
      </w:r>
      <w:r w:rsidRPr="00CD02D3">
        <w:rPr>
          <w:rFonts w:asciiTheme="minorHAnsi" w:hAnsiTheme="minorHAnsi" w:cstheme="minorHAnsi"/>
        </w:rPr>
        <w:t xml:space="preserve"> </w:t>
      </w:r>
      <w:r w:rsidRPr="00D80653">
        <w:rPr>
          <w:rFonts w:asciiTheme="minorHAnsi" w:hAnsiTheme="minorHAnsi" w:cstheme="minorHAnsi"/>
        </w:rPr>
        <w:t>commitment to achieving First Nations health equity into legislation and establish a</w:t>
      </w:r>
      <w:r w:rsidRPr="00CD02D3">
        <w:rPr>
          <w:rFonts w:asciiTheme="minorHAnsi" w:hAnsiTheme="minorHAnsi" w:cstheme="minorHAnsi"/>
        </w:rPr>
        <w:t xml:space="preserve"> </w:t>
      </w:r>
      <w:r w:rsidRPr="00D80653">
        <w:rPr>
          <w:rFonts w:asciiTheme="minorHAnsi" w:hAnsiTheme="minorHAnsi" w:cstheme="minorHAnsi"/>
        </w:rPr>
        <w:t>requirement for the voices, lived experiences and cultural authority of Aboriginal and</w:t>
      </w:r>
      <w:r w:rsidRPr="00CD02D3">
        <w:rPr>
          <w:rFonts w:asciiTheme="minorHAnsi" w:hAnsiTheme="minorHAnsi" w:cstheme="minorHAnsi"/>
        </w:rPr>
        <w:t xml:space="preserve"> </w:t>
      </w:r>
      <w:r w:rsidRPr="00D80653">
        <w:rPr>
          <w:rFonts w:asciiTheme="minorHAnsi" w:hAnsiTheme="minorHAnsi" w:cstheme="minorHAnsi"/>
        </w:rPr>
        <w:t>Torres Strait Islander peoples to drive the design and delivery of health services at the</w:t>
      </w:r>
      <w:r w:rsidRPr="00CD02D3">
        <w:rPr>
          <w:rFonts w:asciiTheme="minorHAnsi" w:hAnsiTheme="minorHAnsi" w:cstheme="minorHAnsi"/>
        </w:rPr>
        <w:t xml:space="preserve"> </w:t>
      </w:r>
      <w:r w:rsidRPr="00D80653">
        <w:rPr>
          <w:rFonts w:asciiTheme="minorHAnsi" w:hAnsiTheme="minorHAnsi" w:cstheme="minorHAnsi"/>
        </w:rPr>
        <w:t>local level. Each of the 16 Health and Hospital Services in Queensland are now required</w:t>
      </w:r>
      <w:r w:rsidRPr="00CD02D3">
        <w:rPr>
          <w:rFonts w:asciiTheme="minorHAnsi" w:hAnsiTheme="minorHAnsi" w:cstheme="minorHAnsi"/>
        </w:rPr>
        <w:t xml:space="preserve"> </w:t>
      </w:r>
      <w:r w:rsidRPr="00D80653">
        <w:rPr>
          <w:rFonts w:asciiTheme="minorHAnsi" w:hAnsiTheme="minorHAnsi" w:cstheme="minorHAnsi"/>
        </w:rPr>
        <w:t>to include First Nations representation on their boards and develop and implement a</w:t>
      </w:r>
      <w:r w:rsidRPr="00CD02D3">
        <w:rPr>
          <w:rFonts w:asciiTheme="minorHAnsi" w:hAnsiTheme="minorHAnsi" w:cstheme="minorHAnsi"/>
        </w:rPr>
        <w:t xml:space="preserve"> </w:t>
      </w:r>
      <w:r w:rsidRPr="00D80653">
        <w:rPr>
          <w:rFonts w:asciiTheme="minorHAnsi" w:hAnsiTheme="minorHAnsi" w:cstheme="minorHAnsi"/>
        </w:rPr>
        <w:t>First Nations Health Equity Strategy, co-designed, co-owned and co-implemented in</w:t>
      </w:r>
      <w:r w:rsidRPr="00CD02D3">
        <w:rPr>
          <w:rFonts w:asciiTheme="minorHAnsi" w:hAnsiTheme="minorHAnsi" w:cstheme="minorHAnsi"/>
        </w:rPr>
        <w:t xml:space="preserve"> </w:t>
      </w:r>
      <w:r w:rsidRPr="00D80653">
        <w:rPr>
          <w:rFonts w:asciiTheme="minorHAnsi" w:hAnsiTheme="minorHAnsi" w:cstheme="minorHAnsi"/>
        </w:rPr>
        <w:t>partnership</w:t>
      </w:r>
      <w:r w:rsidRPr="00CD02D3">
        <w:rPr>
          <w:rFonts w:asciiTheme="minorHAnsi" w:hAnsiTheme="minorHAnsi" w:cstheme="minorHAnsi"/>
        </w:rPr>
        <w:t xml:space="preserve"> </w:t>
      </w:r>
      <w:r w:rsidRPr="00D80653">
        <w:rPr>
          <w:rFonts w:asciiTheme="minorHAnsi" w:hAnsiTheme="minorHAnsi" w:cstheme="minorHAnsi"/>
        </w:rPr>
        <w:t>with</w:t>
      </w:r>
      <w:r w:rsidRPr="00CD02D3">
        <w:rPr>
          <w:rFonts w:asciiTheme="minorHAnsi" w:hAnsiTheme="minorHAnsi" w:cstheme="minorHAnsi"/>
        </w:rPr>
        <w:t xml:space="preserve"> </w:t>
      </w:r>
      <w:r w:rsidRPr="00D80653">
        <w:rPr>
          <w:rFonts w:asciiTheme="minorHAnsi" w:hAnsiTheme="minorHAnsi" w:cstheme="minorHAnsi"/>
        </w:rPr>
        <w:t>Aboriginal</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Torres</w:t>
      </w:r>
      <w:r w:rsidRPr="00CD02D3">
        <w:rPr>
          <w:rFonts w:asciiTheme="minorHAnsi" w:hAnsiTheme="minorHAnsi" w:cstheme="minorHAnsi"/>
        </w:rPr>
        <w:t xml:space="preserve"> </w:t>
      </w:r>
      <w:r w:rsidRPr="00D80653">
        <w:rPr>
          <w:rFonts w:asciiTheme="minorHAnsi" w:hAnsiTheme="minorHAnsi" w:cstheme="minorHAnsi"/>
        </w:rPr>
        <w:t>Strait</w:t>
      </w:r>
      <w:r w:rsidRPr="00CD02D3">
        <w:rPr>
          <w:rFonts w:asciiTheme="minorHAnsi" w:hAnsiTheme="minorHAnsi" w:cstheme="minorHAnsi"/>
        </w:rPr>
        <w:t xml:space="preserve"> </w:t>
      </w:r>
      <w:r w:rsidRPr="00D80653">
        <w:rPr>
          <w:rFonts w:asciiTheme="minorHAnsi" w:hAnsiTheme="minorHAnsi" w:cstheme="minorHAnsi"/>
        </w:rPr>
        <w:t>Islander</w:t>
      </w:r>
      <w:r w:rsidRPr="00CD02D3">
        <w:rPr>
          <w:rFonts w:asciiTheme="minorHAnsi" w:hAnsiTheme="minorHAnsi" w:cstheme="minorHAnsi"/>
        </w:rPr>
        <w:t xml:space="preserve"> </w:t>
      </w:r>
      <w:r w:rsidRPr="00D80653">
        <w:rPr>
          <w:rFonts w:asciiTheme="minorHAnsi" w:hAnsiTheme="minorHAnsi" w:cstheme="minorHAnsi"/>
        </w:rPr>
        <w:t>stakeholders</w:t>
      </w:r>
      <w:r w:rsidRPr="00CD02D3">
        <w:rPr>
          <w:rFonts w:asciiTheme="minorHAnsi" w:hAnsiTheme="minorHAnsi" w:cstheme="minorHAnsi"/>
        </w:rPr>
        <w:t xml:space="preserve"> </w:t>
      </w:r>
      <w:r w:rsidRPr="00D80653">
        <w:rPr>
          <w:rFonts w:asciiTheme="minorHAnsi" w:hAnsiTheme="minorHAnsi" w:cstheme="minorHAnsi"/>
        </w:rPr>
        <w:t>by</w:t>
      </w:r>
      <w:r w:rsidRPr="00CD02D3">
        <w:rPr>
          <w:rFonts w:asciiTheme="minorHAnsi" w:hAnsiTheme="minorHAnsi" w:cstheme="minorHAnsi"/>
        </w:rPr>
        <w:t xml:space="preserve"> </w:t>
      </w:r>
      <w:r w:rsidRPr="00D80653">
        <w:rPr>
          <w:rFonts w:asciiTheme="minorHAnsi" w:hAnsiTheme="minorHAnsi" w:cstheme="minorHAnsi"/>
        </w:rPr>
        <w:t>30</w:t>
      </w:r>
      <w:r w:rsidRPr="00CD02D3">
        <w:rPr>
          <w:rFonts w:asciiTheme="minorHAnsi" w:hAnsiTheme="minorHAnsi" w:cstheme="minorHAnsi"/>
        </w:rPr>
        <w:t xml:space="preserve"> </w:t>
      </w:r>
      <w:r w:rsidRPr="00D80653">
        <w:rPr>
          <w:rFonts w:asciiTheme="minorHAnsi" w:hAnsiTheme="minorHAnsi" w:cstheme="minorHAnsi"/>
        </w:rPr>
        <w:t>April</w:t>
      </w:r>
      <w:r w:rsidRPr="00CD02D3">
        <w:rPr>
          <w:rFonts w:asciiTheme="minorHAnsi" w:hAnsiTheme="minorHAnsi" w:cstheme="minorHAnsi"/>
        </w:rPr>
        <w:t xml:space="preserve"> </w:t>
      </w:r>
      <w:r w:rsidRPr="00D80653">
        <w:rPr>
          <w:rFonts w:asciiTheme="minorHAnsi" w:hAnsiTheme="minorHAnsi" w:cstheme="minorHAnsi"/>
        </w:rPr>
        <w:t>2022.</w:t>
      </w:r>
    </w:p>
    <w:p w14:paraId="3CAF955C"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Queensland Health’s Mental Health Community Support Services program supports</w:t>
      </w:r>
      <w:r w:rsidRPr="00CD02D3">
        <w:rPr>
          <w:rFonts w:asciiTheme="minorHAnsi" w:hAnsiTheme="minorHAnsi" w:cstheme="minorHAnsi"/>
        </w:rPr>
        <w:t xml:space="preserve"> </w:t>
      </w:r>
      <w:r w:rsidRPr="00D80653">
        <w:rPr>
          <w:rFonts w:asciiTheme="minorHAnsi" w:hAnsiTheme="minorHAnsi" w:cstheme="minorHAnsi"/>
        </w:rPr>
        <w:t>Aboriginal and Torres Strait Islander peoples experiencing moderate to severe mental</w:t>
      </w:r>
      <w:r w:rsidRPr="00CD02D3">
        <w:rPr>
          <w:rFonts w:asciiTheme="minorHAnsi" w:hAnsiTheme="minorHAnsi" w:cstheme="minorHAnsi"/>
        </w:rPr>
        <w:t xml:space="preserve"> </w:t>
      </w:r>
      <w:r w:rsidRPr="00D80653">
        <w:rPr>
          <w:rFonts w:asciiTheme="minorHAnsi" w:hAnsiTheme="minorHAnsi" w:cstheme="minorHAnsi"/>
        </w:rPr>
        <w:t>illness by providing healing informed models of care, tailored to the needs of the</w:t>
      </w:r>
      <w:r w:rsidRPr="00CD02D3">
        <w:rPr>
          <w:rFonts w:asciiTheme="minorHAnsi" w:hAnsiTheme="minorHAnsi" w:cstheme="minorHAnsi"/>
        </w:rPr>
        <w:t xml:space="preserve"> </w:t>
      </w:r>
      <w:r w:rsidRPr="00D80653">
        <w:rPr>
          <w:rFonts w:asciiTheme="minorHAnsi" w:hAnsiTheme="minorHAnsi" w:cstheme="minorHAnsi"/>
        </w:rPr>
        <w:t>individual.</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program</w:t>
      </w:r>
      <w:r w:rsidRPr="00CD02D3">
        <w:rPr>
          <w:rFonts w:asciiTheme="minorHAnsi" w:hAnsiTheme="minorHAnsi" w:cstheme="minorHAnsi"/>
        </w:rPr>
        <w:t xml:space="preserve"> </w:t>
      </w:r>
      <w:r w:rsidRPr="00D80653">
        <w:rPr>
          <w:rFonts w:asciiTheme="minorHAnsi" w:hAnsiTheme="minorHAnsi" w:cstheme="minorHAnsi"/>
        </w:rPr>
        <w:t>is</w:t>
      </w:r>
      <w:r w:rsidRPr="00CD02D3">
        <w:rPr>
          <w:rFonts w:asciiTheme="minorHAnsi" w:hAnsiTheme="minorHAnsi" w:cstheme="minorHAnsi"/>
        </w:rPr>
        <w:t xml:space="preserve"> </w:t>
      </w:r>
      <w:r w:rsidRPr="00D80653">
        <w:rPr>
          <w:rFonts w:asciiTheme="minorHAnsi" w:hAnsiTheme="minorHAnsi" w:cstheme="minorHAnsi"/>
        </w:rPr>
        <w:t>delivered</w:t>
      </w:r>
      <w:r w:rsidRPr="00CD02D3">
        <w:rPr>
          <w:rFonts w:asciiTheme="minorHAnsi" w:hAnsiTheme="minorHAnsi" w:cstheme="minorHAnsi"/>
        </w:rPr>
        <w:t xml:space="preserve"> </w:t>
      </w:r>
      <w:r w:rsidRPr="00D80653">
        <w:rPr>
          <w:rFonts w:asciiTheme="minorHAnsi" w:hAnsiTheme="minorHAnsi" w:cstheme="minorHAnsi"/>
        </w:rPr>
        <w:t>by</w:t>
      </w:r>
      <w:r w:rsidRPr="00CD02D3">
        <w:rPr>
          <w:rFonts w:asciiTheme="minorHAnsi" w:hAnsiTheme="minorHAnsi" w:cstheme="minorHAnsi"/>
        </w:rPr>
        <w:t xml:space="preserve"> </w:t>
      </w:r>
      <w:r w:rsidRPr="00D80653">
        <w:rPr>
          <w:rFonts w:asciiTheme="minorHAnsi" w:hAnsiTheme="minorHAnsi" w:cstheme="minorHAnsi"/>
        </w:rPr>
        <w:t>Aboriginal</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Torres</w:t>
      </w:r>
      <w:r w:rsidRPr="00CD02D3">
        <w:rPr>
          <w:rFonts w:asciiTheme="minorHAnsi" w:hAnsiTheme="minorHAnsi" w:cstheme="minorHAnsi"/>
        </w:rPr>
        <w:t xml:space="preserve"> </w:t>
      </w:r>
      <w:r w:rsidRPr="00D80653">
        <w:rPr>
          <w:rFonts w:asciiTheme="minorHAnsi" w:hAnsiTheme="minorHAnsi" w:cstheme="minorHAnsi"/>
        </w:rPr>
        <w:t>Strait</w:t>
      </w:r>
      <w:r w:rsidRPr="00CD02D3">
        <w:rPr>
          <w:rFonts w:asciiTheme="minorHAnsi" w:hAnsiTheme="minorHAnsi" w:cstheme="minorHAnsi"/>
        </w:rPr>
        <w:t xml:space="preserve"> </w:t>
      </w:r>
      <w:r w:rsidRPr="00D80653">
        <w:rPr>
          <w:rFonts w:asciiTheme="minorHAnsi" w:hAnsiTheme="minorHAnsi" w:cstheme="minorHAnsi"/>
        </w:rPr>
        <w:t>Islander</w:t>
      </w:r>
      <w:r w:rsidRPr="00CD02D3">
        <w:rPr>
          <w:rFonts w:asciiTheme="minorHAnsi" w:hAnsiTheme="minorHAnsi" w:cstheme="minorHAnsi"/>
        </w:rPr>
        <w:t xml:space="preserve"> </w:t>
      </w:r>
      <w:r w:rsidRPr="00D80653">
        <w:rPr>
          <w:rFonts w:asciiTheme="minorHAnsi" w:hAnsiTheme="minorHAnsi" w:cstheme="minorHAnsi"/>
        </w:rPr>
        <w:t>community-</w:t>
      </w:r>
      <w:r w:rsidRPr="00CD02D3">
        <w:rPr>
          <w:rFonts w:asciiTheme="minorHAnsi" w:hAnsiTheme="minorHAnsi" w:cstheme="minorHAnsi"/>
        </w:rPr>
        <w:t xml:space="preserve"> </w:t>
      </w:r>
      <w:r w:rsidRPr="00D80653">
        <w:rPr>
          <w:rFonts w:asciiTheme="minorHAnsi" w:hAnsiTheme="minorHAnsi" w:cstheme="minorHAnsi"/>
        </w:rPr>
        <w:t>controlled</w:t>
      </w:r>
      <w:r w:rsidRPr="00CD02D3">
        <w:rPr>
          <w:rFonts w:asciiTheme="minorHAnsi" w:hAnsiTheme="minorHAnsi" w:cstheme="minorHAnsi"/>
        </w:rPr>
        <w:t xml:space="preserve"> </w:t>
      </w:r>
      <w:r w:rsidRPr="00D80653">
        <w:rPr>
          <w:rFonts w:asciiTheme="minorHAnsi" w:hAnsiTheme="minorHAnsi" w:cstheme="minorHAnsi"/>
        </w:rPr>
        <w:t>health</w:t>
      </w:r>
      <w:r w:rsidRPr="00CD02D3">
        <w:rPr>
          <w:rFonts w:asciiTheme="minorHAnsi" w:hAnsiTheme="minorHAnsi" w:cstheme="minorHAnsi"/>
        </w:rPr>
        <w:t xml:space="preserve"> </w:t>
      </w:r>
      <w:r w:rsidRPr="00D80653">
        <w:rPr>
          <w:rFonts w:asciiTheme="minorHAnsi" w:hAnsiTheme="minorHAnsi" w:cstheme="minorHAnsi"/>
        </w:rPr>
        <w:t>services in</w:t>
      </w:r>
      <w:r w:rsidRPr="00CD02D3">
        <w:rPr>
          <w:rFonts w:asciiTheme="minorHAnsi" w:hAnsiTheme="minorHAnsi" w:cstheme="minorHAnsi"/>
        </w:rPr>
        <w:t xml:space="preserve"> </w:t>
      </w:r>
      <w:r w:rsidRPr="00D80653">
        <w:rPr>
          <w:rFonts w:asciiTheme="minorHAnsi" w:hAnsiTheme="minorHAnsi" w:cstheme="minorHAnsi"/>
        </w:rPr>
        <w:t>collaboration with</w:t>
      </w:r>
      <w:r w:rsidRPr="00CD02D3">
        <w:rPr>
          <w:rFonts w:asciiTheme="minorHAnsi" w:hAnsiTheme="minorHAnsi" w:cstheme="minorHAnsi"/>
        </w:rPr>
        <w:t xml:space="preserve"> </w:t>
      </w:r>
      <w:r w:rsidRPr="00D80653">
        <w:rPr>
          <w:rFonts w:asciiTheme="minorHAnsi" w:hAnsiTheme="minorHAnsi" w:cstheme="minorHAnsi"/>
        </w:rPr>
        <w:t>Queensland Health.</w:t>
      </w:r>
    </w:p>
    <w:p w14:paraId="57D646E7" w14:textId="449D8BB9"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The Indigenous Mental Health Intervention Program supports Aboriginal and Torres</w:t>
      </w:r>
      <w:r w:rsidRPr="00CD02D3">
        <w:rPr>
          <w:rFonts w:asciiTheme="minorHAnsi" w:hAnsiTheme="minorHAnsi" w:cstheme="minorHAnsi"/>
        </w:rPr>
        <w:t xml:space="preserve"> </w:t>
      </w:r>
      <w:r w:rsidRPr="00D80653">
        <w:rPr>
          <w:rFonts w:asciiTheme="minorHAnsi" w:hAnsiTheme="minorHAnsi" w:cstheme="minorHAnsi"/>
        </w:rPr>
        <w:t>Strait Islander peoples in custody in Woodford Correctional Centre, Brisbane Women’s</w:t>
      </w:r>
      <w:r w:rsidRPr="00CD02D3">
        <w:rPr>
          <w:rFonts w:asciiTheme="minorHAnsi" w:hAnsiTheme="minorHAnsi" w:cstheme="minorHAnsi"/>
        </w:rPr>
        <w:t xml:space="preserve"> </w:t>
      </w:r>
      <w:r w:rsidRPr="00D80653">
        <w:rPr>
          <w:rFonts w:asciiTheme="minorHAnsi" w:hAnsiTheme="minorHAnsi" w:cstheme="minorHAnsi"/>
        </w:rPr>
        <w:t>Correctional Centre and Southern Queensland Correctional Centre. The program is</w:t>
      </w:r>
      <w:r w:rsidRPr="00CD02D3">
        <w:rPr>
          <w:rFonts w:asciiTheme="minorHAnsi" w:hAnsiTheme="minorHAnsi" w:cstheme="minorHAnsi"/>
        </w:rPr>
        <w:t xml:space="preserve"> </w:t>
      </w:r>
      <w:r w:rsidRPr="00D80653">
        <w:rPr>
          <w:rFonts w:asciiTheme="minorHAnsi" w:hAnsiTheme="minorHAnsi" w:cstheme="minorHAnsi"/>
        </w:rPr>
        <w:t>underpinned by Aboriginal and Torres Strait Islander views of health and mental health</w:t>
      </w:r>
      <w:r w:rsidRPr="00CD02D3">
        <w:rPr>
          <w:rFonts w:asciiTheme="minorHAnsi" w:hAnsiTheme="minorHAnsi" w:cstheme="minorHAnsi"/>
        </w:rPr>
        <w:t xml:space="preserve"> </w:t>
      </w:r>
      <w:r w:rsidRPr="00D80653">
        <w:rPr>
          <w:rFonts w:asciiTheme="minorHAnsi" w:hAnsiTheme="minorHAnsi" w:cstheme="minorHAnsi"/>
        </w:rPr>
        <w:t>including</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interconnections</w:t>
      </w:r>
      <w:r w:rsidRPr="00CD02D3">
        <w:rPr>
          <w:rFonts w:asciiTheme="minorHAnsi" w:hAnsiTheme="minorHAnsi" w:cstheme="minorHAnsi"/>
        </w:rPr>
        <w:t xml:space="preserve"> </w:t>
      </w:r>
      <w:r w:rsidRPr="00D80653">
        <w:rPr>
          <w:rFonts w:asciiTheme="minorHAnsi" w:hAnsiTheme="minorHAnsi" w:cstheme="minorHAnsi"/>
        </w:rPr>
        <w:t>between</w:t>
      </w:r>
      <w:r w:rsidRPr="00CD02D3">
        <w:rPr>
          <w:rFonts w:asciiTheme="minorHAnsi" w:hAnsiTheme="minorHAnsi" w:cstheme="minorHAnsi"/>
        </w:rPr>
        <w:t xml:space="preserve"> </w:t>
      </w:r>
      <w:r w:rsidRPr="00D80653">
        <w:rPr>
          <w:rFonts w:asciiTheme="minorHAnsi" w:hAnsiTheme="minorHAnsi" w:cstheme="minorHAnsi"/>
        </w:rPr>
        <w:t>spiritual,</w:t>
      </w:r>
      <w:r w:rsidRPr="00CD02D3">
        <w:rPr>
          <w:rFonts w:asciiTheme="minorHAnsi" w:hAnsiTheme="minorHAnsi" w:cstheme="minorHAnsi"/>
        </w:rPr>
        <w:t xml:space="preserve"> </w:t>
      </w:r>
      <w:r w:rsidRPr="00D80653">
        <w:rPr>
          <w:rFonts w:asciiTheme="minorHAnsi" w:hAnsiTheme="minorHAnsi" w:cstheme="minorHAnsi"/>
        </w:rPr>
        <w:t>social,</w:t>
      </w:r>
      <w:r w:rsidRPr="00CD02D3">
        <w:rPr>
          <w:rFonts w:asciiTheme="minorHAnsi" w:hAnsiTheme="minorHAnsi" w:cstheme="minorHAnsi"/>
        </w:rPr>
        <w:t xml:space="preserve"> </w:t>
      </w:r>
      <w:r w:rsidRPr="00D80653">
        <w:rPr>
          <w:rFonts w:asciiTheme="minorHAnsi" w:hAnsiTheme="minorHAnsi" w:cstheme="minorHAnsi"/>
        </w:rPr>
        <w:t>emotional,</w:t>
      </w:r>
      <w:r w:rsidRPr="00CD02D3">
        <w:rPr>
          <w:rFonts w:asciiTheme="minorHAnsi" w:hAnsiTheme="minorHAnsi" w:cstheme="minorHAnsi"/>
        </w:rPr>
        <w:t xml:space="preserve"> </w:t>
      </w:r>
      <w:r w:rsidRPr="00D80653">
        <w:rPr>
          <w:rFonts w:asciiTheme="minorHAnsi" w:hAnsiTheme="minorHAnsi" w:cstheme="minorHAnsi"/>
        </w:rPr>
        <w:t>cultural</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physical</w:t>
      </w:r>
      <w:r w:rsidRPr="00CD02D3">
        <w:rPr>
          <w:rFonts w:asciiTheme="minorHAnsi" w:hAnsiTheme="minorHAnsi" w:cstheme="minorHAnsi"/>
        </w:rPr>
        <w:t xml:space="preserve"> </w:t>
      </w:r>
      <w:r w:rsidRPr="00D80653">
        <w:rPr>
          <w:rFonts w:asciiTheme="minorHAnsi" w:hAnsiTheme="minorHAnsi" w:cstheme="minorHAnsi"/>
        </w:rPr>
        <w:t>wellbeing.</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service</w:t>
      </w:r>
      <w:r w:rsidRPr="00CD02D3">
        <w:rPr>
          <w:rFonts w:asciiTheme="minorHAnsi" w:hAnsiTheme="minorHAnsi" w:cstheme="minorHAnsi"/>
        </w:rPr>
        <w:t xml:space="preserve"> </w:t>
      </w:r>
      <w:r w:rsidRPr="00D80653">
        <w:rPr>
          <w:rFonts w:asciiTheme="minorHAnsi" w:hAnsiTheme="minorHAnsi" w:cstheme="minorHAnsi"/>
        </w:rPr>
        <w:t>is</w:t>
      </w:r>
      <w:r w:rsidRPr="00CD02D3">
        <w:rPr>
          <w:rFonts w:asciiTheme="minorHAnsi" w:hAnsiTheme="minorHAnsi" w:cstheme="minorHAnsi"/>
        </w:rPr>
        <w:t xml:space="preserve"> </w:t>
      </w:r>
      <w:r w:rsidRPr="00D80653">
        <w:rPr>
          <w:rFonts w:asciiTheme="minorHAnsi" w:hAnsiTheme="minorHAnsi" w:cstheme="minorHAnsi"/>
        </w:rPr>
        <w:t>complemented</w:t>
      </w:r>
      <w:r w:rsidRPr="00CD02D3">
        <w:rPr>
          <w:rFonts w:asciiTheme="minorHAnsi" w:hAnsiTheme="minorHAnsi" w:cstheme="minorHAnsi"/>
        </w:rPr>
        <w:t xml:space="preserve"> </w:t>
      </w:r>
      <w:r w:rsidRPr="00D80653">
        <w:rPr>
          <w:rFonts w:asciiTheme="minorHAnsi" w:hAnsiTheme="minorHAnsi" w:cstheme="minorHAnsi"/>
        </w:rPr>
        <w:t>by</w:t>
      </w:r>
      <w:r w:rsidRPr="00CD02D3">
        <w:rPr>
          <w:rFonts w:asciiTheme="minorHAnsi" w:hAnsiTheme="minorHAnsi" w:cstheme="minorHAnsi"/>
        </w:rPr>
        <w:t xml:space="preserve"> </w:t>
      </w:r>
      <w:r w:rsidRPr="00D80653">
        <w:rPr>
          <w:rFonts w:asciiTheme="minorHAnsi" w:hAnsiTheme="minorHAnsi" w:cstheme="minorHAnsi"/>
        </w:rPr>
        <w:t>an</w:t>
      </w:r>
      <w:r w:rsidRPr="00CD02D3">
        <w:rPr>
          <w:rFonts w:asciiTheme="minorHAnsi" w:hAnsiTheme="minorHAnsi" w:cstheme="minorHAnsi"/>
        </w:rPr>
        <w:t xml:space="preserve"> </w:t>
      </w:r>
      <w:r w:rsidRPr="00D80653">
        <w:rPr>
          <w:rFonts w:asciiTheme="minorHAnsi" w:hAnsiTheme="minorHAnsi" w:cstheme="minorHAnsi"/>
        </w:rPr>
        <w:t>Aboriginal</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Torres</w:t>
      </w:r>
      <w:r w:rsidRPr="00CD02D3">
        <w:rPr>
          <w:rFonts w:asciiTheme="minorHAnsi" w:hAnsiTheme="minorHAnsi" w:cstheme="minorHAnsi"/>
        </w:rPr>
        <w:t xml:space="preserve"> </w:t>
      </w:r>
      <w:r w:rsidRPr="00D80653">
        <w:rPr>
          <w:rFonts w:asciiTheme="minorHAnsi" w:hAnsiTheme="minorHAnsi" w:cstheme="minorHAnsi"/>
        </w:rPr>
        <w:t>Strait</w:t>
      </w:r>
      <w:r w:rsidRPr="00CD02D3">
        <w:rPr>
          <w:rFonts w:asciiTheme="minorHAnsi" w:hAnsiTheme="minorHAnsi" w:cstheme="minorHAnsi"/>
        </w:rPr>
        <w:t xml:space="preserve"> </w:t>
      </w:r>
      <w:r w:rsidRPr="00D80653">
        <w:rPr>
          <w:rFonts w:asciiTheme="minorHAnsi" w:hAnsiTheme="minorHAnsi" w:cstheme="minorHAnsi"/>
        </w:rPr>
        <w:t>Islander</w:t>
      </w:r>
      <w:r w:rsidR="00D025DB" w:rsidRPr="00D80653">
        <w:rPr>
          <w:rFonts w:asciiTheme="minorHAnsi" w:hAnsiTheme="minorHAnsi" w:cstheme="minorHAnsi"/>
        </w:rPr>
        <w:t xml:space="preserve"> </w:t>
      </w:r>
      <w:r w:rsidRPr="00D80653">
        <w:rPr>
          <w:rFonts w:asciiTheme="minorHAnsi" w:hAnsiTheme="minorHAnsi" w:cstheme="minorHAnsi"/>
        </w:rPr>
        <w:t>non-government</w:t>
      </w:r>
      <w:r w:rsidRPr="00CD02D3">
        <w:rPr>
          <w:rFonts w:asciiTheme="minorHAnsi" w:hAnsiTheme="minorHAnsi" w:cstheme="minorHAnsi"/>
        </w:rPr>
        <w:t xml:space="preserve"> </w:t>
      </w:r>
      <w:proofErr w:type="spellStart"/>
      <w:r w:rsidRPr="00D80653">
        <w:rPr>
          <w:rFonts w:asciiTheme="minorHAnsi" w:hAnsiTheme="minorHAnsi" w:cstheme="minorHAnsi"/>
        </w:rPr>
        <w:t>organisation</w:t>
      </w:r>
      <w:proofErr w:type="spellEnd"/>
      <w:r w:rsidRPr="00CD02D3">
        <w:rPr>
          <w:rFonts w:asciiTheme="minorHAnsi" w:hAnsiTheme="minorHAnsi" w:cstheme="minorHAnsi"/>
        </w:rPr>
        <w:t xml:space="preserve"> </w:t>
      </w:r>
      <w:r w:rsidRPr="00D80653">
        <w:rPr>
          <w:rFonts w:asciiTheme="minorHAnsi" w:hAnsiTheme="minorHAnsi" w:cstheme="minorHAnsi"/>
        </w:rPr>
        <w:t>providing</w:t>
      </w:r>
      <w:r w:rsidRPr="00CD02D3">
        <w:rPr>
          <w:rFonts w:asciiTheme="minorHAnsi" w:hAnsiTheme="minorHAnsi" w:cstheme="minorHAnsi"/>
        </w:rPr>
        <w:t xml:space="preserve"> </w:t>
      </w:r>
      <w:r w:rsidRPr="00D80653">
        <w:rPr>
          <w:rFonts w:asciiTheme="minorHAnsi" w:hAnsiTheme="minorHAnsi" w:cstheme="minorHAnsi"/>
        </w:rPr>
        <w:t>transitional</w:t>
      </w:r>
      <w:r w:rsidRPr="00CD02D3">
        <w:rPr>
          <w:rFonts w:asciiTheme="minorHAnsi" w:hAnsiTheme="minorHAnsi" w:cstheme="minorHAnsi"/>
        </w:rPr>
        <w:t xml:space="preserve"> </w:t>
      </w:r>
      <w:r w:rsidRPr="00D80653">
        <w:rPr>
          <w:rFonts w:asciiTheme="minorHAnsi" w:hAnsiTheme="minorHAnsi" w:cstheme="minorHAnsi"/>
        </w:rPr>
        <w:t>support</w:t>
      </w:r>
      <w:r w:rsidRPr="00CD02D3">
        <w:rPr>
          <w:rFonts w:asciiTheme="minorHAnsi" w:hAnsiTheme="minorHAnsi" w:cstheme="minorHAnsi"/>
        </w:rPr>
        <w:t xml:space="preserve"> </w:t>
      </w:r>
      <w:r w:rsidRPr="00D80653">
        <w:rPr>
          <w:rFonts w:asciiTheme="minorHAnsi" w:hAnsiTheme="minorHAnsi" w:cstheme="minorHAnsi"/>
        </w:rPr>
        <w:t>at</w:t>
      </w:r>
      <w:r w:rsidRPr="00CD02D3">
        <w:rPr>
          <w:rFonts w:asciiTheme="minorHAnsi" w:hAnsiTheme="minorHAnsi" w:cstheme="minorHAnsi"/>
        </w:rPr>
        <w:t xml:space="preserve"> </w:t>
      </w:r>
      <w:r w:rsidRPr="00D80653">
        <w:rPr>
          <w:rFonts w:asciiTheme="minorHAnsi" w:hAnsiTheme="minorHAnsi" w:cstheme="minorHAnsi"/>
        </w:rPr>
        <w:t>release</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for</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person’s</w:t>
      </w:r>
      <w:r w:rsidRPr="00CD02D3">
        <w:rPr>
          <w:rFonts w:asciiTheme="minorHAnsi" w:hAnsiTheme="minorHAnsi" w:cstheme="minorHAnsi"/>
        </w:rPr>
        <w:t xml:space="preserve"> </w:t>
      </w:r>
      <w:r w:rsidRPr="00D80653">
        <w:rPr>
          <w:rFonts w:asciiTheme="minorHAnsi" w:hAnsiTheme="minorHAnsi" w:cstheme="minorHAnsi"/>
        </w:rPr>
        <w:t>first six</w:t>
      </w:r>
      <w:r w:rsidRPr="00CD02D3">
        <w:rPr>
          <w:rFonts w:asciiTheme="minorHAnsi" w:hAnsiTheme="minorHAnsi" w:cstheme="minorHAnsi"/>
        </w:rPr>
        <w:t xml:space="preserve"> </w:t>
      </w:r>
      <w:r w:rsidRPr="00D80653">
        <w:rPr>
          <w:rFonts w:asciiTheme="minorHAnsi" w:hAnsiTheme="minorHAnsi" w:cstheme="minorHAnsi"/>
        </w:rPr>
        <w:t>months in the</w:t>
      </w:r>
      <w:r w:rsidRPr="00CD02D3">
        <w:rPr>
          <w:rFonts w:asciiTheme="minorHAnsi" w:hAnsiTheme="minorHAnsi" w:cstheme="minorHAnsi"/>
        </w:rPr>
        <w:t xml:space="preserve"> </w:t>
      </w:r>
      <w:r w:rsidRPr="00D80653">
        <w:rPr>
          <w:rFonts w:asciiTheme="minorHAnsi" w:hAnsiTheme="minorHAnsi" w:cstheme="minorHAnsi"/>
        </w:rPr>
        <w:t>community.</w:t>
      </w:r>
    </w:p>
    <w:p w14:paraId="526AE5D5"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9FFF504" w14:textId="77777777" w:rsidR="00BB6C73" w:rsidRPr="00D80653" w:rsidRDefault="00BB6C73">
      <w:pPr>
        <w:pStyle w:val="BodyText"/>
        <w:rPr>
          <w:rFonts w:asciiTheme="minorHAnsi" w:hAnsiTheme="minorHAnsi" w:cstheme="minorHAnsi"/>
          <w:sz w:val="20"/>
        </w:rPr>
      </w:pPr>
    </w:p>
    <w:p w14:paraId="1B679616" w14:textId="77777777" w:rsidR="00BB6C73" w:rsidRPr="00D80653" w:rsidRDefault="00BB6C73">
      <w:pPr>
        <w:pStyle w:val="BodyText"/>
        <w:rPr>
          <w:rFonts w:asciiTheme="minorHAnsi" w:hAnsiTheme="minorHAnsi" w:cstheme="minorHAnsi"/>
          <w:sz w:val="20"/>
        </w:rPr>
      </w:pPr>
    </w:p>
    <w:p w14:paraId="6FF59897" w14:textId="77777777" w:rsidR="00BB6C73" w:rsidRPr="00D80653" w:rsidRDefault="00BB6C73" w:rsidP="00D025DB">
      <w:pPr>
        <w:pStyle w:val="BodyText"/>
        <w:rPr>
          <w:rFonts w:asciiTheme="minorHAnsi" w:hAnsiTheme="minorHAnsi" w:cstheme="minorHAnsi"/>
          <w:sz w:val="20"/>
        </w:rPr>
      </w:pPr>
    </w:p>
    <w:p w14:paraId="3BEBC773"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In May 2021, all Victim Assist Queensland staff received training in working from a</w:t>
      </w:r>
      <w:r w:rsidRPr="00CD02D3">
        <w:rPr>
          <w:rFonts w:asciiTheme="minorHAnsi" w:hAnsiTheme="minorHAnsi" w:cstheme="minorHAnsi"/>
        </w:rPr>
        <w:t xml:space="preserve"> </w:t>
      </w:r>
      <w:r w:rsidRPr="00D80653">
        <w:rPr>
          <w:rFonts w:asciiTheme="minorHAnsi" w:hAnsiTheme="minorHAnsi" w:cstheme="minorHAnsi"/>
        </w:rPr>
        <w:t>trauma-informed</w:t>
      </w:r>
      <w:r w:rsidRPr="00CD02D3">
        <w:rPr>
          <w:rFonts w:asciiTheme="minorHAnsi" w:hAnsiTheme="minorHAnsi" w:cstheme="minorHAnsi"/>
        </w:rPr>
        <w:t xml:space="preserve"> </w:t>
      </w:r>
      <w:r w:rsidRPr="00D80653">
        <w:rPr>
          <w:rFonts w:asciiTheme="minorHAnsi" w:hAnsiTheme="minorHAnsi" w:cstheme="minorHAnsi"/>
        </w:rPr>
        <w:t>approach.</w:t>
      </w:r>
      <w:r w:rsidRPr="00CD02D3">
        <w:rPr>
          <w:rFonts w:asciiTheme="minorHAnsi" w:hAnsiTheme="minorHAnsi" w:cstheme="minorHAnsi"/>
        </w:rPr>
        <w:t xml:space="preserve"> </w:t>
      </w:r>
      <w:r w:rsidRPr="00D80653">
        <w:rPr>
          <w:rFonts w:asciiTheme="minorHAnsi" w:hAnsiTheme="minorHAnsi" w:cstheme="minorHAnsi"/>
        </w:rPr>
        <w:t>This</w:t>
      </w:r>
      <w:r w:rsidRPr="00CD02D3">
        <w:rPr>
          <w:rFonts w:asciiTheme="minorHAnsi" w:hAnsiTheme="minorHAnsi" w:cstheme="minorHAnsi"/>
        </w:rPr>
        <w:t xml:space="preserve"> </w:t>
      </w:r>
      <w:r w:rsidRPr="00D80653">
        <w:rPr>
          <w:rFonts w:asciiTheme="minorHAnsi" w:hAnsiTheme="minorHAnsi" w:cstheme="minorHAnsi"/>
        </w:rPr>
        <w:t>training</w:t>
      </w:r>
      <w:r w:rsidRPr="00CD02D3">
        <w:rPr>
          <w:rFonts w:asciiTheme="minorHAnsi" w:hAnsiTheme="minorHAnsi" w:cstheme="minorHAnsi"/>
        </w:rPr>
        <w:t xml:space="preserve"> </w:t>
      </w:r>
      <w:r w:rsidRPr="00D80653">
        <w:rPr>
          <w:rFonts w:asciiTheme="minorHAnsi" w:hAnsiTheme="minorHAnsi" w:cstheme="minorHAnsi"/>
        </w:rPr>
        <w:t>will</w:t>
      </w:r>
      <w:r w:rsidRPr="00CD02D3">
        <w:rPr>
          <w:rFonts w:asciiTheme="minorHAnsi" w:hAnsiTheme="minorHAnsi" w:cstheme="minorHAnsi"/>
        </w:rPr>
        <w:t xml:space="preserve"> </w:t>
      </w:r>
      <w:r w:rsidRPr="00D80653">
        <w:rPr>
          <w:rFonts w:asciiTheme="minorHAnsi" w:hAnsiTheme="minorHAnsi" w:cstheme="minorHAnsi"/>
        </w:rPr>
        <w:t>be</w:t>
      </w:r>
      <w:r w:rsidRPr="00CD02D3">
        <w:rPr>
          <w:rFonts w:asciiTheme="minorHAnsi" w:hAnsiTheme="minorHAnsi" w:cstheme="minorHAnsi"/>
        </w:rPr>
        <w:t xml:space="preserve"> </w:t>
      </w:r>
      <w:r w:rsidRPr="00D80653">
        <w:rPr>
          <w:rFonts w:asciiTheme="minorHAnsi" w:hAnsiTheme="minorHAnsi" w:cstheme="minorHAnsi"/>
        </w:rPr>
        <w:t>provided</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all</w:t>
      </w:r>
      <w:r w:rsidRPr="00CD02D3">
        <w:rPr>
          <w:rFonts w:asciiTheme="minorHAnsi" w:hAnsiTheme="minorHAnsi" w:cstheme="minorHAnsi"/>
        </w:rPr>
        <w:t xml:space="preserve"> </w:t>
      </w:r>
      <w:r w:rsidRPr="00D80653">
        <w:rPr>
          <w:rFonts w:asciiTheme="minorHAnsi" w:hAnsiTheme="minorHAnsi" w:cstheme="minorHAnsi"/>
        </w:rPr>
        <w:t>staff</w:t>
      </w:r>
      <w:r w:rsidRPr="00CD02D3">
        <w:rPr>
          <w:rFonts w:asciiTheme="minorHAnsi" w:hAnsiTheme="minorHAnsi" w:cstheme="minorHAnsi"/>
        </w:rPr>
        <w:t xml:space="preserve"> </w:t>
      </w:r>
      <w:r w:rsidRPr="00D80653">
        <w:rPr>
          <w:rFonts w:asciiTheme="minorHAnsi" w:hAnsiTheme="minorHAnsi" w:cstheme="minorHAnsi"/>
        </w:rPr>
        <w:t>annually</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we</w:t>
      </w:r>
      <w:r w:rsidRPr="00CD02D3">
        <w:rPr>
          <w:rFonts w:asciiTheme="minorHAnsi" w:hAnsiTheme="minorHAnsi" w:cstheme="minorHAnsi"/>
        </w:rPr>
        <w:t xml:space="preserve"> </w:t>
      </w:r>
      <w:r w:rsidRPr="00D80653">
        <w:rPr>
          <w:rFonts w:asciiTheme="minorHAnsi" w:hAnsiTheme="minorHAnsi" w:cstheme="minorHAnsi"/>
        </w:rPr>
        <w:t>will soon develop a plan to implement and embed trauma-informed practice across</w:t>
      </w:r>
      <w:r w:rsidRPr="00CD02D3">
        <w:rPr>
          <w:rFonts w:asciiTheme="minorHAnsi" w:hAnsiTheme="minorHAnsi" w:cstheme="minorHAnsi"/>
        </w:rPr>
        <w:t xml:space="preserve"> </w:t>
      </w:r>
      <w:r w:rsidRPr="00D80653">
        <w:rPr>
          <w:rFonts w:asciiTheme="minorHAnsi" w:hAnsiTheme="minorHAnsi" w:cstheme="minorHAnsi"/>
        </w:rPr>
        <w:t>the agency. In addition, the recent review of the Victims Services Funding Program</w:t>
      </w:r>
      <w:r w:rsidRPr="00CD02D3">
        <w:rPr>
          <w:rFonts w:asciiTheme="minorHAnsi" w:hAnsiTheme="minorHAnsi" w:cstheme="minorHAnsi"/>
        </w:rPr>
        <w:t xml:space="preserve"> </w:t>
      </w:r>
      <w:proofErr w:type="spellStart"/>
      <w:r w:rsidRPr="00D80653">
        <w:rPr>
          <w:rFonts w:asciiTheme="minorHAnsi" w:hAnsiTheme="minorHAnsi" w:cstheme="minorHAnsi"/>
        </w:rPr>
        <w:t>emphasised</w:t>
      </w:r>
      <w:proofErr w:type="spellEnd"/>
      <w:r w:rsidRPr="00D80653">
        <w:rPr>
          <w:rFonts w:asciiTheme="minorHAnsi" w:hAnsiTheme="minorHAnsi" w:cstheme="minorHAnsi"/>
        </w:rPr>
        <w:t xml:space="preserve"> the importance of case management and supporting people to access</w:t>
      </w:r>
      <w:r w:rsidRPr="00CD02D3">
        <w:rPr>
          <w:rFonts w:asciiTheme="minorHAnsi" w:hAnsiTheme="minorHAnsi" w:cstheme="minorHAnsi"/>
        </w:rPr>
        <w:t xml:space="preserve"> </w:t>
      </w:r>
      <w:r w:rsidRPr="00D80653">
        <w:rPr>
          <w:rFonts w:asciiTheme="minorHAnsi" w:hAnsiTheme="minorHAnsi" w:cstheme="minorHAnsi"/>
        </w:rPr>
        <w:t>assistance and navigate the criminal justice system. The tender process for services</w:t>
      </w:r>
      <w:r w:rsidRPr="00CD02D3">
        <w:rPr>
          <w:rFonts w:asciiTheme="minorHAnsi" w:hAnsiTheme="minorHAnsi" w:cstheme="minorHAnsi"/>
        </w:rPr>
        <w:t xml:space="preserve"> </w:t>
      </w:r>
      <w:r w:rsidRPr="00D80653">
        <w:rPr>
          <w:rFonts w:asciiTheme="minorHAnsi" w:hAnsiTheme="minorHAnsi" w:cstheme="minorHAnsi"/>
        </w:rPr>
        <w:t>under this program closed on 2 August 2021 and required all organisations to</w:t>
      </w:r>
      <w:r w:rsidRPr="00CD02D3">
        <w:rPr>
          <w:rFonts w:asciiTheme="minorHAnsi" w:hAnsiTheme="minorHAnsi" w:cstheme="minorHAnsi"/>
        </w:rPr>
        <w:t xml:space="preserve"> </w:t>
      </w:r>
      <w:r w:rsidRPr="00D80653">
        <w:rPr>
          <w:rFonts w:asciiTheme="minorHAnsi" w:hAnsiTheme="minorHAnsi" w:cstheme="minorHAnsi"/>
        </w:rPr>
        <w:t>outline how they will provide trauma-informed service delivery. New contracts with</w:t>
      </w:r>
      <w:r w:rsidRPr="00CD02D3">
        <w:rPr>
          <w:rFonts w:asciiTheme="minorHAnsi" w:hAnsiTheme="minorHAnsi" w:cstheme="minorHAnsi"/>
        </w:rPr>
        <w:t xml:space="preserve"> </w:t>
      </w:r>
      <w:r w:rsidRPr="00D80653">
        <w:rPr>
          <w:rFonts w:asciiTheme="minorHAnsi" w:hAnsiTheme="minorHAnsi" w:cstheme="minorHAnsi"/>
        </w:rPr>
        <w:t>organisations</w:t>
      </w:r>
      <w:r w:rsidRPr="00CD02D3">
        <w:rPr>
          <w:rFonts w:asciiTheme="minorHAnsi" w:hAnsiTheme="minorHAnsi" w:cstheme="minorHAnsi"/>
        </w:rPr>
        <w:t xml:space="preserve"> </w:t>
      </w:r>
      <w:r w:rsidRPr="00D80653">
        <w:rPr>
          <w:rFonts w:asciiTheme="minorHAnsi" w:hAnsiTheme="minorHAnsi" w:cstheme="minorHAnsi"/>
        </w:rPr>
        <w:t>will be in</w:t>
      </w:r>
      <w:r w:rsidRPr="00CD02D3">
        <w:rPr>
          <w:rFonts w:asciiTheme="minorHAnsi" w:hAnsiTheme="minorHAnsi" w:cstheme="minorHAnsi"/>
        </w:rPr>
        <w:t xml:space="preserve"> </w:t>
      </w:r>
      <w:r w:rsidRPr="00D80653">
        <w:rPr>
          <w:rFonts w:asciiTheme="minorHAnsi" w:hAnsiTheme="minorHAnsi" w:cstheme="minorHAnsi"/>
        </w:rPr>
        <w:t>place from July</w:t>
      </w:r>
      <w:r w:rsidRPr="00CD02D3">
        <w:rPr>
          <w:rFonts w:asciiTheme="minorHAnsi" w:hAnsiTheme="minorHAnsi" w:cstheme="minorHAnsi"/>
        </w:rPr>
        <w:t xml:space="preserve"> </w:t>
      </w:r>
      <w:r w:rsidRPr="00D80653">
        <w:rPr>
          <w:rFonts w:asciiTheme="minorHAnsi" w:hAnsiTheme="minorHAnsi" w:cstheme="minorHAnsi"/>
        </w:rPr>
        <w:t>2022.</w:t>
      </w:r>
    </w:p>
    <w:p w14:paraId="5F4F6483"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In response to the Royal Commission, Queensland Corrective Services delivered a</w:t>
      </w:r>
      <w:r w:rsidRPr="00CD02D3">
        <w:rPr>
          <w:rFonts w:asciiTheme="minorHAnsi" w:hAnsiTheme="minorHAnsi" w:cstheme="minorHAnsi"/>
        </w:rPr>
        <w:t xml:space="preserve"> </w:t>
      </w:r>
      <w:r w:rsidRPr="00D80653">
        <w:rPr>
          <w:rFonts w:asciiTheme="minorHAnsi" w:hAnsiTheme="minorHAnsi" w:cstheme="minorHAnsi"/>
        </w:rPr>
        <w:t>‘working with trauma workshop’ to psychologists and counsellors. As many women in</w:t>
      </w:r>
      <w:r w:rsidRPr="00CD02D3">
        <w:rPr>
          <w:rFonts w:asciiTheme="minorHAnsi" w:hAnsiTheme="minorHAnsi" w:cstheme="minorHAnsi"/>
        </w:rPr>
        <w:t xml:space="preserve"> </w:t>
      </w:r>
      <w:r w:rsidRPr="00D80653">
        <w:rPr>
          <w:rFonts w:asciiTheme="minorHAnsi" w:hAnsiTheme="minorHAnsi" w:cstheme="minorHAnsi"/>
        </w:rPr>
        <w:t>correctional</w:t>
      </w:r>
      <w:r w:rsidRPr="00CD02D3">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CD02D3">
        <w:rPr>
          <w:rFonts w:asciiTheme="minorHAnsi" w:hAnsiTheme="minorHAnsi" w:cstheme="minorHAnsi"/>
        </w:rPr>
        <w:t xml:space="preserve"> </w:t>
      </w:r>
      <w:r w:rsidRPr="00D80653">
        <w:rPr>
          <w:rFonts w:asciiTheme="minorHAnsi" w:hAnsiTheme="minorHAnsi" w:cstheme="minorHAnsi"/>
        </w:rPr>
        <w:t>have</w:t>
      </w:r>
      <w:r w:rsidRPr="00CD02D3">
        <w:rPr>
          <w:rFonts w:asciiTheme="minorHAnsi" w:hAnsiTheme="minorHAnsi" w:cstheme="minorHAnsi"/>
        </w:rPr>
        <w:t xml:space="preserve"> </w:t>
      </w:r>
      <w:r w:rsidRPr="00D80653">
        <w:rPr>
          <w:rFonts w:asciiTheme="minorHAnsi" w:hAnsiTheme="minorHAnsi" w:cstheme="minorHAnsi"/>
        </w:rPr>
        <w:t>experienced</w:t>
      </w:r>
      <w:r w:rsidRPr="00CD02D3">
        <w:rPr>
          <w:rFonts w:asciiTheme="minorHAnsi" w:hAnsiTheme="minorHAnsi" w:cstheme="minorHAnsi"/>
        </w:rPr>
        <w:t xml:space="preserve"> </w:t>
      </w:r>
      <w:r w:rsidRPr="00D80653">
        <w:rPr>
          <w:rFonts w:asciiTheme="minorHAnsi" w:hAnsiTheme="minorHAnsi" w:cstheme="minorHAnsi"/>
        </w:rPr>
        <w:t>child</w:t>
      </w:r>
      <w:r w:rsidRPr="00CD02D3">
        <w:rPr>
          <w:rFonts w:asciiTheme="minorHAnsi" w:hAnsiTheme="minorHAnsi" w:cstheme="minorHAnsi"/>
        </w:rPr>
        <w:t xml:space="preserve"> </w:t>
      </w:r>
      <w:r w:rsidRPr="00D80653">
        <w:rPr>
          <w:rFonts w:asciiTheme="minorHAnsi" w:hAnsiTheme="minorHAnsi" w:cstheme="minorHAnsi"/>
        </w:rPr>
        <w:t>sexual</w:t>
      </w:r>
      <w:r w:rsidRPr="00CD02D3">
        <w:rPr>
          <w:rFonts w:asciiTheme="minorHAnsi" w:hAnsiTheme="minorHAnsi" w:cstheme="minorHAnsi"/>
        </w:rPr>
        <w:t xml:space="preserve"> </w:t>
      </w:r>
      <w:r w:rsidRPr="00D80653">
        <w:rPr>
          <w:rFonts w:asciiTheme="minorHAnsi" w:hAnsiTheme="minorHAnsi" w:cstheme="minorHAnsi"/>
        </w:rPr>
        <w:t>abuse</w:t>
      </w:r>
      <w:r w:rsidRPr="00CD02D3">
        <w:rPr>
          <w:rFonts w:asciiTheme="minorHAnsi" w:hAnsiTheme="minorHAnsi" w:cstheme="minorHAnsi"/>
        </w:rPr>
        <w:t xml:space="preserve"> </w:t>
      </w:r>
      <w:r w:rsidRPr="00D80653">
        <w:rPr>
          <w:rFonts w:asciiTheme="minorHAnsi" w:hAnsiTheme="minorHAnsi" w:cstheme="minorHAnsi"/>
        </w:rPr>
        <w:t>and/or</w:t>
      </w:r>
      <w:r w:rsidRPr="00CD02D3">
        <w:rPr>
          <w:rFonts w:asciiTheme="minorHAnsi" w:hAnsiTheme="minorHAnsi" w:cstheme="minorHAnsi"/>
        </w:rPr>
        <w:t xml:space="preserve"> </w:t>
      </w:r>
      <w:r w:rsidRPr="00D80653">
        <w:rPr>
          <w:rFonts w:asciiTheme="minorHAnsi" w:hAnsiTheme="minorHAnsi" w:cstheme="minorHAnsi"/>
        </w:rPr>
        <w:t>violence,</w:t>
      </w:r>
      <w:r w:rsidRPr="00CD02D3">
        <w:rPr>
          <w:rFonts w:asciiTheme="minorHAnsi" w:hAnsiTheme="minorHAnsi" w:cstheme="minorHAnsi"/>
        </w:rPr>
        <w:t xml:space="preserve"> </w:t>
      </w:r>
      <w:r w:rsidRPr="00D80653">
        <w:rPr>
          <w:rFonts w:asciiTheme="minorHAnsi" w:hAnsiTheme="minorHAnsi" w:cstheme="minorHAnsi"/>
        </w:rPr>
        <w:t>Queensland</w:t>
      </w:r>
      <w:r w:rsidRPr="00CD02D3">
        <w:rPr>
          <w:rFonts w:asciiTheme="minorHAnsi" w:hAnsiTheme="minorHAnsi" w:cstheme="minorHAnsi"/>
        </w:rPr>
        <w:t xml:space="preserve"> </w:t>
      </w:r>
      <w:r w:rsidRPr="00D80653">
        <w:rPr>
          <w:rFonts w:asciiTheme="minorHAnsi" w:hAnsiTheme="minorHAnsi" w:cstheme="minorHAnsi"/>
        </w:rPr>
        <w:t>Corrective Services is adopting a gender-responsive, trauma-informed approach to</w:t>
      </w:r>
      <w:r w:rsidRPr="00CD02D3">
        <w:rPr>
          <w:rFonts w:asciiTheme="minorHAnsi" w:hAnsiTheme="minorHAnsi" w:cstheme="minorHAnsi"/>
        </w:rPr>
        <w:t xml:space="preserve"> </w:t>
      </w:r>
      <w:r w:rsidRPr="00D80653">
        <w:rPr>
          <w:rFonts w:asciiTheme="minorHAnsi" w:hAnsiTheme="minorHAnsi" w:cstheme="minorHAnsi"/>
        </w:rPr>
        <w:t>support</w:t>
      </w:r>
      <w:r w:rsidRPr="00CD02D3">
        <w:rPr>
          <w:rFonts w:asciiTheme="minorHAnsi" w:hAnsiTheme="minorHAnsi" w:cstheme="minorHAnsi"/>
        </w:rPr>
        <w:t xml:space="preserve"> </w:t>
      </w:r>
      <w:r w:rsidRPr="00D80653">
        <w:rPr>
          <w:rFonts w:asciiTheme="minorHAnsi" w:hAnsiTheme="minorHAnsi" w:cstheme="minorHAnsi"/>
        </w:rPr>
        <w:t>women escape the cycle that led to crime.</w:t>
      </w:r>
    </w:p>
    <w:p w14:paraId="03CFD859"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As previously mentioned in this report, the Department of Children, Youth Justice and</w:t>
      </w:r>
      <w:r w:rsidRPr="00CD02D3">
        <w:rPr>
          <w:rFonts w:asciiTheme="minorHAnsi" w:hAnsiTheme="minorHAnsi" w:cstheme="minorHAnsi"/>
        </w:rPr>
        <w:t xml:space="preserve"> </w:t>
      </w:r>
      <w:r w:rsidRPr="00D80653">
        <w:rPr>
          <w:rFonts w:asciiTheme="minorHAnsi" w:hAnsiTheme="minorHAnsi" w:cstheme="minorHAnsi"/>
        </w:rPr>
        <w:t xml:space="preserve">Multicultural Affairs is working with </w:t>
      </w:r>
      <w:proofErr w:type="spellStart"/>
      <w:r w:rsidRPr="00D80653">
        <w:rPr>
          <w:rFonts w:asciiTheme="minorHAnsi" w:hAnsiTheme="minorHAnsi" w:cstheme="minorHAnsi"/>
        </w:rPr>
        <w:t>PeakCare</w:t>
      </w:r>
      <w:proofErr w:type="spellEnd"/>
      <w:r w:rsidRPr="00D80653">
        <w:rPr>
          <w:rFonts w:asciiTheme="minorHAnsi" w:hAnsiTheme="minorHAnsi" w:cstheme="minorHAnsi"/>
        </w:rPr>
        <w:t xml:space="preserve"> Queensland to adapt the </w:t>
      </w:r>
      <w:r w:rsidRPr="00CD02D3">
        <w:rPr>
          <w:rFonts w:asciiTheme="minorHAnsi" w:hAnsiTheme="minorHAnsi" w:cstheme="minorHAnsi"/>
          <w:i/>
          <w:iCs/>
        </w:rPr>
        <w:t>Hope and Healing Framework</w:t>
      </w:r>
      <w:r w:rsidRPr="00CD02D3">
        <w:rPr>
          <w:rFonts w:asciiTheme="minorHAnsi" w:hAnsiTheme="minorHAnsi" w:cstheme="minorHAnsi"/>
        </w:rPr>
        <w:t xml:space="preserve"> </w:t>
      </w:r>
      <w:r w:rsidRPr="00D80653">
        <w:rPr>
          <w:rFonts w:asciiTheme="minorHAnsi" w:hAnsiTheme="minorHAnsi" w:cstheme="minorHAnsi"/>
        </w:rPr>
        <w:t>to foster</w:t>
      </w:r>
      <w:r w:rsidRPr="00CD02D3">
        <w:rPr>
          <w:rFonts w:asciiTheme="minorHAnsi" w:hAnsiTheme="minorHAnsi" w:cstheme="minorHAnsi"/>
        </w:rPr>
        <w:t xml:space="preserve"> </w:t>
      </w:r>
      <w:proofErr w:type="spellStart"/>
      <w:r w:rsidRPr="00D80653">
        <w:rPr>
          <w:rFonts w:asciiTheme="minorHAnsi" w:hAnsiTheme="minorHAnsi" w:cstheme="minorHAnsi"/>
        </w:rPr>
        <w:t>carers</w:t>
      </w:r>
      <w:proofErr w:type="spellEnd"/>
      <w:r w:rsidRPr="00D80653">
        <w:rPr>
          <w:rFonts w:asciiTheme="minorHAnsi" w:hAnsiTheme="minorHAnsi" w:cstheme="minorHAnsi"/>
        </w:rPr>
        <w:t>.</w:t>
      </w:r>
    </w:p>
    <w:p w14:paraId="6BEFD93A" w14:textId="1DAFDC98"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recognition</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how</w:t>
      </w:r>
      <w:r w:rsidRPr="00CD02D3">
        <w:rPr>
          <w:rFonts w:asciiTheme="minorHAnsi" w:hAnsiTheme="minorHAnsi" w:cstheme="minorHAnsi"/>
        </w:rPr>
        <w:t xml:space="preserve"> </w:t>
      </w:r>
      <w:r w:rsidRPr="00D80653">
        <w:rPr>
          <w:rFonts w:asciiTheme="minorHAnsi" w:hAnsiTheme="minorHAnsi" w:cstheme="minorHAnsi"/>
        </w:rPr>
        <w:t>many</w:t>
      </w:r>
      <w:r w:rsidRPr="00CD02D3">
        <w:rPr>
          <w:rFonts w:asciiTheme="minorHAnsi" w:hAnsiTheme="minorHAnsi" w:cstheme="minorHAnsi"/>
        </w:rPr>
        <w:t xml:space="preserve"> </w:t>
      </w:r>
      <w:r w:rsidRPr="00D80653">
        <w:rPr>
          <w:rFonts w:asciiTheme="minorHAnsi" w:hAnsiTheme="minorHAnsi" w:cstheme="minorHAnsi"/>
        </w:rPr>
        <w:t>young</w:t>
      </w:r>
      <w:r w:rsidRPr="00CD02D3">
        <w:rPr>
          <w:rFonts w:asciiTheme="minorHAnsi" w:hAnsiTheme="minorHAnsi" w:cstheme="minorHAnsi"/>
        </w:rPr>
        <w:t xml:space="preserve"> </w:t>
      </w:r>
      <w:r w:rsidRPr="00D80653">
        <w:rPr>
          <w:rFonts w:asciiTheme="minorHAnsi" w:hAnsiTheme="minorHAnsi" w:cstheme="minorHAnsi"/>
        </w:rPr>
        <w:t>people</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youth</w:t>
      </w:r>
      <w:r w:rsidRPr="00CD02D3">
        <w:rPr>
          <w:rFonts w:asciiTheme="minorHAnsi" w:hAnsiTheme="minorHAnsi" w:cstheme="minorHAnsi"/>
        </w:rPr>
        <w:t xml:space="preserve"> </w:t>
      </w:r>
      <w:r w:rsidRPr="00D80653">
        <w:rPr>
          <w:rFonts w:asciiTheme="minorHAnsi" w:hAnsiTheme="minorHAnsi" w:cstheme="minorHAnsi"/>
        </w:rPr>
        <w:t>detention</w:t>
      </w:r>
      <w:r w:rsidRPr="00CD02D3">
        <w:rPr>
          <w:rFonts w:asciiTheme="minorHAnsi" w:hAnsiTheme="minorHAnsi" w:cstheme="minorHAnsi"/>
        </w:rPr>
        <w:t xml:space="preserve"> </w:t>
      </w:r>
      <w:r w:rsidRPr="00D80653">
        <w:rPr>
          <w:rFonts w:asciiTheme="minorHAnsi" w:hAnsiTheme="minorHAnsi" w:cstheme="minorHAnsi"/>
        </w:rPr>
        <w:t>have</w:t>
      </w:r>
      <w:r w:rsidRPr="00CD02D3">
        <w:rPr>
          <w:rFonts w:asciiTheme="minorHAnsi" w:hAnsiTheme="minorHAnsi" w:cstheme="minorHAnsi"/>
        </w:rPr>
        <w:t xml:space="preserve"> </w:t>
      </w:r>
      <w:r w:rsidRPr="00D80653">
        <w:rPr>
          <w:rFonts w:asciiTheme="minorHAnsi" w:hAnsiTheme="minorHAnsi" w:cstheme="minorHAnsi"/>
        </w:rPr>
        <w:t>experienced</w:t>
      </w:r>
      <w:r w:rsidRPr="00CD02D3">
        <w:rPr>
          <w:rFonts w:asciiTheme="minorHAnsi" w:hAnsiTheme="minorHAnsi" w:cstheme="minorHAnsi"/>
        </w:rPr>
        <w:t xml:space="preserve"> </w:t>
      </w:r>
      <w:r w:rsidRPr="00D80653">
        <w:rPr>
          <w:rFonts w:asciiTheme="minorHAnsi" w:hAnsiTheme="minorHAnsi" w:cstheme="minorHAnsi"/>
        </w:rPr>
        <w:t>trauma,</w:t>
      </w:r>
      <w:r w:rsidRPr="00CD02D3">
        <w:rPr>
          <w:rFonts w:asciiTheme="minorHAnsi" w:hAnsiTheme="minorHAnsi" w:cstheme="minorHAnsi"/>
        </w:rPr>
        <w:t xml:space="preserve"> </w:t>
      </w:r>
      <w:r w:rsidRPr="00D80653">
        <w:rPr>
          <w:rFonts w:asciiTheme="minorHAnsi" w:hAnsiTheme="minorHAnsi" w:cstheme="minorHAnsi"/>
        </w:rPr>
        <w:t xml:space="preserve">trauma-informed practice is paramount in youth detention </w:t>
      </w:r>
      <w:proofErr w:type="spellStart"/>
      <w:r w:rsidRPr="00D80653">
        <w:rPr>
          <w:rFonts w:asciiTheme="minorHAnsi" w:hAnsiTheme="minorHAnsi" w:cstheme="minorHAnsi"/>
        </w:rPr>
        <w:t>centres</w:t>
      </w:r>
      <w:proofErr w:type="spellEnd"/>
      <w:r w:rsidRPr="00D80653">
        <w:rPr>
          <w:rFonts w:asciiTheme="minorHAnsi" w:hAnsiTheme="minorHAnsi" w:cstheme="minorHAnsi"/>
        </w:rPr>
        <w:t>. Youth detention</w:t>
      </w:r>
      <w:r w:rsidRPr="00CD02D3">
        <w:rPr>
          <w:rFonts w:asciiTheme="minorHAnsi" w:hAnsiTheme="minorHAnsi" w:cstheme="minorHAnsi"/>
        </w:rPr>
        <w:t xml:space="preserve"> </w:t>
      </w:r>
      <w:proofErr w:type="spellStart"/>
      <w:r w:rsidRPr="00D80653">
        <w:rPr>
          <w:rFonts w:asciiTheme="minorHAnsi" w:hAnsiTheme="minorHAnsi" w:cstheme="minorHAnsi"/>
        </w:rPr>
        <w:t>centres</w:t>
      </w:r>
      <w:proofErr w:type="spellEnd"/>
      <w:r w:rsidRPr="00CD02D3">
        <w:rPr>
          <w:rFonts w:asciiTheme="minorHAnsi" w:hAnsiTheme="minorHAnsi" w:cstheme="minorHAnsi"/>
        </w:rPr>
        <w:t xml:space="preserve"> </w:t>
      </w:r>
      <w:r w:rsidRPr="00D80653">
        <w:rPr>
          <w:rFonts w:asciiTheme="minorHAnsi" w:hAnsiTheme="minorHAnsi" w:cstheme="minorHAnsi"/>
        </w:rPr>
        <w:t>are</w:t>
      </w:r>
      <w:r w:rsidRPr="00CD02D3">
        <w:rPr>
          <w:rFonts w:asciiTheme="minorHAnsi" w:hAnsiTheme="minorHAnsi" w:cstheme="minorHAnsi"/>
        </w:rPr>
        <w:t xml:space="preserve"> </w:t>
      </w:r>
      <w:r w:rsidRPr="00D80653">
        <w:rPr>
          <w:rFonts w:asciiTheme="minorHAnsi" w:hAnsiTheme="minorHAnsi" w:cstheme="minorHAnsi"/>
        </w:rPr>
        <w:t>subject</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a</w:t>
      </w:r>
      <w:r w:rsidRPr="00CD02D3">
        <w:rPr>
          <w:rFonts w:asciiTheme="minorHAnsi" w:hAnsiTheme="minorHAnsi" w:cstheme="minorHAnsi"/>
        </w:rPr>
        <w:t xml:space="preserve"> </w:t>
      </w:r>
      <w:r w:rsidRPr="00D80653">
        <w:rPr>
          <w:rFonts w:asciiTheme="minorHAnsi" w:hAnsiTheme="minorHAnsi" w:cstheme="minorHAnsi"/>
        </w:rPr>
        <w:t>policy</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procedure</w:t>
      </w:r>
      <w:r w:rsidRPr="00CD02D3">
        <w:rPr>
          <w:rFonts w:asciiTheme="minorHAnsi" w:hAnsiTheme="minorHAnsi" w:cstheme="minorHAnsi"/>
        </w:rPr>
        <w:t xml:space="preserve"> </w:t>
      </w:r>
      <w:r w:rsidRPr="00D80653">
        <w:rPr>
          <w:rFonts w:asciiTheme="minorHAnsi" w:hAnsiTheme="minorHAnsi" w:cstheme="minorHAnsi"/>
        </w:rPr>
        <w:t>review</w:t>
      </w:r>
      <w:r w:rsidRPr="00CD02D3">
        <w:rPr>
          <w:rFonts w:asciiTheme="minorHAnsi" w:hAnsiTheme="minorHAnsi" w:cstheme="minorHAnsi"/>
        </w:rPr>
        <w:t xml:space="preserve"> </w:t>
      </w:r>
      <w:r w:rsidRPr="00D80653">
        <w:rPr>
          <w:rFonts w:asciiTheme="minorHAnsi" w:hAnsiTheme="minorHAnsi" w:cstheme="minorHAnsi"/>
        </w:rPr>
        <w:t>cycle</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ensure</w:t>
      </w:r>
      <w:r w:rsidRPr="00CD02D3">
        <w:rPr>
          <w:rFonts w:asciiTheme="minorHAnsi" w:hAnsiTheme="minorHAnsi" w:cstheme="minorHAnsi"/>
        </w:rPr>
        <w:t xml:space="preserve"> </w:t>
      </w:r>
      <w:r w:rsidRPr="00D80653">
        <w:rPr>
          <w:rFonts w:asciiTheme="minorHAnsi" w:hAnsiTheme="minorHAnsi" w:cstheme="minorHAnsi"/>
        </w:rPr>
        <w:t>they</w:t>
      </w:r>
      <w:r w:rsidRPr="00CD02D3">
        <w:rPr>
          <w:rFonts w:asciiTheme="minorHAnsi" w:hAnsiTheme="minorHAnsi" w:cstheme="minorHAnsi"/>
        </w:rPr>
        <w:t xml:space="preserve"> </w:t>
      </w:r>
      <w:r w:rsidRPr="00D80653">
        <w:rPr>
          <w:rFonts w:asciiTheme="minorHAnsi" w:hAnsiTheme="minorHAnsi" w:cstheme="minorHAnsi"/>
        </w:rPr>
        <w:t>operate</w:t>
      </w:r>
      <w:r w:rsidRPr="00CD02D3">
        <w:rPr>
          <w:rFonts w:asciiTheme="minorHAnsi" w:hAnsiTheme="minorHAnsi" w:cstheme="minorHAnsi"/>
        </w:rPr>
        <w:t xml:space="preserve"> </w:t>
      </w:r>
      <w:r w:rsidRPr="00D80653">
        <w:rPr>
          <w:rFonts w:asciiTheme="minorHAnsi" w:hAnsiTheme="minorHAnsi" w:cstheme="minorHAnsi"/>
        </w:rPr>
        <w:t>in</w:t>
      </w:r>
      <w:r w:rsidR="00712A81" w:rsidRPr="00D80653">
        <w:rPr>
          <w:rFonts w:asciiTheme="minorHAnsi" w:hAnsiTheme="minorHAnsi" w:cstheme="minorHAnsi"/>
        </w:rPr>
        <w:t xml:space="preserve"> </w:t>
      </w:r>
      <w:r w:rsidRPr="00D80653">
        <w:rPr>
          <w:rFonts w:asciiTheme="minorHAnsi" w:hAnsiTheme="minorHAnsi" w:cstheme="minorHAnsi"/>
        </w:rPr>
        <w:t>an evidence-informed way, in accordance with contemporary best practice as well as</w:t>
      </w:r>
      <w:r w:rsidRPr="00CD02D3">
        <w:rPr>
          <w:rFonts w:asciiTheme="minorHAnsi" w:hAnsiTheme="minorHAnsi" w:cstheme="minorHAnsi"/>
        </w:rPr>
        <w:t xml:space="preserve"> </w:t>
      </w:r>
      <w:r w:rsidRPr="00D80653">
        <w:rPr>
          <w:rFonts w:asciiTheme="minorHAnsi" w:hAnsiTheme="minorHAnsi" w:cstheme="minorHAnsi"/>
        </w:rPr>
        <w:t>recommendations</w:t>
      </w:r>
      <w:r w:rsidRPr="00CD02D3">
        <w:rPr>
          <w:rFonts w:asciiTheme="minorHAnsi" w:hAnsiTheme="minorHAnsi" w:cstheme="minorHAnsi"/>
        </w:rPr>
        <w:t xml:space="preserve"> </w:t>
      </w:r>
      <w:r w:rsidRPr="00D80653">
        <w:rPr>
          <w:rFonts w:asciiTheme="minorHAnsi" w:hAnsiTheme="minorHAnsi" w:cstheme="minorHAnsi"/>
        </w:rPr>
        <w:t>from oversight bodies.</w:t>
      </w:r>
    </w:p>
    <w:p w14:paraId="6B6D80E0"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 xml:space="preserve">As part of the </w:t>
      </w:r>
      <w:r w:rsidRPr="00CD02D3">
        <w:rPr>
          <w:rFonts w:asciiTheme="minorHAnsi" w:hAnsiTheme="minorHAnsi" w:cstheme="minorHAnsi"/>
          <w:i/>
          <w:iCs/>
        </w:rPr>
        <w:t>Queensland Housing Strategy 2017-27</w:t>
      </w:r>
      <w:r w:rsidRPr="00D80653">
        <w:rPr>
          <w:rFonts w:asciiTheme="minorHAnsi" w:hAnsiTheme="minorHAnsi" w:cstheme="minorHAnsi"/>
        </w:rPr>
        <w:t>, the Department of Communities,</w:t>
      </w:r>
      <w:r w:rsidRPr="00CD02D3">
        <w:rPr>
          <w:rFonts w:asciiTheme="minorHAnsi" w:hAnsiTheme="minorHAnsi" w:cstheme="minorHAnsi"/>
        </w:rPr>
        <w:t xml:space="preserve"> </w:t>
      </w:r>
      <w:r w:rsidRPr="00D80653">
        <w:rPr>
          <w:rFonts w:asciiTheme="minorHAnsi" w:hAnsiTheme="minorHAnsi" w:cstheme="minorHAnsi"/>
        </w:rPr>
        <w:t>Housing and Digital Economy continued our efforts to embed trauma-informed and</w:t>
      </w:r>
      <w:r w:rsidRPr="00CD02D3">
        <w:rPr>
          <w:rFonts w:asciiTheme="minorHAnsi" w:hAnsiTheme="minorHAnsi" w:cstheme="minorHAnsi"/>
        </w:rPr>
        <w:t xml:space="preserve"> </w:t>
      </w:r>
      <w:r w:rsidRPr="00D80653">
        <w:rPr>
          <w:rFonts w:asciiTheme="minorHAnsi" w:hAnsiTheme="minorHAnsi" w:cstheme="minorHAnsi"/>
        </w:rPr>
        <w:t>person-</w:t>
      </w:r>
      <w:proofErr w:type="spellStart"/>
      <w:r w:rsidRPr="00D80653">
        <w:rPr>
          <w:rFonts w:asciiTheme="minorHAnsi" w:hAnsiTheme="minorHAnsi" w:cstheme="minorHAnsi"/>
        </w:rPr>
        <w:t>centred</w:t>
      </w:r>
      <w:proofErr w:type="spellEnd"/>
      <w:r w:rsidRPr="00CD02D3">
        <w:rPr>
          <w:rFonts w:asciiTheme="minorHAnsi" w:hAnsiTheme="minorHAnsi" w:cstheme="minorHAnsi"/>
        </w:rPr>
        <w:t xml:space="preserve"> </w:t>
      </w:r>
      <w:r w:rsidRPr="00D80653">
        <w:rPr>
          <w:rFonts w:asciiTheme="minorHAnsi" w:hAnsiTheme="minorHAnsi" w:cstheme="minorHAnsi"/>
        </w:rPr>
        <w:t>approaches</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policy</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services</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Queenslanders</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housing</w:t>
      </w:r>
      <w:r w:rsidRPr="00CD02D3">
        <w:rPr>
          <w:rFonts w:asciiTheme="minorHAnsi" w:hAnsiTheme="minorHAnsi" w:cstheme="minorHAnsi"/>
        </w:rPr>
        <w:t xml:space="preserve"> </w:t>
      </w:r>
      <w:r w:rsidRPr="00D80653">
        <w:rPr>
          <w:rFonts w:asciiTheme="minorHAnsi" w:hAnsiTheme="minorHAnsi" w:cstheme="minorHAnsi"/>
        </w:rPr>
        <w:t>need.</w:t>
      </w:r>
      <w:r w:rsidRPr="00CD02D3">
        <w:rPr>
          <w:rFonts w:asciiTheme="minorHAnsi" w:hAnsiTheme="minorHAnsi" w:cstheme="minorHAnsi"/>
        </w:rPr>
        <w:t xml:space="preserve"> </w:t>
      </w:r>
      <w:r w:rsidRPr="00D80653">
        <w:rPr>
          <w:rFonts w:asciiTheme="minorHAnsi" w:hAnsiTheme="minorHAnsi" w:cstheme="minorHAnsi"/>
        </w:rPr>
        <w:t>A Trauma-informed Care Learning Program was implemented in 2020–21 for service</w:t>
      </w:r>
      <w:r w:rsidRPr="00CD02D3">
        <w:rPr>
          <w:rFonts w:asciiTheme="minorHAnsi" w:hAnsiTheme="minorHAnsi" w:cstheme="minorHAnsi"/>
        </w:rPr>
        <w:t xml:space="preserve"> </w:t>
      </w:r>
      <w:r w:rsidRPr="00D80653">
        <w:rPr>
          <w:rFonts w:asciiTheme="minorHAnsi" w:hAnsiTheme="minorHAnsi" w:cstheme="minorHAnsi"/>
        </w:rPr>
        <w:t>delivery staff across Queensland to raise their awareness of the effects of trauma and</w:t>
      </w:r>
      <w:r w:rsidRPr="00CD02D3">
        <w:rPr>
          <w:rFonts w:asciiTheme="minorHAnsi" w:hAnsiTheme="minorHAnsi" w:cstheme="minorHAnsi"/>
        </w:rPr>
        <w:t xml:space="preserve"> </w:t>
      </w:r>
      <w:r w:rsidRPr="00D80653">
        <w:rPr>
          <w:rFonts w:asciiTheme="minorHAnsi" w:hAnsiTheme="minorHAnsi" w:cstheme="minorHAnsi"/>
        </w:rPr>
        <w:t>assist them to respond to people with empathy and sensitivity. The program empowers</w:t>
      </w:r>
      <w:r w:rsidRPr="00CD02D3">
        <w:rPr>
          <w:rFonts w:asciiTheme="minorHAnsi" w:hAnsiTheme="minorHAnsi" w:cstheme="minorHAnsi"/>
        </w:rPr>
        <w:t xml:space="preserve"> </w:t>
      </w:r>
      <w:r w:rsidRPr="00D80653">
        <w:rPr>
          <w:rFonts w:asciiTheme="minorHAnsi" w:hAnsiTheme="minorHAnsi" w:cstheme="minorHAnsi"/>
        </w:rPr>
        <w:t>staff to feel equipped and confident to have person-</w:t>
      </w:r>
      <w:proofErr w:type="spellStart"/>
      <w:r w:rsidRPr="00D80653">
        <w:rPr>
          <w:rFonts w:asciiTheme="minorHAnsi" w:hAnsiTheme="minorHAnsi" w:cstheme="minorHAnsi"/>
        </w:rPr>
        <w:t>centred</w:t>
      </w:r>
      <w:proofErr w:type="spellEnd"/>
      <w:r w:rsidRPr="00D80653">
        <w:rPr>
          <w:rFonts w:asciiTheme="minorHAnsi" w:hAnsiTheme="minorHAnsi" w:cstheme="minorHAnsi"/>
        </w:rPr>
        <w:t xml:space="preserve"> conversations as part of a</w:t>
      </w:r>
      <w:r w:rsidRPr="00CD02D3">
        <w:rPr>
          <w:rFonts w:asciiTheme="minorHAnsi" w:hAnsiTheme="minorHAnsi" w:cstheme="minorHAnsi"/>
        </w:rPr>
        <w:t xml:space="preserve"> </w:t>
      </w:r>
      <w:r w:rsidRPr="00D80653">
        <w:rPr>
          <w:rFonts w:asciiTheme="minorHAnsi" w:hAnsiTheme="minorHAnsi" w:cstheme="minorHAnsi"/>
        </w:rPr>
        <w:t>continuing</w:t>
      </w:r>
      <w:r w:rsidRPr="00CD02D3">
        <w:rPr>
          <w:rFonts w:asciiTheme="minorHAnsi" w:hAnsiTheme="minorHAnsi" w:cstheme="minorHAnsi"/>
        </w:rPr>
        <w:t xml:space="preserve"> </w:t>
      </w:r>
      <w:r w:rsidRPr="00D80653">
        <w:rPr>
          <w:rFonts w:asciiTheme="minorHAnsi" w:hAnsiTheme="minorHAnsi" w:cstheme="minorHAnsi"/>
        </w:rPr>
        <w:t>shift</w:t>
      </w:r>
      <w:r w:rsidRPr="00CD02D3">
        <w:rPr>
          <w:rFonts w:asciiTheme="minorHAnsi" w:hAnsiTheme="minorHAnsi" w:cstheme="minorHAnsi"/>
        </w:rPr>
        <w:t xml:space="preserve"> </w:t>
      </w:r>
      <w:r w:rsidRPr="00D80653">
        <w:rPr>
          <w:rFonts w:asciiTheme="minorHAnsi" w:hAnsiTheme="minorHAnsi" w:cstheme="minorHAnsi"/>
        </w:rPr>
        <w:t>towards holistic</w:t>
      </w:r>
      <w:r w:rsidRPr="00CD02D3">
        <w:rPr>
          <w:rFonts w:asciiTheme="minorHAnsi" w:hAnsiTheme="minorHAnsi" w:cstheme="minorHAnsi"/>
        </w:rPr>
        <w:t xml:space="preserve"> </w:t>
      </w:r>
      <w:r w:rsidRPr="00D80653">
        <w:rPr>
          <w:rFonts w:asciiTheme="minorHAnsi" w:hAnsiTheme="minorHAnsi" w:cstheme="minorHAnsi"/>
        </w:rPr>
        <w:t>service provision.</w:t>
      </w:r>
    </w:p>
    <w:p w14:paraId="62F6067C" w14:textId="77777777" w:rsidR="00BB6C73" w:rsidRPr="00D80653" w:rsidRDefault="00813FF7" w:rsidP="00CD02D3">
      <w:pPr>
        <w:pStyle w:val="BodyText"/>
        <w:numPr>
          <w:ilvl w:val="0"/>
          <w:numId w:val="29"/>
        </w:numPr>
        <w:spacing w:before="87" w:line="206" w:lineRule="auto"/>
        <w:ind w:right="850"/>
        <w:rPr>
          <w:rFonts w:asciiTheme="minorHAnsi" w:hAnsiTheme="minorHAnsi" w:cstheme="minorHAnsi"/>
        </w:rPr>
      </w:pPr>
      <w:r w:rsidRPr="00D80653">
        <w:rPr>
          <w:rFonts w:asciiTheme="minorHAnsi" w:hAnsiTheme="minorHAnsi" w:cstheme="minorHAnsi"/>
        </w:rPr>
        <w:t>We are also collaborating with service partners to build and strengthen trauma-</w:t>
      </w:r>
      <w:r w:rsidRPr="00CD02D3">
        <w:rPr>
          <w:rFonts w:asciiTheme="minorHAnsi" w:hAnsiTheme="minorHAnsi" w:cstheme="minorHAnsi"/>
        </w:rPr>
        <w:t xml:space="preserve"> </w:t>
      </w:r>
      <w:r w:rsidRPr="00D80653">
        <w:rPr>
          <w:rFonts w:asciiTheme="minorHAnsi" w:hAnsiTheme="minorHAnsi" w:cstheme="minorHAnsi"/>
        </w:rPr>
        <w:t>informed networks and systems, and communities of practice, including the</w:t>
      </w:r>
      <w:r w:rsidRPr="00CD02D3">
        <w:rPr>
          <w:rFonts w:asciiTheme="minorHAnsi" w:hAnsiTheme="minorHAnsi" w:cstheme="minorHAnsi"/>
        </w:rPr>
        <w:t xml:space="preserve"> </w:t>
      </w:r>
      <w:r w:rsidRPr="00D80653">
        <w:rPr>
          <w:rFonts w:asciiTheme="minorHAnsi" w:hAnsiTheme="minorHAnsi" w:cstheme="minorHAnsi"/>
        </w:rPr>
        <w:t>establishment</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a</w:t>
      </w:r>
      <w:r w:rsidRPr="00CD02D3">
        <w:rPr>
          <w:rFonts w:asciiTheme="minorHAnsi" w:hAnsiTheme="minorHAnsi" w:cstheme="minorHAnsi"/>
        </w:rPr>
        <w:t xml:space="preserve"> </w:t>
      </w:r>
      <w:r w:rsidRPr="00D80653">
        <w:rPr>
          <w:rFonts w:asciiTheme="minorHAnsi" w:hAnsiTheme="minorHAnsi" w:cstheme="minorHAnsi"/>
        </w:rPr>
        <w:t>network</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Trauma</w:t>
      </w:r>
      <w:r w:rsidRPr="00CD02D3">
        <w:rPr>
          <w:rFonts w:asciiTheme="minorHAnsi" w:hAnsiTheme="minorHAnsi" w:cstheme="minorHAnsi"/>
        </w:rPr>
        <w:t xml:space="preserve"> </w:t>
      </w:r>
      <w:r w:rsidRPr="00D80653">
        <w:rPr>
          <w:rFonts w:asciiTheme="minorHAnsi" w:hAnsiTheme="minorHAnsi" w:cstheme="minorHAnsi"/>
        </w:rPr>
        <w:t>Lens</w:t>
      </w:r>
      <w:r w:rsidRPr="00CD02D3">
        <w:rPr>
          <w:rFonts w:asciiTheme="minorHAnsi" w:hAnsiTheme="minorHAnsi" w:cstheme="minorHAnsi"/>
        </w:rPr>
        <w:t xml:space="preserve"> </w:t>
      </w:r>
      <w:r w:rsidRPr="00D80653">
        <w:rPr>
          <w:rFonts w:asciiTheme="minorHAnsi" w:hAnsiTheme="minorHAnsi" w:cstheme="minorHAnsi"/>
        </w:rPr>
        <w:t>Champions</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case</w:t>
      </w:r>
      <w:r w:rsidRPr="00CD02D3">
        <w:rPr>
          <w:rFonts w:asciiTheme="minorHAnsi" w:hAnsiTheme="minorHAnsi" w:cstheme="minorHAnsi"/>
        </w:rPr>
        <w:t xml:space="preserve"> </w:t>
      </w:r>
      <w:r w:rsidRPr="00D80653">
        <w:rPr>
          <w:rFonts w:asciiTheme="minorHAnsi" w:hAnsiTheme="minorHAnsi" w:cstheme="minorHAnsi"/>
        </w:rPr>
        <w:t>conferencing.</w:t>
      </w:r>
      <w:r w:rsidRPr="00CD02D3">
        <w:rPr>
          <w:rFonts w:asciiTheme="minorHAnsi" w:hAnsiTheme="minorHAnsi" w:cstheme="minorHAnsi"/>
        </w:rPr>
        <w:t xml:space="preserve"> </w:t>
      </w:r>
      <w:r w:rsidRPr="00D80653">
        <w:rPr>
          <w:rFonts w:asciiTheme="minorHAnsi" w:hAnsiTheme="minorHAnsi" w:cstheme="minorHAnsi"/>
        </w:rPr>
        <w:t>A</w:t>
      </w:r>
      <w:r w:rsidRPr="00CD02D3">
        <w:rPr>
          <w:rFonts w:asciiTheme="minorHAnsi" w:hAnsiTheme="minorHAnsi" w:cstheme="minorHAnsi"/>
        </w:rPr>
        <w:t xml:space="preserve"> </w:t>
      </w:r>
      <w:r w:rsidRPr="00D80653">
        <w:rPr>
          <w:rFonts w:asciiTheme="minorHAnsi" w:hAnsiTheme="minorHAnsi" w:cstheme="minorHAnsi"/>
        </w:rPr>
        <w:t>review</w:t>
      </w:r>
      <w:r w:rsidRPr="00CD02D3">
        <w:rPr>
          <w:rFonts w:asciiTheme="minorHAnsi" w:hAnsiTheme="minorHAnsi" w:cstheme="minorHAnsi"/>
        </w:rPr>
        <w:t xml:space="preserve"> </w:t>
      </w:r>
      <w:r w:rsidRPr="00D80653">
        <w:rPr>
          <w:rFonts w:asciiTheme="minorHAnsi" w:hAnsiTheme="minorHAnsi" w:cstheme="minorHAnsi"/>
        </w:rPr>
        <w:t>of policies,</w:t>
      </w:r>
      <w:r w:rsidRPr="00CD02D3">
        <w:rPr>
          <w:rFonts w:asciiTheme="minorHAnsi" w:hAnsiTheme="minorHAnsi" w:cstheme="minorHAnsi"/>
        </w:rPr>
        <w:t xml:space="preserve"> </w:t>
      </w:r>
      <w:r w:rsidRPr="00D80653">
        <w:rPr>
          <w:rFonts w:asciiTheme="minorHAnsi" w:hAnsiTheme="minorHAnsi" w:cstheme="minorHAnsi"/>
        </w:rPr>
        <w:t>procedures</w:t>
      </w:r>
      <w:r w:rsidRPr="00CD02D3">
        <w:rPr>
          <w:rFonts w:asciiTheme="minorHAnsi" w:hAnsiTheme="minorHAnsi" w:cstheme="minorHAnsi"/>
        </w:rPr>
        <w:t xml:space="preserve"> </w:t>
      </w:r>
      <w:r w:rsidRPr="00D80653">
        <w:rPr>
          <w:rFonts w:asciiTheme="minorHAnsi" w:hAnsiTheme="minorHAnsi" w:cstheme="minorHAnsi"/>
        </w:rPr>
        <w:t>and service</w:t>
      </w:r>
      <w:r w:rsidRPr="00CD02D3">
        <w:rPr>
          <w:rFonts w:asciiTheme="minorHAnsi" w:hAnsiTheme="minorHAnsi" w:cstheme="minorHAnsi"/>
        </w:rPr>
        <w:t xml:space="preserve"> </w:t>
      </w:r>
      <w:r w:rsidRPr="00D80653">
        <w:rPr>
          <w:rFonts w:asciiTheme="minorHAnsi" w:hAnsiTheme="minorHAnsi" w:cstheme="minorHAnsi"/>
        </w:rPr>
        <w:t>delivery</w:t>
      </w:r>
      <w:r w:rsidRPr="00CD02D3">
        <w:rPr>
          <w:rFonts w:asciiTheme="minorHAnsi" w:hAnsiTheme="minorHAnsi" w:cstheme="minorHAnsi"/>
        </w:rPr>
        <w:t xml:space="preserve"> </w:t>
      </w:r>
      <w:r w:rsidRPr="00D80653">
        <w:rPr>
          <w:rFonts w:asciiTheme="minorHAnsi" w:hAnsiTheme="minorHAnsi" w:cstheme="minorHAnsi"/>
        </w:rPr>
        <w:t>frameworks in</w:t>
      </w:r>
      <w:r w:rsidRPr="00CD02D3">
        <w:rPr>
          <w:rFonts w:asciiTheme="minorHAnsi" w:hAnsiTheme="minorHAnsi" w:cstheme="minorHAnsi"/>
        </w:rPr>
        <w:t xml:space="preserve"> </w:t>
      </w:r>
      <w:r w:rsidRPr="00D80653">
        <w:rPr>
          <w:rFonts w:asciiTheme="minorHAnsi" w:hAnsiTheme="minorHAnsi" w:cstheme="minorHAnsi"/>
        </w:rPr>
        <w:t>line</w:t>
      </w:r>
      <w:r w:rsidRPr="00CD02D3">
        <w:rPr>
          <w:rFonts w:asciiTheme="minorHAnsi" w:hAnsiTheme="minorHAnsi" w:cstheme="minorHAnsi"/>
        </w:rPr>
        <w:t xml:space="preserve"> </w:t>
      </w:r>
      <w:r w:rsidRPr="00D80653">
        <w:rPr>
          <w:rFonts w:asciiTheme="minorHAnsi" w:hAnsiTheme="minorHAnsi" w:cstheme="minorHAnsi"/>
        </w:rPr>
        <w:t>with a</w:t>
      </w:r>
      <w:r w:rsidRPr="00CD02D3">
        <w:rPr>
          <w:rFonts w:asciiTheme="minorHAnsi" w:hAnsiTheme="minorHAnsi" w:cstheme="minorHAnsi"/>
        </w:rPr>
        <w:t xml:space="preserve"> </w:t>
      </w:r>
      <w:r w:rsidRPr="00D80653">
        <w:rPr>
          <w:rFonts w:asciiTheme="minorHAnsi" w:hAnsiTheme="minorHAnsi" w:cstheme="minorHAnsi"/>
        </w:rPr>
        <w:t>trauma-informed</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trauma-sensitive approach</w:t>
      </w:r>
      <w:r w:rsidRPr="00CD02D3">
        <w:rPr>
          <w:rFonts w:asciiTheme="minorHAnsi" w:hAnsiTheme="minorHAnsi" w:cstheme="minorHAnsi"/>
        </w:rPr>
        <w:t xml:space="preserve"> </w:t>
      </w:r>
      <w:r w:rsidRPr="00D80653">
        <w:rPr>
          <w:rFonts w:asciiTheme="minorHAnsi" w:hAnsiTheme="minorHAnsi" w:cstheme="minorHAnsi"/>
        </w:rPr>
        <w:t>is also</w:t>
      </w:r>
      <w:r w:rsidRPr="00CD02D3">
        <w:rPr>
          <w:rFonts w:asciiTheme="minorHAnsi" w:hAnsiTheme="minorHAnsi" w:cstheme="minorHAnsi"/>
        </w:rPr>
        <w:t xml:space="preserve"> </w:t>
      </w:r>
      <w:r w:rsidRPr="00D80653">
        <w:rPr>
          <w:rFonts w:asciiTheme="minorHAnsi" w:hAnsiTheme="minorHAnsi" w:cstheme="minorHAnsi"/>
        </w:rPr>
        <w:t>in development.</w:t>
      </w:r>
    </w:p>
    <w:p w14:paraId="1363BFA8" w14:textId="77777777" w:rsidR="00BB6C73" w:rsidRPr="005F2C1C" w:rsidRDefault="00BB6C73" w:rsidP="005F2C1C">
      <w:pPr>
        <w:pStyle w:val="BodyText"/>
        <w:spacing w:before="87" w:line="206" w:lineRule="auto"/>
        <w:ind w:left="1991" w:right="850"/>
        <w:rPr>
          <w:rFonts w:asciiTheme="minorHAnsi" w:hAnsiTheme="minorHAnsi" w:cstheme="minorHAnsi"/>
        </w:rPr>
      </w:pPr>
    </w:p>
    <w:p w14:paraId="74BC4620" w14:textId="77777777" w:rsidR="00BB6C73" w:rsidRPr="00D80653" w:rsidRDefault="00813FF7">
      <w:pPr>
        <w:spacing w:before="1"/>
        <w:ind w:left="1631"/>
        <w:rPr>
          <w:rFonts w:asciiTheme="minorHAnsi" w:hAnsiTheme="minorHAnsi" w:cstheme="minorHAnsi"/>
          <w:b/>
          <w:sz w:val="24"/>
        </w:rPr>
      </w:pPr>
      <w:r w:rsidRPr="00D80653">
        <w:rPr>
          <w:rFonts w:asciiTheme="minorHAnsi" w:hAnsiTheme="minorHAnsi" w:cstheme="minorHAnsi"/>
          <w:b/>
          <w:color w:val="6D8F71"/>
          <w:w w:val="95"/>
          <w:sz w:val="24"/>
        </w:rPr>
        <w:t>Trauma</w:t>
      </w:r>
      <w:r w:rsidRPr="00D80653">
        <w:rPr>
          <w:rFonts w:asciiTheme="minorHAnsi" w:hAnsiTheme="minorHAnsi" w:cstheme="minorHAnsi"/>
          <w:b/>
          <w:color w:val="6D8F71"/>
          <w:spacing w:val="2"/>
          <w:w w:val="95"/>
          <w:sz w:val="24"/>
        </w:rPr>
        <w:t xml:space="preserve"> </w:t>
      </w:r>
      <w:r w:rsidRPr="00D80653">
        <w:rPr>
          <w:rFonts w:asciiTheme="minorHAnsi" w:hAnsiTheme="minorHAnsi" w:cstheme="minorHAnsi"/>
          <w:b/>
          <w:color w:val="6D8F71"/>
          <w:w w:val="95"/>
          <w:sz w:val="24"/>
        </w:rPr>
        <w:t>informed</w:t>
      </w:r>
      <w:r w:rsidRPr="00D80653">
        <w:rPr>
          <w:rFonts w:asciiTheme="minorHAnsi" w:hAnsiTheme="minorHAnsi" w:cstheme="minorHAnsi"/>
          <w:b/>
          <w:color w:val="6D8F71"/>
          <w:spacing w:val="2"/>
          <w:w w:val="95"/>
          <w:sz w:val="24"/>
        </w:rPr>
        <w:t xml:space="preserve"> </w:t>
      </w:r>
      <w:r w:rsidRPr="00D80653">
        <w:rPr>
          <w:rFonts w:asciiTheme="minorHAnsi" w:hAnsiTheme="minorHAnsi" w:cstheme="minorHAnsi"/>
          <w:b/>
          <w:color w:val="6D8F71"/>
          <w:w w:val="95"/>
          <w:sz w:val="24"/>
        </w:rPr>
        <w:t>criminal</w:t>
      </w:r>
      <w:r w:rsidRPr="00D80653">
        <w:rPr>
          <w:rFonts w:asciiTheme="minorHAnsi" w:hAnsiTheme="minorHAnsi" w:cstheme="minorHAnsi"/>
          <w:b/>
          <w:color w:val="6D8F71"/>
          <w:spacing w:val="2"/>
          <w:w w:val="95"/>
          <w:sz w:val="24"/>
        </w:rPr>
        <w:t xml:space="preserve"> </w:t>
      </w:r>
      <w:r w:rsidRPr="00D80653">
        <w:rPr>
          <w:rFonts w:asciiTheme="minorHAnsi" w:hAnsiTheme="minorHAnsi" w:cstheme="minorHAnsi"/>
          <w:b/>
          <w:color w:val="6D8F71"/>
          <w:w w:val="95"/>
          <w:sz w:val="24"/>
        </w:rPr>
        <w:t>justice</w:t>
      </w:r>
      <w:r w:rsidRPr="00D80653">
        <w:rPr>
          <w:rFonts w:asciiTheme="minorHAnsi" w:hAnsiTheme="minorHAnsi" w:cstheme="minorHAnsi"/>
          <w:b/>
          <w:color w:val="6D8F71"/>
          <w:spacing w:val="1"/>
          <w:w w:val="95"/>
          <w:sz w:val="24"/>
        </w:rPr>
        <w:t xml:space="preserve"> </w:t>
      </w:r>
      <w:r w:rsidRPr="00D80653">
        <w:rPr>
          <w:rFonts w:asciiTheme="minorHAnsi" w:hAnsiTheme="minorHAnsi" w:cstheme="minorHAnsi"/>
          <w:b/>
          <w:color w:val="6D8F71"/>
          <w:w w:val="95"/>
          <w:sz w:val="24"/>
        </w:rPr>
        <w:t>responses</w:t>
      </w:r>
    </w:p>
    <w:p w14:paraId="75DB3F5E" w14:textId="77777777" w:rsidR="00BB6C73" w:rsidRPr="00D80653" w:rsidRDefault="00813FF7" w:rsidP="00CD02D3">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Our</w:t>
      </w:r>
      <w:r w:rsidRPr="00CD02D3">
        <w:rPr>
          <w:rFonts w:asciiTheme="minorHAnsi" w:hAnsiTheme="minorHAnsi" w:cstheme="minorHAnsi"/>
        </w:rPr>
        <w:t xml:space="preserve"> </w:t>
      </w:r>
      <w:r w:rsidRPr="00D80653">
        <w:rPr>
          <w:rFonts w:asciiTheme="minorHAnsi" w:hAnsiTheme="minorHAnsi" w:cstheme="minorHAnsi"/>
        </w:rPr>
        <w:t>2020</w:t>
      </w:r>
      <w:r w:rsidRPr="00CD02D3">
        <w:rPr>
          <w:rFonts w:asciiTheme="minorHAnsi" w:hAnsiTheme="minorHAnsi" w:cstheme="minorHAnsi"/>
        </w:rPr>
        <w:t xml:space="preserve"> </w:t>
      </w:r>
      <w:r w:rsidRPr="00D80653">
        <w:rPr>
          <w:rFonts w:asciiTheme="minorHAnsi" w:hAnsiTheme="minorHAnsi" w:cstheme="minorHAnsi"/>
        </w:rPr>
        <w:t>annual</w:t>
      </w:r>
      <w:r w:rsidRPr="00CD02D3">
        <w:rPr>
          <w:rFonts w:asciiTheme="minorHAnsi" w:hAnsiTheme="minorHAnsi" w:cstheme="minorHAnsi"/>
        </w:rPr>
        <w:t xml:space="preserve"> </w:t>
      </w:r>
      <w:r w:rsidRPr="00D80653">
        <w:rPr>
          <w:rFonts w:asciiTheme="minorHAnsi" w:hAnsiTheme="minorHAnsi" w:cstheme="minorHAnsi"/>
        </w:rPr>
        <w:t>report</w:t>
      </w:r>
      <w:r w:rsidRPr="00CD02D3">
        <w:rPr>
          <w:rFonts w:asciiTheme="minorHAnsi" w:hAnsiTheme="minorHAnsi" w:cstheme="minorHAnsi"/>
        </w:rPr>
        <w:t xml:space="preserve"> </w:t>
      </w:r>
      <w:r w:rsidRPr="00D80653">
        <w:rPr>
          <w:rFonts w:asciiTheme="minorHAnsi" w:hAnsiTheme="minorHAnsi" w:cstheme="minorHAnsi"/>
        </w:rPr>
        <w:t>highlighted</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Queensland</w:t>
      </w:r>
      <w:r w:rsidRPr="00CD02D3">
        <w:rPr>
          <w:rFonts w:asciiTheme="minorHAnsi" w:hAnsiTheme="minorHAnsi" w:cstheme="minorHAnsi"/>
        </w:rPr>
        <w:t xml:space="preserve"> </w:t>
      </w:r>
      <w:r w:rsidRPr="00D80653">
        <w:rPr>
          <w:rFonts w:asciiTheme="minorHAnsi" w:hAnsiTheme="minorHAnsi" w:cstheme="minorHAnsi"/>
        </w:rPr>
        <w:t>Government’s</w:t>
      </w:r>
      <w:r w:rsidRPr="00CD02D3">
        <w:rPr>
          <w:rFonts w:asciiTheme="minorHAnsi" w:hAnsiTheme="minorHAnsi" w:cstheme="minorHAnsi"/>
        </w:rPr>
        <w:t xml:space="preserve"> </w:t>
      </w:r>
      <w:r w:rsidRPr="00D80653">
        <w:rPr>
          <w:rFonts w:asciiTheme="minorHAnsi" w:hAnsiTheme="minorHAnsi" w:cstheme="minorHAnsi"/>
        </w:rPr>
        <w:t>$1.5</w:t>
      </w:r>
      <w:r w:rsidRPr="00CD02D3">
        <w:rPr>
          <w:rFonts w:asciiTheme="minorHAnsi" w:hAnsiTheme="minorHAnsi" w:cstheme="minorHAnsi"/>
        </w:rPr>
        <w:t xml:space="preserve"> </w:t>
      </w:r>
      <w:r w:rsidRPr="00D80653">
        <w:rPr>
          <w:rFonts w:asciiTheme="minorHAnsi" w:hAnsiTheme="minorHAnsi" w:cstheme="minorHAnsi"/>
        </w:rPr>
        <w:t>million</w:t>
      </w:r>
      <w:r w:rsidRPr="00CD02D3">
        <w:rPr>
          <w:rFonts w:asciiTheme="minorHAnsi" w:hAnsiTheme="minorHAnsi" w:cstheme="minorHAnsi"/>
        </w:rPr>
        <w:t xml:space="preserve"> </w:t>
      </w:r>
      <w:r w:rsidRPr="00D80653">
        <w:rPr>
          <w:rFonts w:asciiTheme="minorHAnsi" w:hAnsiTheme="minorHAnsi" w:cstheme="minorHAnsi"/>
        </w:rPr>
        <w:t>investment</w:t>
      </w:r>
      <w:r w:rsidRPr="00CD02D3">
        <w:rPr>
          <w:rFonts w:asciiTheme="minorHAnsi" w:hAnsiTheme="minorHAnsi" w:cstheme="minorHAnsi"/>
        </w:rPr>
        <w:t xml:space="preserve"> </w:t>
      </w:r>
      <w:r w:rsidRPr="00D80653">
        <w:rPr>
          <w:rFonts w:asciiTheme="minorHAnsi" w:hAnsiTheme="minorHAnsi" w:cstheme="minorHAnsi"/>
        </w:rPr>
        <w:t>in the development and implementation of a training package in the Queensland Police</w:t>
      </w:r>
      <w:r w:rsidRPr="00CD02D3">
        <w:rPr>
          <w:rFonts w:asciiTheme="minorHAnsi" w:hAnsiTheme="minorHAnsi" w:cstheme="minorHAnsi"/>
        </w:rPr>
        <w:t xml:space="preserve"> </w:t>
      </w:r>
      <w:r w:rsidRPr="00D80653">
        <w:rPr>
          <w:rFonts w:asciiTheme="minorHAnsi" w:hAnsiTheme="minorHAnsi" w:cstheme="minorHAnsi"/>
        </w:rPr>
        <w:t>Service. Developed by the University of Queensland, this training is being progressively</w:t>
      </w:r>
      <w:r w:rsidRPr="00CD02D3">
        <w:rPr>
          <w:rFonts w:asciiTheme="minorHAnsi" w:hAnsiTheme="minorHAnsi" w:cstheme="minorHAnsi"/>
        </w:rPr>
        <w:t xml:space="preserve"> </w:t>
      </w:r>
      <w:r w:rsidRPr="00D80653">
        <w:rPr>
          <w:rFonts w:asciiTheme="minorHAnsi" w:hAnsiTheme="minorHAnsi" w:cstheme="minorHAnsi"/>
        </w:rPr>
        <w:t>rolled out to police officers from the rank of constable to inspector. The purpose of the</w:t>
      </w:r>
      <w:r w:rsidRPr="00CD02D3">
        <w:rPr>
          <w:rFonts w:asciiTheme="minorHAnsi" w:hAnsiTheme="minorHAnsi" w:cstheme="minorHAnsi"/>
        </w:rPr>
        <w:t xml:space="preserve"> </w:t>
      </w:r>
      <w:r w:rsidRPr="00D80653">
        <w:rPr>
          <w:rFonts w:asciiTheme="minorHAnsi" w:hAnsiTheme="minorHAnsi" w:cstheme="minorHAnsi"/>
        </w:rPr>
        <w:t>training is to better focus the police response on the person with lived experience and</w:t>
      </w:r>
      <w:r w:rsidRPr="00CD02D3">
        <w:rPr>
          <w:rFonts w:asciiTheme="minorHAnsi" w:hAnsiTheme="minorHAnsi" w:cstheme="minorHAnsi"/>
        </w:rPr>
        <w:t xml:space="preserve"> </w:t>
      </w:r>
      <w:r w:rsidRPr="00D80653">
        <w:rPr>
          <w:rFonts w:asciiTheme="minorHAnsi" w:hAnsiTheme="minorHAnsi" w:cstheme="minorHAnsi"/>
        </w:rPr>
        <w:t>incorporate</w:t>
      </w:r>
      <w:r w:rsidRPr="00CD02D3">
        <w:rPr>
          <w:rFonts w:asciiTheme="minorHAnsi" w:hAnsiTheme="minorHAnsi" w:cstheme="minorHAnsi"/>
        </w:rPr>
        <w:t xml:space="preserve"> </w:t>
      </w:r>
      <w:r w:rsidRPr="00D80653">
        <w:rPr>
          <w:rFonts w:asciiTheme="minorHAnsi" w:hAnsiTheme="minorHAnsi" w:cstheme="minorHAnsi"/>
        </w:rPr>
        <w:t>trauma-informed approaches.</w:t>
      </w:r>
    </w:p>
    <w:p w14:paraId="771B0230"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22FF42E" w14:textId="77777777" w:rsidR="00BB6C73" w:rsidRPr="00D80653" w:rsidRDefault="00BB6C73">
      <w:pPr>
        <w:pStyle w:val="BodyText"/>
        <w:rPr>
          <w:rFonts w:asciiTheme="minorHAnsi" w:hAnsiTheme="minorHAnsi" w:cstheme="minorHAnsi"/>
          <w:sz w:val="20"/>
        </w:rPr>
      </w:pPr>
    </w:p>
    <w:p w14:paraId="64B77594" w14:textId="77777777" w:rsidR="00BB6C73" w:rsidRPr="00D80653" w:rsidRDefault="00BB6C73">
      <w:pPr>
        <w:pStyle w:val="BodyText"/>
        <w:rPr>
          <w:rFonts w:asciiTheme="minorHAnsi" w:hAnsiTheme="minorHAnsi" w:cstheme="minorHAnsi"/>
          <w:sz w:val="20"/>
        </w:rPr>
      </w:pPr>
    </w:p>
    <w:p w14:paraId="6D26AC0B" w14:textId="77777777" w:rsidR="00BB6C73" w:rsidRPr="00D80653" w:rsidRDefault="00BB6C73" w:rsidP="00D025DB">
      <w:pPr>
        <w:pStyle w:val="BodyText"/>
        <w:rPr>
          <w:rFonts w:asciiTheme="minorHAnsi" w:hAnsiTheme="minorHAnsi" w:cstheme="minorHAnsi"/>
          <w:sz w:val="20"/>
        </w:rPr>
      </w:pPr>
    </w:p>
    <w:p w14:paraId="7FA316CE" w14:textId="36496504" w:rsidR="00BB6C73" w:rsidRDefault="00813FF7" w:rsidP="005F2C1C">
      <w:pPr>
        <w:pStyle w:val="BodyText"/>
        <w:spacing w:before="87" w:line="206" w:lineRule="auto"/>
        <w:ind w:left="1631" w:right="850"/>
        <w:rPr>
          <w:rFonts w:asciiTheme="minorHAnsi" w:hAnsiTheme="minorHAnsi" w:cstheme="minorHAnsi"/>
        </w:rPr>
      </w:pPr>
      <w:r w:rsidRPr="00D80653">
        <w:rPr>
          <w:rFonts w:asciiTheme="minorHAnsi" w:hAnsiTheme="minorHAnsi" w:cstheme="minorHAnsi"/>
        </w:rPr>
        <w:t>A team has been established at the Queensland Police Service Academy and this project</w:t>
      </w:r>
      <w:r w:rsidRPr="00CD02D3">
        <w:rPr>
          <w:rFonts w:asciiTheme="minorHAnsi" w:hAnsiTheme="minorHAnsi" w:cstheme="minorHAnsi"/>
        </w:rPr>
        <w:t xml:space="preserve"> </w:t>
      </w:r>
      <w:r w:rsidRPr="00D80653">
        <w:rPr>
          <w:rFonts w:asciiTheme="minorHAnsi" w:hAnsiTheme="minorHAnsi" w:cstheme="minorHAnsi"/>
        </w:rPr>
        <w:t>will extend over four years, with completion expected in June 2023. The Queensland Police</w:t>
      </w:r>
      <w:r w:rsidRPr="00CD02D3">
        <w:rPr>
          <w:rFonts w:asciiTheme="minorHAnsi" w:hAnsiTheme="minorHAnsi" w:cstheme="minorHAnsi"/>
        </w:rPr>
        <w:t xml:space="preserve"> </w:t>
      </w:r>
      <w:r w:rsidRPr="00D80653">
        <w:rPr>
          <w:rFonts w:asciiTheme="minorHAnsi" w:hAnsiTheme="minorHAnsi" w:cstheme="minorHAnsi"/>
        </w:rPr>
        <w:t>Service will also work on incorporating trauma-informed and victim-focused principles into</w:t>
      </w:r>
      <w:r w:rsidRPr="00CD02D3">
        <w:rPr>
          <w:rFonts w:asciiTheme="minorHAnsi" w:hAnsiTheme="minorHAnsi" w:cstheme="minorHAnsi"/>
        </w:rPr>
        <w:t xml:space="preserve"> </w:t>
      </w:r>
      <w:r w:rsidRPr="00D80653">
        <w:rPr>
          <w:rFonts w:asciiTheme="minorHAnsi" w:hAnsiTheme="minorHAnsi" w:cstheme="minorHAnsi"/>
        </w:rPr>
        <w:t>other</w:t>
      </w:r>
      <w:r w:rsidRPr="00CD02D3">
        <w:rPr>
          <w:rFonts w:asciiTheme="minorHAnsi" w:hAnsiTheme="minorHAnsi" w:cstheme="minorHAnsi"/>
        </w:rPr>
        <w:t xml:space="preserve"> </w:t>
      </w:r>
      <w:r w:rsidRPr="00D80653">
        <w:rPr>
          <w:rFonts w:asciiTheme="minorHAnsi" w:hAnsiTheme="minorHAnsi" w:cstheme="minorHAnsi"/>
        </w:rPr>
        <w:t>relevant</w:t>
      </w:r>
      <w:r w:rsidRPr="00CD02D3">
        <w:rPr>
          <w:rFonts w:asciiTheme="minorHAnsi" w:hAnsiTheme="minorHAnsi" w:cstheme="minorHAnsi"/>
        </w:rPr>
        <w:t xml:space="preserve"> </w:t>
      </w:r>
      <w:r w:rsidRPr="00D80653">
        <w:rPr>
          <w:rFonts w:asciiTheme="minorHAnsi" w:hAnsiTheme="minorHAnsi" w:cstheme="minorHAnsi"/>
        </w:rPr>
        <w:t>training programs.</w:t>
      </w:r>
    </w:p>
    <w:p w14:paraId="38B50C3E" w14:textId="77777777" w:rsidR="005F2C1C" w:rsidRPr="00D80653" w:rsidRDefault="005F2C1C" w:rsidP="005F2C1C">
      <w:pPr>
        <w:pStyle w:val="BodyText"/>
        <w:spacing w:before="87" w:line="206" w:lineRule="auto"/>
        <w:ind w:left="1631" w:right="850"/>
        <w:rPr>
          <w:rFonts w:asciiTheme="minorHAnsi" w:hAnsiTheme="minorHAnsi" w:cstheme="minorHAnsi"/>
        </w:rPr>
      </w:pPr>
    </w:p>
    <w:p w14:paraId="2EAEE3EF" w14:textId="77777777" w:rsidR="00BB6C73" w:rsidRPr="00D80653" w:rsidRDefault="00813FF7" w:rsidP="005F2C1C">
      <w:pPr>
        <w:ind w:left="1633"/>
        <w:rPr>
          <w:rFonts w:asciiTheme="minorHAnsi" w:hAnsiTheme="minorHAnsi" w:cstheme="minorHAnsi"/>
          <w:i/>
        </w:rPr>
      </w:pPr>
      <w:r w:rsidRPr="00D80653">
        <w:rPr>
          <w:rFonts w:asciiTheme="minorHAnsi" w:hAnsiTheme="minorHAnsi" w:cstheme="minorHAnsi"/>
          <w:i/>
          <w:color w:val="2481A6"/>
        </w:rPr>
        <w:t>Women’s</w:t>
      </w:r>
      <w:r w:rsidRPr="00D80653">
        <w:rPr>
          <w:rFonts w:asciiTheme="minorHAnsi" w:hAnsiTheme="minorHAnsi" w:cstheme="minorHAnsi"/>
          <w:i/>
          <w:color w:val="2481A6"/>
          <w:spacing w:val="-4"/>
        </w:rPr>
        <w:t xml:space="preserve"> </w:t>
      </w:r>
      <w:r w:rsidRPr="00D80653">
        <w:rPr>
          <w:rFonts w:asciiTheme="minorHAnsi" w:hAnsiTheme="minorHAnsi" w:cstheme="minorHAnsi"/>
          <w:i/>
          <w:color w:val="2481A6"/>
        </w:rPr>
        <w:t>Safety</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and</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Justice</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Taskforce</w:t>
      </w:r>
    </w:p>
    <w:p w14:paraId="066B0E7C"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Women’s</w:t>
      </w:r>
      <w:r w:rsidRPr="00CD02D3">
        <w:rPr>
          <w:rFonts w:asciiTheme="minorHAnsi" w:hAnsiTheme="minorHAnsi" w:cstheme="minorHAnsi"/>
        </w:rPr>
        <w:t xml:space="preserve"> </w:t>
      </w:r>
      <w:r w:rsidRPr="00D80653">
        <w:rPr>
          <w:rFonts w:asciiTheme="minorHAnsi" w:hAnsiTheme="minorHAnsi" w:cstheme="minorHAnsi"/>
        </w:rPr>
        <w:t>Safety</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Justice</w:t>
      </w:r>
      <w:r w:rsidRPr="00CD02D3">
        <w:rPr>
          <w:rFonts w:asciiTheme="minorHAnsi" w:hAnsiTheme="minorHAnsi" w:cstheme="minorHAnsi"/>
        </w:rPr>
        <w:t xml:space="preserve"> </w:t>
      </w:r>
      <w:r w:rsidRPr="00D80653">
        <w:rPr>
          <w:rFonts w:asciiTheme="minorHAnsi" w:hAnsiTheme="minorHAnsi" w:cstheme="minorHAnsi"/>
        </w:rPr>
        <w:t>Taskforce</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Taskforce)</w:t>
      </w:r>
      <w:r w:rsidRPr="00CD02D3">
        <w:rPr>
          <w:rFonts w:asciiTheme="minorHAnsi" w:hAnsiTheme="minorHAnsi" w:cstheme="minorHAnsi"/>
        </w:rPr>
        <w:t xml:space="preserve"> </w:t>
      </w:r>
      <w:r w:rsidRPr="00D80653">
        <w:rPr>
          <w:rFonts w:asciiTheme="minorHAnsi" w:hAnsiTheme="minorHAnsi" w:cstheme="minorHAnsi"/>
        </w:rPr>
        <w:t>was</w:t>
      </w:r>
      <w:r w:rsidRPr="00CD02D3">
        <w:rPr>
          <w:rFonts w:asciiTheme="minorHAnsi" w:hAnsiTheme="minorHAnsi" w:cstheme="minorHAnsi"/>
        </w:rPr>
        <w:t xml:space="preserve"> </w:t>
      </w:r>
      <w:r w:rsidRPr="00D80653">
        <w:rPr>
          <w:rFonts w:asciiTheme="minorHAnsi" w:hAnsiTheme="minorHAnsi" w:cstheme="minorHAnsi"/>
        </w:rPr>
        <w:t>established</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March</w:t>
      </w:r>
      <w:r w:rsidRPr="00CD02D3">
        <w:rPr>
          <w:rFonts w:asciiTheme="minorHAnsi" w:hAnsiTheme="minorHAnsi" w:cstheme="minorHAnsi"/>
        </w:rPr>
        <w:t xml:space="preserve"> </w:t>
      </w:r>
      <w:r w:rsidRPr="00D80653">
        <w:rPr>
          <w:rFonts w:asciiTheme="minorHAnsi" w:hAnsiTheme="minorHAnsi" w:cstheme="minorHAnsi"/>
        </w:rPr>
        <w:t>2021</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independently</w:t>
      </w:r>
      <w:r w:rsidRPr="00CD02D3">
        <w:rPr>
          <w:rFonts w:asciiTheme="minorHAnsi" w:hAnsiTheme="minorHAnsi" w:cstheme="minorHAnsi"/>
        </w:rPr>
        <w:t xml:space="preserve"> </w:t>
      </w:r>
      <w:r w:rsidRPr="00D80653">
        <w:rPr>
          <w:rFonts w:asciiTheme="minorHAnsi" w:hAnsiTheme="minorHAnsi" w:cstheme="minorHAnsi"/>
        </w:rPr>
        <w:t>examine and</w:t>
      </w:r>
      <w:r w:rsidRPr="00CD02D3">
        <w:rPr>
          <w:rFonts w:asciiTheme="minorHAnsi" w:hAnsiTheme="minorHAnsi" w:cstheme="minorHAnsi"/>
        </w:rPr>
        <w:t xml:space="preserve"> </w:t>
      </w:r>
      <w:r w:rsidRPr="00D80653">
        <w:rPr>
          <w:rFonts w:asciiTheme="minorHAnsi" w:hAnsiTheme="minorHAnsi" w:cstheme="minorHAnsi"/>
        </w:rPr>
        <w:t>report on</w:t>
      </w:r>
      <w:r w:rsidRPr="00CD02D3">
        <w:rPr>
          <w:rFonts w:asciiTheme="minorHAnsi" w:hAnsiTheme="minorHAnsi" w:cstheme="minorHAnsi"/>
        </w:rPr>
        <w:t xml:space="preserve"> </w:t>
      </w:r>
      <w:r w:rsidRPr="00D80653">
        <w:rPr>
          <w:rFonts w:asciiTheme="minorHAnsi" w:hAnsiTheme="minorHAnsi" w:cstheme="minorHAnsi"/>
        </w:rPr>
        <w:t>its findings</w:t>
      </w:r>
      <w:r w:rsidRPr="00CD02D3">
        <w:rPr>
          <w:rFonts w:asciiTheme="minorHAnsi" w:hAnsiTheme="minorHAnsi" w:cstheme="minorHAnsi"/>
        </w:rPr>
        <w:t xml:space="preserve"> </w:t>
      </w:r>
      <w:r w:rsidRPr="00D80653">
        <w:rPr>
          <w:rFonts w:asciiTheme="minorHAnsi" w:hAnsiTheme="minorHAnsi" w:cstheme="minorHAnsi"/>
        </w:rPr>
        <w:t>in relation</w:t>
      </w:r>
      <w:r w:rsidRPr="00CD02D3">
        <w:rPr>
          <w:rFonts w:asciiTheme="minorHAnsi" w:hAnsiTheme="minorHAnsi" w:cstheme="minorHAnsi"/>
        </w:rPr>
        <w:t xml:space="preserve"> </w:t>
      </w:r>
      <w:r w:rsidRPr="00D80653">
        <w:rPr>
          <w:rFonts w:asciiTheme="minorHAnsi" w:hAnsiTheme="minorHAnsi" w:cstheme="minorHAnsi"/>
        </w:rPr>
        <w:t>to:</w:t>
      </w:r>
    </w:p>
    <w:p w14:paraId="54176989" w14:textId="77777777" w:rsidR="00BB6C73" w:rsidRPr="00D80653" w:rsidRDefault="00813FF7" w:rsidP="00CD02D3">
      <w:pPr>
        <w:pStyle w:val="BodyText"/>
        <w:numPr>
          <w:ilvl w:val="0"/>
          <w:numId w:val="30"/>
        </w:numPr>
        <w:spacing w:before="89" w:line="206" w:lineRule="auto"/>
        <w:ind w:right="869"/>
        <w:rPr>
          <w:rFonts w:asciiTheme="minorHAnsi" w:hAnsiTheme="minorHAnsi" w:cstheme="minorHAnsi"/>
        </w:rPr>
      </w:pPr>
      <w:r w:rsidRPr="00D80653">
        <w:rPr>
          <w:rFonts w:asciiTheme="minorHAnsi" w:hAnsiTheme="minorHAnsi" w:cstheme="minorHAnsi"/>
        </w:rPr>
        <w:t>how best to legislate against coercive control as a form of domestic and family violence</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need</w:t>
      </w:r>
      <w:r w:rsidRPr="00CD02D3">
        <w:rPr>
          <w:rFonts w:asciiTheme="minorHAnsi" w:hAnsiTheme="minorHAnsi" w:cstheme="minorHAnsi"/>
        </w:rPr>
        <w:t xml:space="preserve"> </w:t>
      </w:r>
      <w:r w:rsidRPr="00D80653">
        <w:rPr>
          <w:rFonts w:asciiTheme="minorHAnsi" w:hAnsiTheme="minorHAnsi" w:cstheme="minorHAnsi"/>
        </w:rPr>
        <w:t>for</w:t>
      </w:r>
      <w:r w:rsidRPr="00CD02D3">
        <w:rPr>
          <w:rFonts w:asciiTheme="minorHAnsi" w:hAnsiTheme="minorHAnsi" w:cstheme="minorHAnsi"/>
        </w:rPr>
        <w:t xml:space="preserve"> </w:t>
      </w:r>
      <w:r w:rsidRPr="00D80653">
        <w:rPr>
          <w:rFonts w:asciiTheme="minorHAnsi" w:hAnsiTheme="minorHAnsi" w:cstheme="minorHAnsi"/>
        </w:rPr>
        <w:t>a</w:t>
      </w:r>
      <w:r w:rsidRPr="00CD02D3">
        <w:rPr>
          <w:rFonts w:asciiTheme="minorHAnsi" w:hAnsiTheme="minorHAnsi" w:cstheme="minorHAnsi"/>
        </w:rPr>
        <w:t xml:space="preserve"> </w:t>
      </w:r>
      <w:r w:rsidRPr="00D80653">
        <w:rPr>
          <w:rFonts w:asciiTheme="minorHAnsi" w:hAnsiTheme="minorHAnsi" w:cstheme="minorHAnsi"/>
        </w:rPr>
        <w:t>new</w:t>
      </w:r>
      <w:r w:rsidRPr="00CD02D3">
        <w:rPr>
          <w:rFonts w:asciiTheme="minorHAnsi" w:hAnsiTheme="minorHAnsi" w:cstheme="minorHAnsi"/>
        </w:rPr>
        <w:t xml:space="preserve"> </w:t>
      </w:r>
      <w:r w:rsidRPr="00D80653">
        <w:rPr>
          <w:rFonts w:asciiTheme="minorHAnsi" w:hAnsiTheme="minorHAnsi" w:cstheme="minorHAnsi"/>
        </w:rPr>
        <w:t>offence</w:t>
      </w:r>
      <w:r w:rsidRPr="00CD02D3">
        <w:rPr>
          <w:rFonts w:asciiTheme="minorHAnsi" w:hAnsiTheme="minorHAnsi" w:cstheme="minorHAnsi"/>
        </w:rPr>
        <w:t xml:space="preserve"> </w:t>
      </w:r>
      <w:r w:rsidRPr="00D80653">
        <w:rPr>
          <w:rFonts w:asciiTheme="minorHAnsi" w:hAnsiTheme="minorHAnsi" w:cstheme="minorHAnsi"/>
        </w:rPr>
        <w:t>of ‘commit</w:t>
      </w:r>
      <w:r w:rsidRPr="00CD02D3">
        <w:rPr>
          <w:rFonts w:asciiTheme="minorHAnsi" w:hAnsiTheme="minorHAnsi" w:cstheme="minorHAnsi"/>
        </w:rPr>
        <w:t xml:space="preserve"> </w:t>
      </w:r>
      <w:r w:rsidRPr="00D80653">
        <w:rPr>
          <w:rFonts w:asciiTheme="minorHAnsi" w:hAnsiTheme="minorHAnsi" w:cstheme="minorHAnsi"/>
        </w:rPr>
        <w:t>domestic</w:t>
      </w:r>
      <w:r w:rsidRPr="00CD02D3">
        <w:rPr>
          <w:rFonts w:asciiTheme="minorHAnsi" w:hAnsiTheme="minorHAnsi" w:cstheme="minorHAnsi"/>
        </w:rPr>
        <w:t xml:space="preserve"> </w:t>
      </w:r>
      <w:r w:rsidRPr="00D80653">
        <w:rPr>
          <w:rFonts w:asciiTheme="minorHAnsi" w:hAnsiTheme="minorHAnsi" w:cstheme="minorHAnsi"/>
        </w:rPr>
        <w:t>violence’;</w:t>
      </w:r>
      <w:r w:rsidRPr="00CD02D3">
        <w:rPr>
          <w:rFonts w:asciiTheme="minorHAnsi" w:hAnsiTheme="minorHAnsi" w:cstheme="minorHAnsi"/>
        </w:rPr>
        <w:t xml:space="preserve"> </w:t>
      </w:r>
      <w:r w:rsidRPr="00D80653">
        <w:rPr>
          <w:rFonts w:asciiTheme="minorHAnsi" w:hAnsiTheme="minorHAnsi" w:cstheme="minorHAnsi"/>
        </w:rPr>
        <w:t>and</w:t>
      </w:r>
    </w:p>
    <w:p w14:paraId="21389958" w14:textId="77777777" w:rsidR="00BB6C73" w:rsidRPr="00D80653" w:rsidRDefault="00813FF7" w:rsidP="00CD02D3">
      <w:pPr>
        <w:pStyle w:val="BodyText"/>
        <w:numPr>
          <w:ilvl w:val="0"/>
          <w:numId w:val="30"/>
        </w:numPr>
        <w:spacing w:before="89" w:line="206" w:lineRule="auto"/>
        <w:ind w:right="869"/>
        <w:rPr>
          <w:rFonts w:asciiTheme="minorHAnsi" w:hAnsiTheme="minorHAnsi" w:cstheme="minorHAnsi"/>
        </w:rPr>
      </w:pPr>
      <w:r w:rsidRPr="00D80653">
        <w:rPr>
          <w:rFonts w:asciiTheme="minorHAnsi" w:hAnsiTheme="minorHAnsi" w:cstheme="minorHAnsi"/>
        </w:rPr>
        <w:t>other</w:t>
      </w:r>
      <w:r w:rsidRPr="00CD02D3">
        <w:rPr>
          <w:rFonts w:asciiTheme="minorHAnsi" w:hAnsiTheme="minorHAnsi" w:cstheme="minorHAnsi"/>
        </w:rPr>
        <w:t xml:space="preserve"> </w:t>
      </w:r>
      <w:r w:rsidRPr="00D80653">
        <w:rPr>
          <w:rFonts w:asciiTheme="minorHAnsi" w:hAnsiTheme="minorHAnsi" w:cstheme="minorHAnsi"/>
        </w:rPr>
        <w:t>areas</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women’s</w:t>
      </w:r>
      <w:r w:rsidRPr="00CD02D3">
        <w:rPr>
          <w:rFonts w:asciiTheme="minorHAnsi" w:hAnsiTheme="minorHAnsi" w:cstheme="minorHAnsi"/>
        </w:rPr>
        <w:t xml:space="preserve"> </w:t>
      </w:r>
      <w:r w:rsidRPr="00D80653">
        <w:rPr>
          <w:rFonts w:asciiTheme="minorHAnsi" w:hAnsiTheme="minorHAnsi" w:cstheme="minorHAnsi"/>
        </w:rPr>
        <w:t>experience</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criminal</w:t>
      </w:r>
      <w:r w:rsidRPr="00CD02D3">
        <w:rPr>
          <w:rFonts w:asciiTheme="minorHAnsi" w:hAnsiTheme="minorHAnsi" w:cstheme="minorHAnsi"/>
        </w:rPr>
        <w:t xml:space="preserve"> </w:t>
      </w:r>
      <w:r w:rsidRPr="00D80653">
        <w:rPr>
          <w:rFonts w:asciiTheme="minorHAnsi" w:hAnsiTheme="minorHAnsi" w:cstheme="minorHAnsi"/>
        </w:rPr>
        <w:t>justice</w:t>
      </w:r>
      <w:r w:rsidRPr="00CD02D3">
        <w:rPr>
          <w:rFonts w:asciiTheme="minorHAnsi" w:hAnsiTheme="minorHAnsi" w:cstheme="minorHAnsi"/>
        </w:rPr>
        <w:t xml:space="preserve"> </w:t>
      </w:r>
      <w:r w:rsidRPr="00D80653">
        <w:rPr>
          <w:rFonts w:asciiTheme="minorHAnsi" w:hAnsiTheme="minorHAnsi" w:cstheme="minorHAnsi"/>
        </w:rPr>
        <w:t>system.</w:t>
      </w:r>
    </w:p>
    <w:p w14:paraId="135F8004" w14:textId="5175BD78" w:rsidR="00BB6C7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As part of its Terms of Reference, the Taskforce may consider policing and investigative</w:t>
      </w:r>
      <w:r w:rsidRPr="00CD02D3">
        <w:rPr>
          <w:rFonts w:asciiTheme="minorHAnsi" w:hAnsiTheme="minorHAnsi" w:cstheme="minorHAnsi"/>
        </w:rPr>
        <w:t xml:space="preserve"> </w:t>
      </w:r>
      <w:r w:rsidRPr="00D80653">
        <w:rPr>
          <w:rFonts w:asciiTheme="minorHAnsi" w:hAnsiTheme="minorHAnsi" w:cstheme="minorHAnsi"/>
        </w:rPr>
        <w:t>approaches, including the collection of evidence and specialist training and trauma-</w:t>
      </w:r>
      <w:r w:rsidRPr="00CD02D3">
        <w:rPr>
          <w:rFonts w:asciiTheme="minorHAnsi" w:hAnsiTheme="minorHAnsi" w:cstheme="minorHAnsi"/>
        </w:rPr>
        <w:t xml:space="preserve"> </w:t>
      </w:r>
      <w:r w:rsidRPr="00D80653">
        <w:rPr>
          <w:rFonts w:asciiTheme="minorHAnsi" w:hAnsiTheme="minorHAnsi" w:cstheme="minorHAnsi"/>
        </w:rPr>
        <w:t>informed responses to people with lived experience. In undertaking its review, the</w:t>
      </w:r>
      <w:r w:rsidRPr="00CD02D3">
        <w:rPr>
          <w:rFonts w:asciiTheme="minorHAnsi" w:hAnsiTheme="minorHAnsi" w:cstheme="minorHAnsi"/>
        </w:rPr>
        <w:t xml:space="preserve"> </w:t>
      </w:r>
      <w:r w:rsidRPr="00D80653">
        <w:rPr>
          <w:rFonts w:asciiTheme="minorHAnsi" w:hAnsiTheme="minorHAnsi" w:cstheme="minorHAnsi"/>
        </w:rPr>
        <w:t>Taskforce is to have regard to a trauma-informed approach that considers the lived</w:t>
      </w:r>
      <w:r w:rsidRPr="00CD02D3">
        <w:rPr>
          <w:rFonts w:asciiTheme="minorHAnsi" w:hAnsiTheme="minorHAnsi" w:cstheme="minorHAnsi"/>
        </w:rPr>
        <w:t xml:space="preserve"> </w:t>
      </w:r>
      <w:r w:rsidRPr="00D80653">
        <w:rPr>
          <w:rFonts w:asciiTheme="minorHAnsi" w:hAnsiTheme="minorHAnsi" w:cstheme="minorHAnsi"/>
        </w:rPr>
        <w:t>experience of women who are involved in the criminal justice system. The Taskforce will</w:t>
      </w:r>
      <w:r w:rsidRPr="00CD02D3">
        <w:rPr>
          <w:rFonts w:asciiTheme="minorHAnsi" w:hAnsiTheme="minorHAnsi" w:cstheme="minorHAnsi"/>
        </w:rPr>
        <w:t xml:space="preserve"> </w:t>
      </w:r>
      <w:r w:rsidRPr="00D80653">
        <w:rPr>
          <w:rFonts w:asciiTheme="minorHAnsi" w:hAnsiTheme="minorHAnsi" w:cstheme="minorHAnsi"/>
        </w:rPr>
        <w:t>provide a report to the Attorney-General and Minister for Justice on women’s experience in</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criminal justice system by</w:t>
      </w:r>
      <w:r w:rsidRPr="00CD02D3">
        <w:rPr>
          <w:rFonts w:asciiTheme="minorHAnsi" w:hAnsiTheme="minorHAnsi" w:cstheme="minorHAnsi"/>
        </w:rPr>
        <w:t xml:space="preserve"> </w:t>
      </w:r>
      <w:r w:rsidRPr="00D80653">
        <w:rPr>
          <w:rFonts w:asciiTheme="minorHAnsi" w:hAnsiTheme="minorHAnsi" w:cstheme="minorHAnsi"/>
        </w:rPr>
        <w:t>June 2022.</w:t>
      </w:r>
    </w:p>
    <w:p w14:paraId="2CF291FE" w14:textId="77777777" w:rsidR="005F2C1C" w:rsidRPr="00D80653" w:rsidRDefault="005F2C1C" w:rsidP="00CD02D3">
      <w:pPr>
        <w:pStyle w:val="BodyText"/>
        <w:spacing w:before="89" w:line="206" w:lineRule="auto"/>
        <w:ind w:left="1631" w:right="869"/>
        <w:rPr>
          <w:rFonts w:asciiTheme="minorHAnsi" w:hAnsiTheme="minorHAnsi" w:cstheme="minorHAnsi"/>
        </w:rPr>
      </w:pPr>
    </w:p>
    <w:p w14:paraId="51BED206" w14:textId="77777777" w:rsidR="00BB6C73" w:rsidRPr="00D80653" w:rsidRDefault="00813FF7" w:rsidP="005F2C1C">
      <w:pPr>
        <w:ind w:left="1633"/>
        <w:rPr>
          <w:rFonts w:asciiTheme="minorHAnsi" w:hAnsiTheme="minorHAnsi" w:cstheme="minorHAnsi"/>
          <w:i/>
        </w:rPr>
      </w:pPr>
      <w:r w:rsidRPr="00D80653">
        <w:rPr>
          <w:rFonts w:asciiTheme="minorHAnsi" w:hAnsiTheme="minorHAnsi" w:cstheme="minorHAnsi"/>
          <w:i/>
          <w:color w:val="2481A6"/>
        </w:rPr>
        <w:t>Queensland’s</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pilot</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intermediary</w:t>
      </w:r>
      <w:r w:rsidRPr="00D80653">
        <w:rPr>
          <w:rFonts w:asciiTheme="minorHAnsi" w:hAnsiTheme="minorHAnsi" w:cstheme="minorHAnsi"/>
          <w:i/>
          <w:color w:val="2481A6"/>
          <w:spacing w:val="-2"/>
        </w:rPr>
        <w:t xml:space="preserve"> </w:t>
      </w:r>
      <w:r w:rsidRPr="00D80653">
        <w:rPr>
          <w:rFonts w:asciiTheme="minorHAnsi" w:hAnsiTheme="minorHAnsi" w:cstheme="minorHAnsi"/>
          <w:i/>
          <w:color w:val="2481A6"/>
        </w:rPr>
        <w:t>scheme</w:t>
      </w:r>
      <w:r w:rsidRPr="00D80653">
        <w:rPr>
          <w:rFonts w:asciiTheme="minorHAnsi" w:hAnsiTheme="minorHAnsi" w:cstheme="minorHAnsi"/>
          <w:i/>
          <w:color w:val="2481A6"/>
          <w:spacing w:val="-3"/>
        </w:rPr>
        <w:t xml:space="preserve"> </w:t>
      </w:r>
      <w:r w:rsidRPr="00D80653">
        <w:rPr>
          <w:rFonts w:asciiTheme="minorHAnsi" w:hAnsiTheme="minorHAnsi" w:cstheme="minorHAnsi"/>
          <w:i/>
          <w:color w:val="2481A6"/>
        </w:rPr>
        <w:t>begins</w:t>
      </w:r>
    </w:p>
    <w:p w14:paraId="208C0F57"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CD02D3">
        <w:rPr>
          <w:rFonts w:asciiTheme="minorHAnsi" w:hAnsiTheme="minorHAnsi" w:cstheme="minorHAnsi"/>
        </w:rPr>
        <w:t xml:space="preserve">In our 2020 annual progress report, we highlighted that the legislative framework to support </w:t>
      </w:r>
      <w:r w:rsidRPr="00D80653">
        <w:rPr>
          <w:rFonts w:asciiTheme="minorHAnsi" w:hAnsiTheme="minorHAnsi" w:cstheme="minorHAnsi"/>
        </w:rPr>
        <w:t>the establishment of a Queensland pilot intermediary scheme was established by the</w:t>
      </w:r>
      <w:r w:rsidRPr="00CD02D3">
        <w:rPr>
          <w:rFonts w:asciiTheme="minorHAnsi" w:hAnsiTheme="minorHAnsi" w:cstheme="minorHAnsi"/>
        </w:rPr>
        <w:t xml:space="preserve"> </w:t>
      </w:r>
      <w:r w:rsidRPr="00CD02D3">
        <w:rPr>
          <w:rFonts w:asciiTheme="minorHAnsi" w:hAnsiTheme="minorHAnsi" w:cstheme="minorHAnsi"/>
          <w:i/>
          <w:iCs/>
        </w:rPr>
        <w:t>Criminal Code (Child Sexual Offences Reform) and Other Legislation Amendment Act 2020</w:t>
      </w:r>
      <w:r w:rsidRPr="00CD02D3">
        <w:rPr>
          <w:rFonts w:asciiTheme="minorHAnsi" w:hAnsiTheme="minorHAnsi" w:cstheme="minorHAnsi"/>
        </w:rPr>
        <w:t>.</w:t>
      </w:r>
    </w:p>
    <w:p w14:paraId="38354A4F"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The Queensland Intermediary Scheme formally commenced in Brisbane and Cairns on</w:t>
      </w:r>
      <w:r w:rsidRPr="00CD02D3">
        <w:rPr>
          <w:rFonts w:asciiTheme="minorHAnsi" w:hAnsiTheme="minorHAnsi" w:cstheme="minorHAnsi"/>
        </w:rPr>
        <w:t xml:space="preserve"> </w:t>
      </w:r>
      <w:r w:rsidRPr="00D80653">
        <w:rPr>
          <w:rFonts w:asciiTheme="minorHAnsi" w:hAnsiTheme="minorHAnsi" w:cstheme="minorHAnsi"/>
        </w:rPr>
        <w:t>5</w:t>
      </w:r>
      <w:r w:rsidRPr="00CD02D3">
        <w:rPr>
          <w:rFonts w:asciiTheme="minorHAnsi" w:hAnsiTheme="minorHAnsi" w:cstheme="minorHAnsi"/>
        </w:rPr>
        <w:t xml:space="preserve"> </w:t>
      </w:r>
      <w:r w:rsidRPr="00D80653">
        <w:rPr>
          <w:rFonts w:asciiTheme="minorHAnsi" w:hAnsiTheme="minorHAnsi" w:cstheme="minorHAnsi"/>
        </w:rPr>
        <w:t>July 2021 as a pilot program.</w:t>
      </w:r>
    </w:p>
    <w:p w14:paraId="6F707A09"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CD02D3">
        <w:rPr>
          <w:rFonts w:asciiTheme="minorHAnsi" w:hAnsiTheme="minorHAnsi" w:cstheme="minorHAnsi"/>
        </w:rPr>
        <w:t xml:space="preserve">Intermediaries are typically speech pathologists, occupational therapists, psychologists and social workers who assist police and the </w:t>
      </w:r>
      <w:r w:rsidRPr="00D80653">
        <w:rPr>
          <w:rFonts w:asciiTheme="minorHAnsi" w:hAnsiTheme="minorHAnsi" w:cstheme="minorHAnsi"/>
        </w:rPr>
        <w:t>courts</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obtain</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best</w:t>
      </w:r>
      <w:r w:rsidRPr="00CD02D3">
        <w:rPr>
          <w:rFonts w:asciiTheme="minorHAnsi" w:hAnsiTheme="minorHAnsi" w:cstheme="minorHAnsi"/>
        </w:rPr>
        <w:t xml:space="preserve"> </w:t>
      </w:r>
      <w:r w:rsidRPr="00D80653">
        <w:rPr>
          <w:rFonts w:asciiTheme="minorHAnsi" w:hAnsiTheme="minorHAnsi" w:cstheme="minorHAnsi"/>
        </w:rPr>
        <w:t>evidence</w:t>
      </w:r>
      <w:r w:rsidRPr="00CD02D3">
        <w:rPr>
          <w:rFonts w:asciiTheme="minorHAnsi" w:hAnsiTheme="minorHAnsi" w:cstheme="minorHAnsi"/>
        </w:rPr>
        <w:t xml:space="preserve"> </w:t>
      </w:r>
      <w:r w:rsidRPr="00D80653">
        <w:rPr>
          <w:rFonts w:asciiTheme="minorHAnsi" w:hAnsiTheme="minorHAnsi" w:cstheme="minorHAnsi"/>
        </w:rPr>
        <w:t>from</w:t>
      </w:r>
      <w:r w:rsidRPr="00CD02D3">
        <w:rPr>
          <w:rFonts w:asciiTheme="minorHAnsi" w:hAnsiTheme="minorHAnsi" w:cstheme="minorHAnsi"/>
        </w:rPr>
        <w:t xml:space="preserve"> </w:t>
      </w:r>
      <w:r w:rsidRPr="00D80653">
        <w:rPr>
          <w:rFonts w:asciiTheme="minorHAnsi" w:hAnsiTheme="minorHAnsi" w:cstheme="minorHAnsi"/>
        </w:rPr>
        <w:t>witnesses</w:t>
      </w:r>
      <w:r w:rsidRPr="00CD02D3">
        <w:rPr>
          <w:rFonts w:asciiTheme="minorHAnsi" w:hAnsiTheme="minorHAnsi" w:cstheme="minorHAnsi"/>
        </w:rPr>
        <w:t xml:space="preserve"> </w:t>
      </w:r>
      <w:r w:rsidRPr="00D80653">
        <w:rPr>
          <w:rFonts w:asciiTheme="minorHAnsi" w:hAnsiTheme="minorHAnsi" w:cstheme="minorHAnsi"/>
        </w:rPr>
        <w:t>with communication difficulties. Intermediaries assess the witness’ communication needs</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provide</w:t>
      </w:r>
      <w:r w:rsidRPr="00CD02D3">
        <w:rPr>
          <w:rFonts w:asciiTheme="minorHAnsi" w:hAnsiTheme="minorHAnsi" w:cstheme="minorHAnsi"/>
        </w:rPr>
        <w:t xml:space="preserve"> </w:t>
      </w:r>
      <w:r w:rsidRPr="00D80653">
        <w:rPr>
          <w:rFonts w:asciiTheme="minorHAnsi" w:hAnsiTheme="minorHAnsi" w:cstheme="minorHAnsi"/>
        </w:rPr>
        <w:t>practical</w:t>
      </w:r>
      <w:r w:rsidRPr="00CD02D3">
        <w:rPr>
          <w:rFonts w:asciiTheme="minorHAnsi" w:hAnsiTheme="minorHAnsi" w:cstheme="minorHAnsi"/>
        </w:rPr>
        <w:t xml:space="preserve"> </w:t>
      </w:r>
      <w:r w:rsidRPr="00D80653">
        <w:rPr>
          <w:rFonts w:asciiTheme="minorHAnsi" w:hAnsiTheme="minorHAnsi" w:cstheme="minorHAnsi"/>
        </w:rPr>
        <w:t>advice on</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best</w:t>
      </w:r>
      <w:r w:rsidRPr="00CD02D3">
        <w:rPr>
          <w:rFonts w:asciiTheme="minorHAnsi" w:hAnsiTheme="minorHAnsi" w:cstheme="minorHAnsi"/>
        </w:rPr>
        <w:t xml:space="preserve"> </w:t>
      </w:r>
      <w:r w:rsidRPr="00D80653">
        <w:rPr>
          <w:rFonts w:asciiTheme="minorHAnsi" w:hAnsiTheme="minorHAnsi" w:cstheme="minorHAnsi"/>
        </w:rPr>
        <w:t>way to</w:t>
      </w:r>
      <w:r w:rsidRPr="00CD02D3">
        <w:rPr>
          <w:rFonts w:asciiTheme="minorHAnsi" w:hAnsiTheme="minorHAnsi" w:cstheme="minorHAnsi"/>
        </w:rPr>
        <w:t xml:space="preserve"> </w:t>
      </w:r>
      <w:r w:rsidRPr="00D80653">
        <w:rPr>
          <w:rFonts w:asciiTheme="minorHAnsi" w:hAnsiTheme="minorHAnsi" w:cstheme="minorHAnsi"/>
        </w:rPr>
        <w:t>communicate</w:t>
      </w:r>
      <w:r w:rsidRPr="00CD02D3">
        <w:rPr>
          <w:rFonts w:asciiTheme="minorHAnsi" w:hAnsiTheme="minorHAnsi" w:cstheme="minorHAnsi"/>
        </w:rPr>
        <w:t xml:space="preserve"> </w:t>
      </w:r>
      <w:r w:rsidRPr="00D80653">
        <w:rPr>
          <w:rFonts w:asciiTheme="minorHAnsi" w:hAnsiTheme="minorHAnsi" w:cstheme="minorHAnsi"/>
        </w:rPr>
        <w:t>with</w:t>
      </w:r>
      <w:r w:rsidRPr="00CD02D3">
        <w:rPr>
          <w:rFonts w:asciiTheme="minorHAnsi" w:hAnsiTheme="minorHAnsi" w:cstheme="minorHAnsi"/>
        </w:rPr>
        <w:t xml:space="preserve"> </w:t>
      </w:r>
      <w:r w:rsidRPr="00D80653">
        <w:rPr>
          <w:rFonts w:asciiTheme="minorHAnsi" w:hAnsiTheme="minorHAnsi" w:cstheme="minorHAnsi"/>
        </w:rPr>
        <w:t>the witness.</w:t>
      </w:r>
    </w:p>
    <w:p w14:paraId="49069418" w14:textId="59F59047" w:rsidR="00BB6C7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A consortium led by the Australian Catholic University will undertake a process and</w:t>
      </w:r>
      <w:r w:rsidRPr="00CD02D3">
        <w:rPr>
          <w:rFonts w:asciiTheme="minorHAnsi" w:hAnsiTheme="minorHAnsi" w:cstheme="minorHAnsi"/>
        </w:rPr>
        <w:t xml:space="preserve"> </w:t>
      </w:r>
      <w:r w:rsidRPr="00D80653">
        <w:rPr>
          <w:rFonts w:asciiTheme="minorHAnsi" w:hAnsiTheme="minorHAnsi" w:cstheme="minorHAnsi"/>
        </w:rPr>
        <w:t>outcome evaluation of</w:t>
      </w:r>
      <w:r w:rsidRPr="00CD02D3">
        <w:rPr>
          <w:rFonts w:asciiTheme="minorHAnsi" w:hAnsiTheme="minorHAnsi" w:cstheme="minorHAnsi"/>
        </w:rPr>
        <w:t xml:space="preserve"> </w:t>
      </w:r>
      <w:r w:rsidRPr="00D80653">
        <w:rPr>
          <w:rFonts w:asciiTheme="minorHAnsi" w:hAnsiTheme="minorHAnsi" w:cstheme="minorHAnsi"/>
        </w:rPr>
        <w:t>the pilot</w:t>
      </w:r>
      <w:r w:rsidRPr="00CD02D3">
        <w:rPr>
          <w:rFonts w:asciiTheme="minorHAnsi" w:hAnsiTheme="minorHAnsi" w:cstheme="minorHAnsi"/>
        </w:rPr>
        <w:t xml:space="preserve"> </w:t>
      </w:r>
      <w:r w:rsidRPr="00D80653">
        <w:rPr>
          <w:rFonts w:asciiTheme="minorHAnsi" w:hAnsiTheme="minorHAnsi" w:cstheme="minorHAnsi"/>
        </w:rPr>
        <w:t>program. An</w:t>
      </w:r>
      <w:r w:rsidRPr="00CD02D3">
        <w:rPr>
          <w:rFonts w:asciiTheme="minorHAnsi" w:hAnsiTheme="minorHAnsi" w:cstheme="minorHAnsi"/>
        </w:rPr>
        <w:t xml:space="preserve"> </w:t>
      </w:r>
      <w:r w:rsidRPr="00D80653">
        <w:rPr>
          <w:rFonts w:asciiTheme="minorHAnsi" w:hAnsiTheme="minorHAnsi" w:cstheme="minorHAnsi"/>
        </w:rPr>
        <w:t>interim evaluation</w:t>
      </w:r>
      <w:r w:rsidRPr="00CD02D3">
        <w:rPr>
          <w:rFonts w:asciiTheme="minorHAnsi" w:hAnsiTheme="minorHAnsi" w:cstheme="minorHAnsi"/>
        </w:rPr>
        <w:t xml:space="preserve"> </w:t>
      </w:r>
      <w:r w:rsidRPr="00D80653">
        <w:rPr>
          <w:rFonts w:asciiTheme="minorHAnsi" w:hAnsiTheme="minorHAnsi" w:cstheme="minorHAnsi"/>
        </w:rPr>
        <w:t xml:space="preserve">report </w:t>
      </w:r>
      <w:proofErr w:type="spellStart"/>
      <w:r w:rsidRPr="00D80653">
        <w:rPr>
          <w:rFonts w:asciiTheme="minorHAnsi" w:hAnsiTheme="minorHAnsi" w:cstheme="minorHAnsi"/>
        </w:rPr>
        <w:t>analysing</w:t>
      </w:r>
      <w:proofErr w:type="spellEnd"/>
      <w:r w:rsidRPr="00CD02D3">
        <w:rPr>
          <w:rFonts w:asciiTheme="minorHAnsi" w:hAnsiTheme="minorHAnsi" w:cstheme="minorHAnsi"/>
        </w:rPr>
        <w:t xml:space="preserve"> </w:t>
      </w:r>
      <w:r w:rsidRPr="00D80653">
        <w:rPr>
          <w:rFonts w:asciiTheme="minorHAnsi" w:hAnsiTheme="minorHAnsi" w:cstheme="minorHAnsi"/>
        </w:rPr>
        <w:t>the first</w:t>
      </w:r>
      <w:r w:rsidRPr="00CD02D3">
        <w:rPr>
          <w:rFonts w:asciiTheme="minorHAnsi" w:hAnsiTheme="minorHAnsi" w:cstheme="minorHAnsi"/>
        </w:rPr>
        <w:t xml:space="preserve"> </w:t>
      </w:r>
      <w:r w:rsidRPr="00D80653">
        <w:rPr>
          <w:rFonts w:asciiTheme="minorHAnsi" w:hAnsiTheme="minorHAnsi" w:cstheme="minorHAnsi"/>
        </w:rPr>
        <w:t>12</w:t>
      </w:r>
      <w:r w:rsidRPr="00CD02D3">
        <w:rPr>
          <w:rFonts w:asciiTheme="minorHAnsi" w:hAnsiTheme="minorHAnsi" w:cstheme="minorHAnsi"/>
        </w:rPr>
        <w:t xml:space="preserve"> </w:t>
      </w:r>
      <w:r w:rsidRPr="00D80653">
        <w:rPr>
          <w:rFonts w:asciiTheme="minorHAnsi" w:hAnsiTheme="minorHAnsi" w:cstheme="minorHAnsi"/>
        </w:rPr>
        <w:t>months</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operation</w:t>
      </w:r>
      <w:r w:rsidRPr="00CD02D3">
        <w:rPr>
          <w:rFonts w:asciiTheme="minorHAnsi" w:hAnsiTheme="minorHAnsi" w:cstheme="minorHAnsi"/>
        </w:rPr>
        <w:t xml:space="preserve"> </w:t>
      </w:r>
      <w:r w:rsidRPr="00D80653">
        <w:rPr>
          <w:rFonts w:asciiTheme="minorHAnsi" w:hAnsiTheme="minorHAnsi" w:cstheme="minorHAnsi"/>
        </w:rPr>
        <w:t>is</w:t>
      </w:r>
      <w:r w:rsidRPr="00CD02D3">
        <w:rPr>
          <w:rFonts w:asciiTheme="minorHAnsi" w:hAnsiTheme="minorHAnsi" w:cstheme="minorHAnsi"/>
        </w:rPr>
        <w:t xml:space="preserve"> </w:t>
      </w:r>
      <w:r w:rsidRPr="00D80653">
        <w:rPr>
          <w:rFonts w:asciiTheme="minorHAnsi" w:hAnsiTheme="minorHAnsi" w:cstheme="minorHAnsi"/>
        </w:rPr>
        <w:t>due</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be</w:t>
      </w:r>
      <w:r w:rsidRPr="00CD02D3">
        <w:rPr>
          <w:rFonts w:asciiTheme="minorHAnsi" w:hAnsiTheme="minorHAnsi" w:cstheme="minorHAnsi"/>
        </w:rPr>
        <w:t xml:space="preserve"> </w:t>
      </w:r>
      <w:r w:rsidRPr="00D80653">
        <w:rPr>
          <w:rFonts w:asciiTheme="minorHAnsi" w:hAnsiTheme="minorHAnsi" w:cstheme="minorHAnsi"/>
        </w:rPr>
        <w:t>delivered</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October</w:t>
      </w:r>
      <w:r w:rsidRPr="00CD02D3">
        <w:rPr>
          <w:rFonts w:asciiTheme="minorHAnsi" w:hAnsiTheme="minorHAnsi" w:cstheme="minorHAnsi"/>
        </w:rPr>
        <w:t xml:space="preserve"> </w:t>
      </w:r>
      <w:r w:rsidRPr="00D80653">
        <w:rPr>
          <w:rFonts w:asciiTheme="minorHAnsi" w:hAnsiTheme="minorHAnsi" w:cstheme="minorHAnsi"/>
        </w:rPr>
        <w:t>2022,</w:t>
      </w:r>
      <w:r w:rsidRPr="00CD02D3">
        <w:rPr>
          <w:rFonts w:asciiTheme="minorHAnsi" w:hAnsiTheme="minorHAnsi" w:cstheme="minorHAnsi"/>
        </w:rPr>
        <w:t xml:space="preserve"> </w:t>
      </w:r>
      <w:r w:rsidRPr="00D80653">
        <w:rPr>
          <w:rFonts w:asciiTheme="minorHAnsi" w:hAnsiTheme="minorHAnsi" w:cstheme="minorHAnsi"/>
        </w:rPr>
        <w:t>followed</w:t>
      </w:r>
      <w:r w:rsidRPr="00CD02D3">
        <w:rPr>
          <w:rFonts w:asciiTheme="minorHAnsi" w:hAnsiTheme="minorHAnsi" w:cstheme="minorHAnsi"/>
        </w:rPr>
        <w:t xml:space="preserve"> </w:t>
      </w:r>
      <w:r w:rsidRPr="00D80653">
        <w:rPr>
          <w:rFonts w:asciiTheme="minorHAnsi" w:hAnsiTheme="minorHAnsi" w:cstheme="minorHAnsi"/>
        </w:rPr>
        <w:t>by</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final</w:t>
      </w:r>
      <w:r w:rsidRPr="00CD02D3">
        <w:rPr>
          <w:rFonts w:asciiTheme="minorHAnsi" w:hAnsiTheme="minorHAnsi" w:cstheme="minorHAnsi"/>
        </w:rPr>
        <w:t xml:space="preserve"> </w:t>
      </w:r>
      <w:r w:rsidRPr="00D80653">
        <w:rPr>
          <w:rFonts w:asciiTheme="minorHAnsi" w:hAnsiTheme="minorHAnsi" w:cstheme="minorHAnsi"/>
        </w:rPr>
        <w:t>report</w:t>
      </w:r>
      <w:r w:rsidRPr="00CD02D3">
        <w:rPr>
          <w:rFonts w:asciiTheme="minorHAnsi" w:hAnsiTheme="minorHAnsi" w:cstheme="minorHAnsi"/>
        </w:rPr>
        <w:t xml:space="preserve"> </w:t>
      </w:r>
      <w:r w:rsidRPr="00D80653">
        <w:rPr>
          <w:rFonts w:asciiTheme="minorHAnsi" w:hAnsiTheme="minorHAnsi" w:cstheme="minorHAnsi"/>
        </w:rPr>
        <w:t>due</w:t>
      </w:r>
      <w:r w:rsidRPr="00CD02D3">
        <w:rPr>
          <w:rFonts w:asciiTheme="minorHAnsi" w:hAnsiTheme="minorHAnsi" w:cstheme="minorHAnsi"/>
        </w:rPr>
        <w:t xml:space="preserve"> </w:t>
      </w:r>
      <w:r w:rsidRPr="00D80653">
        <w:rPr>
          <w:rFonts w:asciiTheme="minorHAnsi" w:hAnsiTheme="minorHAnsi" w:cstheme="minorHAnsi"/>
        </w:rPr>
        <w:t>at</w:t>
      </w:r>
      <w:r w:rsidRPr="00CD02D3">
        <w:rPr>
          <w:rFonts w:asciiTheme="minorHAnsi" w:hAnsiTheme="minorHAnsi" w:cstheme="minorHAnsi"/>
        </w:rPr>
        <w:t xml:space="preserve"> </w:t>
      </w:r>
      <w:r w:rsidRPr="00D80653">
        <w:rPr>
          <w:rFonts w:asciiTheme="minorHAnsi" w:hAnsiTheme="minorHAnsi" w:cstheme="minorHAnsi"/>
        </w:rPr>
        <w:t>the conclusion</w:t>
      </w:r>
      <w:r w:rsidRPr="00CD02D3">
        <w:rPr>
          <w:rFonts w:asciiTheme="minorHAnsi" w:hAnsiTheme="minorHAnsi" w:cstheme="minorHAnsi"/>
        </w:rPr>
        <w:t xml:space="preserve"> </w:t>
      </w:r>
      <w:r w:rsidRPr="00D80653">
        <w:rPr>
          <w:rFonts w:asciiTheme="minorHAnsi" w:hAnsiTheme="minorHAnsi" w:cstheme="minorHAnsi"/>
        </w:rPr>
        <w:t>of the</w:t>
      </w:r>
      <w:r w:rsidRPr="00CD02D3">
        <w:rPr>
          <w:rFonts w:asciiTheme="minorHAnsi" w:hAnsiTheme="minorHAnsi" w:cstheme="minorHAnsi"/>
        </w:rPr>
        <w:t xml:space="preserve"> </w:t>
      </w:r>
      <w:r w:rsidRPr="00D80653">
        <w:rPr>
          <w:rFonts w:asciiTheme="minorHAnsi" w:hAnsiTheme="minorHAnsi" w:cstheme="minorHAnsi"/>
        </w:rPr>
        <w:t>two-year pilot</w:t>
      </w:r>
      <w:r w:rsidRPr="00CD02D3">
        <w:rPr>
          <w:rFonts w:asciiTheme="minorHAnsi" w:hAnsiTheme="minorHAnsi" w:cstheme="minorHAnsi"/>
        </w:rPr>
        <w:t xml:space="preserve"> </w:t>
      </w:r>
      <w:r w:rsidRPr="00D80653">
        <w:rPr>
          <w:rFonts w:asciiTheme="minorHAnsi" w:hAnsiTheme="minorHAnsi" w:cstheme="minorHAnsi"/>
        </w:rPr>
        <w:t>program in</w:t>
      </w:r>
      <w:r w:rsidRPr="00CD02D3">
        <w:rPr>
          <w:rFonts w:asciiTheme="minorHAnsi" w:hAnsiTheme="minorHAnsi" w:cstheme="minorHAnsi"/>
        </w:rPr>
        <w:t xml:space="preserve"> </w:t>
      </w:r>
      <w:r w:rsidRPr="00D80653">
        <w:rPr>
          <w:rFonts w:asciiTheme="minorHAnsi" w:hAnsiTheme="minorHAnsi" w:cstheme="minorHAnsi"/>
        </w:rPr>
        <w:t>October 2023.</w:t>
      </w:r>
    </w:p>
    <w:p w14:paraId="3CACD98C" w14:textId="77777777" w:rsidR="005F2C1C" w:rsidRPr="00D80653" w:rsidRDefault="005F2C1C" w:rsidP="00CD02D3">
      <w:pPr>
        <w:pStyle w:val="BodyText"/>
        <w:spacing w:before="89" w:line="206" w:lineRule="auto"/>
        <w:ind w:left="1631" w:right="869"/>
        <w:rPr>
          <w:rFonts w:asciiTheme="minorHAnsi" w:hAnsiTheme="minorHAnsi" w:cstheme="minorHAnsi"/>
        </w:rPr>
      </w:pPr>
    </w:p>
    <w:p w14:paraId="1C6C3B0E" w14:textId="77777777" w:rsidR="00BB6C73" w:rsidRPr="00D80653" w:rsidRDefault="00813FF7" w:rsidP="005F2C1C">
      <w:pPr>
        <w:ind w:left="1633"/>
        <w:rPr>
          <w:rFonts w:asciiTheme="minorHAnsi" w:hAnsiTheme="minorHAnsi" w:cstheme="minorHAnsi"/>
          <w:b/>
          <w:sz w:val="24"/>
        </w:rPr>
      </w:pPr>
      <w:r w:rsidRPr="00D80653">
        <w:rPr>
          <w:rFonts w:asciiTheme="minorHAnsi" w:hAnsiTheme="minorHAnsi" w:cstheme="minorHAnsi"/>
          <w:b/>
          <w:color w:val="6D8F71"/>
          <w:w w:val="95"/>
          <w:sz w:val="24"/>
        </w:rPr>
        <w:t>Keeping</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the</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spotlight</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on</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record</w:t>
      </w:r>
      <w:r w:rsidRPr="00D80653">
        <w:rPr>
          <w:rFonts w:asciiTheme="minorHAnsi" w:hAnsiTheme="minorHAnsi" w:cstheme="minorHAnsi"/>
          <w:b/>
          <w:color w:val="6D8F71"/>
          <w:spacing w:val="5"/>
          <w:w w:val="95"/>
          <w:sz w:val="24"/>
        </w:rPr>
        <w:t xml:space="preserve"> </w:t>
      </w:r>
      <w:r w:rsidRPr="00D80653">
        <w:rPr>
          <w:rFonts w:asciiTheme="minorHAnsi" w:hAnsiTheme="minorHAnsi" w:cstheme="minorHAnsi"/>
          <w:b/>
          <w:color w:val="6D8F71"/>
          <w:w w:val="95"/>
          <w:sz w:val="24"/>
        </w:rPr>
        <w:t>keeping</w:t>
      </w:r>
    </w:p>
    <w:p w14:paraId="6344C797" w14:textId="1E92BB2F"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In our 2020 annual report, we highlighted as one of our achievements the release of the</w:t>
      </w:r>
      <w:r w:rsidRPr="00CD02D3">
        <w:rPr>
          <w:rFonts w:asciiTheme="minorHAnsi" w:hAnsiTheme="minorHAnsi" w:cstheme="minorHAnsi"/>
        </w:rPr>
        <w:t xml:space="preserve"> </w:t>
      </w:r>
      <w:r w:rsidRPr="00CD02D3">
        <w:rPr>
          <w:rFonts w:asciiTheme="minorHAnsi" w:hAnsiTheme="minorHAnsi" w:cstheme="minorHAnsi"/>
          <w:i/>
          <w:iCs/>
        </w:rPr>
        <w:t>Guideline on creating and keeping records for the proactive protection of vulnerable persons</w:t>
      </w:r>
      <w:r w:rsidRPr="00CD02D3">
        <w:rPr>
          <w:rFonts w:asciiTheme="minorHAnsi" w:hAnsiTheme="minorHAnsi" w:cstheme="minorHAnsi"/>
        </w:rPr>
        <w:t xml:space="preserve"> </w:t>
      </w:r>
      <w:r w:rsidRPr="00D80653">
        <w:rPr>
          <w:rFonts w:asciiTheme="minorHAnsi" w:hAnsiTheme="minorHAnsi" w:cstheme="minorHAnsi"/>
        </w:rPr>
        <w:t>(guideline)</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accompanying</w:t>
      </w:r>
      <w:r w:rsidRPr="00CD02D3">
        <w:rPr>
          <w:rFonts w:asciiTheme="minorHAnsi" w:hAnsiTheme="minorHAnsi" w:cstheme="minorHAnsi"/>
        </w:rPr>
        <w:t xml:space="preserve"> </w:t>
      </w:r>
      <w:r w:rsidRPr="00D80653">
        <w:rPr>
          <w:rFonts w:asciiTheme="minorHAnsi" w:hAnsiTheme="minorHAnsi" w:cstheme="minorHAnsi"/>
        </w:rPr>
        <w:t>disposal</w:t>
      </w:r>
      <w:r w:rsidRPr="00CD02D3">
        <w:rPr>
          <w:rFonts w:asciiTheme="minorHAnsi" w:hAnsiTheme="minorHAnsi" w:cstheme="minorHAnsi"/>
        </w:rPr>
        <w:t xml:space="preserve"> </w:t>
      </w:r>
      <w:proofErr w:type="spellStart"/>
      <w:r w:rsidRPr="00D80653">
        <w:rPr>
          <w:rFonts w:asciiTheme="minorHAnsi" w:hAnsiTheme="minorHAnsi" w:cstheme="minorHAnsi"/>
        </w:rPr>
        <w:t>authorisations</w:t>
      </w:r>
      <w:proofErr w:type="spellEnd"/>
      <w:r w:rsidRPr="00D80653">
        <w:rPr>
          <w:rFonts w:asciiTheme="minorHAnsi" w:hAnsiTheme="minorHAnsi" w:cstheme="minorHAnsi"/>
        </w:rPr>
        <w:t>.</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guideline</w:t>
      </w:r>
      <w:r w:rsidRPr="00CD02D3">
        <w:rPr>
          <w:rFonts w:asciiTheme="minorHAnsi" w:hAnsiTheme="minorHAnsi" w:cstheme="minorHAnsi"/>
        </w:rPr>
        <w:t xml:space="preserve"> </w:t>
      </w:r>
      <w:r w:rsidRPr="00D80653">
        <w:rPr>
          <w:rFonts w:asciiTheme="minorHAnsi" w:hAnsiTheme="minorHAnsi" w:cstheme="minorHAnsi"/>
        </w:rPr>
        <w:t>was</w:t>
      </w:r>
      <w:r w:rsidRPr="00CD02D3">
        <w:rPr>
          <w:rFonts w:asciiTheme="minorHAnsi" w:hAnsiTheme="minorHAnsi" w:cstheme="minorHAnsi"/>
        </w:rPr>
        <w:t xml:space="preserve"> </w:t>
      </w:r>
      <w:r w:rsidRPr="00D80653">
        <w:rPr>
          <w:rFonts w:asciiTheme="minorHAnsi" w:hAnsiTheme="minorHAnsi" w:cstheme="minorHAnsi"/>
        </w:rPr>
        <w:t>developed</w:t>
      </w:r>
      <w:r w:rsidR="007609DE" w:rsidRPr="00D80653">
        <w:rPr>
          <w:rFonts w:asciiTheme="minorHAnsi" w:hAnsiTheme="minorHAnsi" w:cstheme="minorHAnsi"/>
        </w:rPr>
        <w:t xml:space="preserve"> </w:t>
      </w:r>
      <w:r w:rsidRPr="00D80653">
        <w:rPr>
          <w:rFonts w:asciiTheme="minorHAnsi" w:hAnsiTheme="minorHAnsi" w:cstheme="minorHAnsi"/>
        </w:rPr>
        <w:t>in response to Royal Commission recommendations 8.1 to 8.4 and in recognition of its</w:t>
      </w:r>
      <w:r w:rsidRPr="00CD02D3">
        <w:rPr>
          <w:rFonts w:asciiTheme="minorHAnsi" w:hAnsiTheme="minorHAnsi" w:cstheme="minorHAnsi"/>
        </w:rPr>
        <w:t xml:space="preserve"> </w:t>
      </w:r>
      <w:r w:rsidRPr="00D80653">
        <w:rPr>
          <w:rFonts w:asciiTheme="minorHAnsi" w:hAnsiTheme="minorHAnsi" w:cstheme="minorHAnsi"/>
        </w:rPr>
        <w:t>findings</w:t>
      </w:r>
      <w:r w:rsidRPr="00CD02D3">
        <w:rPr>
          <w:rFonts w:asciiTheme="minorHAnsi" w:hAnsiTheme="minorHAnsi" w:cstheme="minorHAnsi"/>
        </w:rPr>
        <w:t xml:space="preserve"> </w:t>
      </w:r>
      <w:r w:rsidRPr="00D80653">
        <w:rPr>
          <w:rFonts w:asciiTheme="minorHAnsi" w:hAnsiTheme="minorHAnsi" w:cstheme="minorHAnsi"/>
        </w:rPr>
        <w:t>that</w:t>
      </w:r>
      <w:r w:rsidRPr="00CD02D3">
        <w:rPr>
          <w:rFonts w:asciiTheme="minorHAnsi" w:hAnsiTheme="minorHAnsi" w:cstheme="minorHAnsi"/>
        </w:rPr>
        <w:t xml:space="preserve"> </w:t>
      </w:r>
      <w:r w:rsidRPr="00D80653">
        <w:rPr>
          <w:rFonts w:asciiTheme="minorHAnsi" w:hAnsiTheme="minorHAnsi" w:cstheme="minorHAnsi"/>
        </w:rPr>
        <w:t>poor</w:t>
      </w:r>
      <w:r w:rsidRPr="00CD02D3">
        <w:rPr>
          <w:rFonts w:asciiTheme="minorHAnsi" w:hAnsiTheme="minorHAnsi" w:cstheme="minorHAnsi"/>
        </w:rPr>
        <w:t xml:space="preserve"> </w:t>
      </w:r>
      <w:r w:rsidRPr="00D80653">
        <w:rPr>
          <w:rFonts w:asciiTheme="minorHAnsi" w:hAnsiTheme="minorHAnsi" w:cstheme="minorHAnsi"/>
        </w:rPr>
        <w:t>recordkeeping</w:t>
      </w:r>
      <w:r w:rsidRPr="00CD02D3">
        <w:rPr>
          <w:rFonts w:asciiTheme="minorHAnsi" w:hAnsiTheme="minorHAnsi" w:cstheme="minorHAnsi"/>
        </w:rPr>
        <w:t xml:space="preserve"> </w:t>
      </w:r>
      <w:r w:rsidRPr="00D80653">
        <w:rPr>
          <w:rFonts w:asciiTheme="minorHAnsi" w:hAnsiTheme="minorHAnsi" w:cstheme="minorHAnsi"/>
        </w:rPr>
        <w:t>has</w:t>
      </w:r>
      <w:r w:rsidRPr="00CD02D3">
        <w:rPr>
          <w:rFonts w:asciiTheme="minorHAnsi" w:hAnsiTheme="minorHAnsi" w:cstheme="minorHAnsi"/>
        </w:rPr>
        <w:t xml:space="preserve"> </w:t>
      </w:r>
      <w:r w:rsidRPr="00D80653">
        <w:rPr>
          <w:rFonts w:asciiTheme="minorHAnsi" w:hAnsiTheme="minorHAnsi" w:cstheme="minorHAnsi"/>
        </w:rPr>
        <w:t>contributed</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failures</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institutions</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 xml:space="preserve">identify and respond to child sexual </w:t>
      </w:r>
      <w:proofErr w:type="gramStart"/>
      <w:r w:rsidRPr="00D80653">
        <w:rPr>
          <w:rFonts w:asciiTheme="minorHAnsi" w:hAnsiTheme="minorHAnsi" w:cstheme="minorHAnsi"/>
        </w:rPr>
        <w:t>abuse, and</w:t>
      </w:r>
      <w:proofErr w:type="gramEnd"/>
      <w:r w:rsidRPr="00D80653">
        <w:rPr>
          <w:rFonts w:asciiTheme="minorHAnsi" w:hAnsiTheme="minorHAnsi" w:cstheme="minorHAnsi"/>
        </w:rPr>
        <w:t xml:space="preserve"> has exacerbated distress and trauma for many</w:t>
      </w:r>
      <w:r w:rsidRPr="00CD02D3">
        <w:rPr>
          <w:rFonts w:asciiTheme="minorHAnsi" w:hAnsiTheme="minorHAnsi" w:cstheme="minorHAnsi"/>
        </w:rPr>
        <w:t xml:space="preserve"> </w:t>
      </w:r>
      <w:r w:rsidRPr="00D80653">
        <w:rPr>
          <w:rFonts w:asciiTheme="minorHAnsi" w:hAnsiTheme="minorHAnsi" w:cstheme="minorHAnsi"/>
        </w:rPr>
        <w:t>people</w:t>
      </w:r>
      <w:r w:rsidRPr="00CD02D3">
        <w:rPr>
          <w:rFonts w:asciiTheme="minorHAnsi" w:hAnsiTheme="minorHAnsi" w:cstheme="minorHAnsi"/>
        </w:rPr>
        <w:t xml:space="preserve"> </w:t>
      </w:r>
      <w:r w:rsidRPr="00D80653">
        <w:rPr>
          <w:rFonts w:asciiTheme="minorHAnsi" w:hAnsiTheme="minorHAnsi" w:cstheme="minorHAnsi"/>
        </w:rPr>
        <w:t>with lived experience.</w:t>
      </w:r>
    </w:p>
    <w:p w14:paraId="60A9D0A2" w14:textId="77777777" w:rsidR="00BB6C73" w:rsidRPr="00D80653" w:rsidRDefault="00BB6C73">
      <w:pPr>
        <w:spacing w:line="206" w:lineRule="auto"/>
        <w:rPr>
          <w:rFonts w:asciiTheme="minorHAnsi" w:hAnsiTheme="minorHAnsi" w:cstheme="minorHAnsi"/>
        </w:rPr>
        <w:sectPr w:rsidR="00BB6C73" w:rsidRPr="00D80653">
          <w:pgSz w:w="11910" w:h="16840"/>
          <w:pgMar w:top="1800" w:right="460" w:bottom="740" w:left="920" w:header="0" w:footer="553" w:gutter="0"/>
          <w:cols w:space="720"/>
        </w:sectPr>
      </w:pPr>
    </w:p>
    <w:p w14:paraId="6DB5BC74" w14:textId="77777777" w:rsidR="00BB6C73" w:rsidRPr="00D80653" w:rsidRDefault="00BB6C73">
      <w:pPr>
        <w:pStyle w:val="BodyText"/>
        <w:rPr>
          <w:rFonts w:asciiTheme="minorHAnsi" w:hAnsiTheme="minorHAnsi" w:cstheme="minorHAnsi"/>
          <w:sz w:val="20"/>
        </w:rPr>
      </w:pPr>
    </w:p>
    <w:p w14:paraId="700B93AA" w14:textId="77777777" w:rsidR="00BB6C73" w:rsidRPr="00D80653" w:rsidRDefault="00BB6C73">
      <w:pPr>
        <w:pStyle w:val="BodyText"/>
        <w:rPr>
          <w:rFonts w:asciiTheme="minorHAnsi" w:hAnsiTheme="minorHAnsi" w:cstheme="minorHAnsi"/>
          <w:sz w:val="20"/>
        </w:rPr>
      </w:pPr>
    </w:p>
    <w:p w14:paraId="072CE5C2" w14:textId="77777777" w:rsidR="00BB6C73" w:rsidRPr="00D80653" w:rsidRDefault="00BB6C73" w:rsidP="00D025DB">
      <w:pPr>
        <w:pStyle w:val="BodyText"/>
        <w:rPr>
          <w:rFonts w:asciiTheme="minorHAnsi" w:hAnsiTheme="minorHAnsi" w:cstheme="minorHAnsi"/>
          <w:sz w:val="20"/>
        </w:rPr>
      </w:pPr>
    </w:p>
    <w:p w14:paraId="607706D6"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 xml:space="preserve">The guideline and disposal </w:t>
      </w:r>
      <w:proofErr w:type="spellStart"/>
      <w:r w:rsidRPr="00D80653">
        <w:rPr>
          <w:rFonts w:asciiTheme="minorHAnsi" w:hAnsiTheme="minorHAnsi" w:cstheme="minorHAnsi"/>
        </w:rPr>
        <w:t>authorisations</w:t>
      </w:r>
      <w:proofErr w:type="spellEnd"/>
      <w:r w:rsidRPr="00D80653">
        <w:rPr>
          <w:rFonts w:asciiTheme="minorHAnsi" w:hAnsiTheme="minorHAnsi" w:cstheme="minorHAnsi"/>
        </w:rPr>
        <w:t xml:space="preserve"> apply to all Queensland public authorities and</w:t>
      </w:r>
      <w:r w:rsidRPr="00CD02D3">
        <w:rPr>
          <w:rFonts w:asciiTheme="minorHAnsi" w:hAnsiTheme="minorHAnsi" w:cstheme="minorHAnsi"/>
        </w:rPr>
        <w:t xml:space="preserve"> </w:t>
      </w:r>
      <w:r w:rsidRPr="00D80653">
        <w:rPr>
          <w:rFonts w:asciiTheme="minorHAnsi" w:hAnsiTheme="minorHAnsi" w:cstheme="minorHAnsi"/>
        </w:rPr>
        <w:t>can be used as a best practice resource for non-government institutions (</w:t>
      </w:r>
      <w:proofErr w:type="gramStart"/>
      <w:r w:rsidRPr="00D80653">
        <w:rPr>
          <w:rFonts w:asciiTheme="minorHAnsi" w:hAnsiTheme="minorHAnsi" w:cstheme="minorHAnsi"/>
        </w:rPr>
        <w:t>e.g.</w:t>
      </w:r>
      <w:proofErr w:type="gramEnd"/>
      <w:r w:rsidRPr="00D80653">
        <w:rPr>
          <w:rFonts w:asciiTheme="minorHAnsi" w:hAnsiTheme="minorHAnsi" w:cstheme="minorHAnsi"/>
        </w:rPr>
        <w:t xml:space="preserve"> Independent</w:t>
      </w:r>
      <w:r w:rsidRPr="00CD02D3">
        <w:rPr>
          <w:rFonts w:asciiTheme="minorHAnsi" w:hAnsiTheme="minorHAnsi" w:cstheme="minorHAnsi"/>
        </w:rPr>
        <w:t xml:space="preserve"> </w:t>
      </w:r>
      <w:r w:rsidRPr="00D80653">
        <w:rPr>
          <w:rFonts w:asciiTheme="minorHAnsi" w:hAnsiTheme="minorHAnsi" w:cstheme="minorHAnsi"/>
        </w:rPr>
        <w:t>Schools Queensland). Since the release of the guideline in March 2020, the Queensland</w:t>
      </w:r>
      <w:r w:rsidRPr="00CD02D3">
        <w:rPr>
          <w:rFonts w:asciiTheme="minorHAnsi" w:hAnsiTheme="minorHAnsi" w:cstheme="minorHAnsi"/>
        </w:rPr>
        <w:t xml:space="preserve"> </w:t>
      </w:r>
      <w:r w:rsidRPr="00D80653">
        <w:rPr>
          <w:rFonts w:asciiTheme="minorHAnsi" w:hAnsiTheme="minorHAnsi" w:cstheme="minorHAnsi"/>
        </w:rPr>
        <w:t>State Archives has been working to promote the advice with public authorities. This has</w:t>
      </w:r>
      <w:r w:rsidRPr="00CD02D3">
        <w:rPr>
          <w:rFonts w:asciiTheme="minorHAnsi" w:hAnsiTheme="minorHAnsi" w:cstheme="minorHAnsi"/>
        </w:rPr>
        <w:t xml:space="preserve"> </w:t>
      </w:r>
      <w:r w:rsidRPr="00D80653">
        <w:rPr>
          <w:rFonts w:asciiTheme="minorHAnsi" w:hAnsiTheme="minorHAnsi" w:cstheme="minorHAnsi"/>
        </w:rPr>
        <w:t>included facilitating workshops with several agencies to assist them to understand their</w:t>
      </w:r>
      <w:r w:rsidRPr="00CD02D3">
        <w:rPr>
          <w:rFonts w:asciiTheme="minorHAnsi" w:hAnsiTheme="minorHAnsi" w:cstheme="minorHAnsi"/>
        </w:rPr>
        <w:t xml:space="preserve"> </w:t>
      </w:r>
      <w:r w:rsidRPr="00D80653">
        <w:rPr>
          <w:rFonts w:asciiTheme="minorHAnsi" w:hAnsiTheme="minorHAnsi" w:cstheme="minorHAnsi"/>
        </w:rPr>
        <w:t>specific</w:t>
      </w:r>
      <w:r w:rsidRPr="00CD02D3">
        <w:rPr>
          <w:rFonts w:asciiTheme="minorHAnsi" w:hAnsiTheme="minorHAnsi" w:cstheme="minorHAnsi"/>
        </w:rPr>
        <w:t xml:space="preserve"> </w:t>
      </w:r>
      <w:r w:rsidRPr="00D80653">
        <w:rPr>
          <w:rFonts w:asciiTheme="minorHAnsi" w:hAnsiTheme="minorHAnsi" w:cstheme="minorHAnsi"/>
        </w:rPr>
        <w:t>recordkeeping</w:t>
      </w:r>
      <w:r w:rsidRPr="00CD02D3">
        <w:rPr>
          <w:rFonts w:asciiTheme="minorHAnsi" w:hAnsiTheme="minorHAnsi" w:cstheme="minorHAnsi"/>
        </w:rPr>
        <w:t xml:space="preserve"> </w:t>
      </w:r>
      <w:r w:rsidRPr="00D80653">
        <w:rPr>
          <w:rFonts w:asciiTheme="minorHAnsi" w:hAnsiTheme="minorHAnsi" w:cstheme="minorHAnsi"/>
        </w:rPr>
        <w:t>requirements</w:t>
      </w:r>
      <w:r w:rsidRPr="00CD02D3">
        <w:rPr>
          <w:rFonts w:asciiTheme="minorHAnsi" w:hAnsiTheme="minorHAnsi" w:cstheme="minorHAnsi"/>
        </w:rPr>
        <w:t xml:space="preserve"> </w:t>
      </w:r>
      <w:r w:rsidRPr="00D80653">
        <w:rPr>
          <w:rFonts w:asciiTheme="minorHAnsi" w:hAnsiTheme="minorHAnsi" w:cstheme="minorHAnsi"/>
        </w:rPr>
        <w:t>when</w:t>
      </w:r>
      <w:r w:rsidRPr="00CD02D3">
        <w:rPr>
          <w:rFonts w:asciiTheme="minorHAnsi" w:hAnsiTheme="minorHAnsi" w:cstheme="minorHAnsi"/>
        </w:rPr>
        <w:t xml:space="preserve"> </w:t>
      </w:r>
      <w:r w:rsidRPr="00D80653">
        <w:rPr>
          <w:rFonts w:asciiTheme="minorHAnsi" w:hAnsiTheme="minorHAnsi" w:cstheme="minorHAnsi"/>
        </w:rPr>
        <w:t>interacting</w:t>
      </w:r>
      <w:r w:rsidRPr="00CD02D3">
        <w:rPr>
          <w:rFonts w:asciiTheme="minorHAnsi" w:hAnsiTheme="minorHAnsi" w:cstheme="minorHAnsi"/>
        </w:rPr>
        <w:t xml:space="preserve"> </w:t>
      </w:r>
      <w:r w:rsidRPr="00D80653">
        <w:rPr>
          <w:rFonts w:asciiTheme="minorHAnsi" w:hAnsiTheme="minorHAnsi" w:cstheme="minorHAnsi"/>
        </w:rPr>
        <w:t>with</w:t>
      </w:r>
      <w:r w:rsidRPr="00CD02D3">
        <w:rPr>
          <w:rFonts w:asciiTheme="minorHAnsi" w:hAnsiTheme="minorHAnsi" w:cstheme="minorHAnsi"/>
        </w:rPr>
        <w:t xml:space="preserve"> </w:t>
      </w:r>
      <w:r w:rsidRPr="00D80653">
        <w:rPr>
          <w:rFonts w:asciiTheme="minorHAnsi" w:hAnsiTheme="minorHAnsi" w:cstheme="minorHAnsi"/>
        </w:rPr>
        <w:t>people</w:t>
      </w:r>
      <w:r w:rsidRPr="00CD02D3">
        <w:rPr>
          <w:rFonts w:asciiTheme="minorHAnsi" w:hAnsiTheme="minorHAnsi" w:cstheme="minorHAnsi"/>
        </w:rPr>
        <w:t xml:space="preserve"> </w:t>
      </w:r>
      <w:r w:rsidRPr="00D80653">
        <w:rPr>
          <w:rFonts w:asciiTheme="minorHAnsi" w:hAnsiTheme="minorHAnsi" w:cstheme="minorHAnsi"/>
        </w:rPr>
        <w:t>who</w:t>
      </w:r>
      <w:r w:rsidRPr="00CD02D3">
        <w:rPr>
          <w:rFonts w:asciiTheme="minorHAnsi" w:hAnsiTheme="minorHAnsi" w:cstheme="minorHAnsi"/>
        </w:rPr>
        <w:t xml:space="preserve"> </w:t>
      </w:r>
      <w:r w:rsidRPr="00D80653">
        <w:rPr>
          <w:rFonts w:asciiTheme="minorHAnsi" w:hAnsiTheme="minorHAnsi" w:cstheme="minorHAnsi"/>
        </w:rPr>
        <w:t>are</w:t>
      </w:r>
      <w:r w:rsidRPr="00CD02D3">
        <w:rPr>
          <w:rFonts w:asciiTheme="minorHAnsi" w:hAnsiTheme="minorHAnsi" w:cstheme="minorHAnsi"/>
        </w:rPr>
        <w:t xml:space="preserve"> </w:t>
      </w:r>
      <w:r w:rsidRPr="00D80653">
        <w:rPr>
          <w:rFonts w:asciiTheme="minorHAnsi" w:hAnsiTheme="minorHAnsi" w:cstheme="minorHAnsi"/>
        </w:rPr>
        <w:t>vulnerable.</w:t>
      </w:r>
    </w:p>
    <w:p w14:paraId="514E24E5"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In addition, the Queensland State Archives has also released a range of accompanying</w:t>
      </w:r>
      <w:r w:rsidRPr="00CD02D3">
        <w:rPr>
          <w:rFonts w:asciiTheme="minorHAnsi" w:hAnsiTheme="minorHAnsi" w:cstheme="minorHAnsi"/>
        </w:rPr>
        <w:t xml:space="preserve"> </w:t>
      </w:r>
      <w:r w:rsidRPr="00D80653">
        <w:rPr>
          <w:rFonts w:asciiTheme="minorHAnsi" w:hAnsiTheme="minorHAnsi" w:cstheme="minorHAnsi"/>
        </w:rPr>
        <w:t>promotional advice including Frequently Asked Questions, short videos, magazine articles,</w:t>
      </w:r>
      <w:r w:rsidRPr="00CD02D3">
        <w:rPr>
          <w:rFonts w:asciiTheme="minorHAnsi" w:hAnsiTheme="minorHAnsi" w:cstheme="minorHAnsi"/>
        </w:rPr>
        <w:t xml:space="preserve"> </w:t>
      </w:r>
      <w:r w:rsidRPr="00D80653">
        <w:rPr>
          <w:rFonts w:asciiTheme="minorHAnsi" w:hAnsiTheme="minorHAnsi" w:cstheme="minorHAnsi"/>
        </w:rPr>
        <w:t>webinars</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has</w:t>
      </w:r>
      <w:r w:rsidRPr="00CD02D3">
        <w:rPr>
          <w:rFonts w:asciiTheme="minorHAnsi" w:hAnsiTheme="minorHAnsi" w:cstheme="minorHAnsi"/>
        </w:rPr>
        <w:t xml:space="preserve"> </w:t>
      </w:r>
      <w:r w:rsidRPr="00D80653">
        <w:rPr>
          <w:rFonts w:asciiTheme="minorHAnsi" w:hAnsiTheme="minorHAnsi" w:cstheme="minorHAnsi"/>
        </w:rPr>
        <w:t>published</w:t>
      </w:r>
      <w:r w:rsidRPr="00CD02D3">
        <w:rPr>
          <w:rFonts w:asciiTheme="minorHAnsi" w:hAnsiTheme="minorHAnsi" w:cstheme="minorHAnsi"/>
        </w:rPr>
        <w:t xml:space="preserve"> </w:t>
      </w:r>
      <w:r w:rsidRPr="00D80653">
        <w:rPr>
          <w:rFonts w:asciiTheme="minorHAnsi" w:hAnsiTheme="minorHAnsi" w:cstheme="minorHAnsi"/>
        </w:rPr>
        <w:t>a</w:t>
      </w:r>
      <w:r w:rsidRPr="00CD02D3">
        <w:rPr>
          <w:rFonts w:asciiTheme="minorHAnsi" w:hAnsiTheme="minorHAnsi" w:cstheme="minorHAnsi"/>
        </w:rPr>
        <w:t xml:space="preserve"> </w:t>
      </w:r>
      <w:r w:rsidRPr="00D80653">
        <w:rPr>
          <w:rFonts w:asciiTheme="minorHAnsi" w:hAnsiTheme="minorHAnsi" w:cstheme="minorHAnsi"/>
        </w:rPr>
        <w:t>series</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social</w:t>
      </w:r>
      <w:r w:rsidRPr="00CD02D3">
        <w:rPr>
          <w:rFonts w:asciiTheme="minorHAnsi" w:hAnsiTheme="minorHAnsi" w:cstheme="minorHAnsi"/>
        </w:rPr>
        <w:t xml:space="preserve"> </w:t>
      </w:r>
      <w:r w:rsidRPr="00D80653">
        <w:rPr>
          <w:rFonts w:asciiTheme="minorHAnsi" w:hAnsiTheme="minorHAnsi" w:cstheme="minorHAnsi"/>
        </w:rPr>
        <w:t>media</w:t>
      </w:r>
      <w:r w:rsidRPr="00CD02D3">
        <w:rPr>
          <w:rFonts w:asciiTheme="minorHAnsi" w:hAnsiTheme="minorHAnsi" w:cstheme="minorHAnsi"/>
        </w:rPr>
        <w:t xml:space="preserve"> </w:t>
      </w:r>
      <w:r w:rsidRPr="00D80653">
        <w:rPr>
          <w:rFonts w:asciiTheme="minorHAnsi" w:hAnsiTheme="minorHAnsi" w:cstheme="minorHAnsi"/>
        </w:rPr>
        <w:t>releases</w:t>
      </w:r>
      <w:r w:rsidRPr="00CD02D3">
        <w:rPr>
          <w:rFonts w:asciiTheme="minorHAnsi" w:hAnsiTheme="minorHAnsi" w:cstheme="minorHAnsi"/>
        </w:rPr>
        <w:t xml:space="preserve"> </w:t>
      </w:r>
      <w:r w:rsidRPr="00D80653">
        <w:rPr>
          <w:rFonts w:asciiTheme="minorHAnsi" w:hAnsiTheme="minorHAnsi" w:cstheme="minorHAnsi"/>
        </w:rPr>
        <w:t>about</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advice.</w:t>
      </w:r>
    </w:p>
    <w:p w14:paraId="3DEA4746" w14:textId="77777777" w:rsidR="00BB6C73" w:rsidRPr="00D80653" w:rsidRDefault="00813FF7" w:rsidP="00CD02D3">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Nationally, we continue to work with the National Archives of Australia and the Council of</w:t>
      </w:r>
      <w:r w:rsidRPr="00CD02D3">
        <w:rPr>
          <w:rFonts w:asciiTheme="minorHAnsi" w:hAnsiTheme="minorHAnsi" w:cstheme="minorHAnsi"/>
        </w:rPr>
        <w:t xml:space="preserve"> Australasian Archives and Records Authorities, as part of a working group, to ensure a consistent approach to record retention and to provide guidance in response to these recommendations.</w:t>
      </w:r>
    </w:p>
    <w:p w14:paraId="5FBD195A" w14:textId="4DF8DA1B" w:rsidR="00BB6C73" w:rsidRDefault="00813FF7" w:rsidP="00CD02D3">
      <w:pPr>
        <w:pStyle w:val="BodyText"/>
        <w:spacing w:before="89" w:line="206" w:lineRule="auto"/>
        <w:ind w:left="1631" w:right="869"/>
        <w:rPr>
          <w:rFonts w:asciiTheme="minorHAnsi" w:hAnsiTheme="minorHAnsi" w:cstheme="minorHAnsi"/>
        </w:rPr>
      </w:pPr>
      <w:r w:rsidRPr="00CD02D3">
        <w:rPr>
          <w:rFonts w:asciiTheme="minorHAnsi" w:hAnsiTheme="minorHAnsi" w:cstheme="minorHAnsi"/>
        </w:rPr>
        <w:t xml:space="preserve">Further work is underway by the Department of Education </w:t>
      </w:r>
      <w:r w:rsidRPr="00D80653">
        <w:rPr>
          <w:rFonts w:asciiTheme="minorHAnsi" w:hAnsiTheme="minorHAnsi" w:cstheme="minorHAnsi"/>
        </w:rPr>
        <w:t>and Queensland State Archives in</w:t>
      </w:r>
      <w:r w:rsidRPr="00CD02D3">
        <w:rPr>
          <w:rFonts w:asciiTheme="minorHAnsi" w:hAnsiTheme="minorHAnsi" w:cstheme="minorHAnsi"/>
        </w:rPr>
        <w:t xml:space="preserve"> relation to record keeping for non-state schooling sectors. Both the </w:t>
      </w:r>
      <w:r w:rsidRPr="00CD02D3">
        <w:rPr>
          <w:rFonts w:asciiTheme="minorHAnsi" w:hAnsiTheme="minorHAnsi" w:cstheme="minorHAnsi"/>
          <w:i/>
          <w:iCs/>
        </w:rPr>
        <w:t xml:space="preserve">Education and Training Sector Retention and Disposal Schedule </w:t>
      </w:r>
      <w:r w:rsidRPr="00CD02D3">
        <w:rPr>
          <w:rFonts w:asciiTheme="minorHAnsi" w:hAnsiTheme="minorHAnsi" w:cstheme="minorHAnsi"/>
        </w:rPr>
        <w:t xml:space="preserve">and the General Retention and Disposal Schedule are currently being reviewed. Draft guidelines for non-state schools have </w:t>
      </w:r>
      <w:r w:rsidRPr="00D80653">
        <w:rPr>
          <w:rFonts w:asciiTheme="minorHAnsi" w:hAnsiTheme="minorHAnsi" w:cstheme="minorHAnsi"/>
        </w:rPr>
        <w:t>been developed and</w:t>
      </w:r>
      <w:r w:rsidRPr="00CD02D3">
        <w:rPr>
          <w:rFonts w:asciiTheme="minorHAnsi" w:hAnsiTheme="minorHAnsi" w:cstheme="minorHAnsi"/>
        </w:rPr>
        <w:t xml:space="preserve"> will be reviewed in consultation with Queensland State Archives to determine the equivalence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standards</w:t>
      </w:r>
      <w:r w:rsidRPr="00CD02D3">
        <w:rPr>
          <w:rFonts w:asciiTheme="minorHAnsi" w:hAnsiTheme="minorHAnsi" w:cstheme="minorHAnsi"/>
        </w:rPr>
        <w:t xml:space="preserve"> </w:t>
      </w:r>
      <w:r w:rsidRPr="00D80653">
        <w:rPr>
          <w:rFonts w:asciiTheme="minorHAnsi" w:hAnsiTheme="minorHAnsi" w:cstheme="minorHAnsi"/>
        </w:rPr>
        <w:t>applicable</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government</w:t>
      </w:r>
      <w:r w:rsidRPr="00CD02D3">
        <w:rPr>
          <w:rFonts w:asciiTheme="minorHAnsi" w:hAnsiTheme="minorHAnsi" w:cstheme="minorHAnsi"/>
        </w:rPr>
        <w:t xml:space="preserve"> </w:t>
      </w:r>
      <w:r w:rsidRPr="00D80653">
        <w:rPr>
          <w:rFonts w:asciiTheme="minorHAnsi" w:hAnsiTheme="minorHAnsi" w:cstheme="minorHAnsi"/>
        </w:rPr>
        <w:t>schools</w:t>
      </w:r>
      <w:r w:rsidRPr="00CD02D3">
        <w:rPr>
          <w:rFonts w:asciiTheme="minorHAnsi" w:hAnsiTheme="minorHAnsi" w:cstheme="minorHAnsi"/>
        </w:rPr>
        <w:t xml:space="preserve"> </w:t>
      </w:r>
      <w:r w:rsidRPr="00D80653">
        <w:rPr>
          <w:rFonts w:asciiTheme="minorHAnsi" w:hAnsiTheme="minorHAnsi" w:cstheme="minorHAnsi"/>
        </w:rPr>
        <w:t>in</w:t>
      </w:r>
      <w:r w:rsidRPr="00CD02D3">
        <w:rPr>
          <w:rFonts w:asciiTheme="minorHAnsi" w:hAnsiTheme="minorHAnsi" w:cstheme="minorHAnsi"/>
        </w:rPr>
        <w:t xml:space="preserve"> </w:t>
      </w:r>
      <w:r w:rsidRPr="00D80653">
        <w:rPr>
          <w:rFonts w:asciiTheme="minorHAnsi" w:hAnsiTheme="minorHAnsi" w:cstheme="minorHAnsi"/>
        </w:rPr>
        <w:t>relation</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the</w:t>
      </w:r>
      <w:r w:rsidRPr="00CD02D3">
        <w:rPr>
          <w:rFonts w:asciiTheme="minorHAnsi" w:hAnsiTheme="minorHAnsi" w:cstheme="minorHAnsi"/>
        </w:rPr>
        <w:t xml:space="preserve"> </w:t>
      </w:r>
      <w:r w:rsidRPr="00D80653">
        <w:rPr>
          <w:rFonts w:asciiTheme="minorHAnsi" w:hAnsiTheme="minorHAnsi" w:cstheme="minorHAnsi"/>
        </w:rPr>
        <w:t>creation,</w:t>
      </w:r>
      <w:r w:rsidRPr="00CD02D3">
        <w:rPr>
          <w:rFonts w:asciiTheme="minorHAnsi" w:hAnsiTheme="minorHAnsi" w:cstheme="minorHAnsi"/>
        </w:rPr>
        <w:t xml:space="preserve"> </w:t>
      </w:r>
      <w:r w:rsidRPr="00D80653">
        <w:rPr>
          <w:rFonts w:asciiTheme="minorHAnsi" w:hAnsiTheme="minorHAnsi" w:cstheme="minorHAnsi"/>
        </w:rPr>
        <w:t>maintenance</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disposal</w:t>
      </w:r>
      <w:r w:rsidRPr="00CD02D3">
        <w:rPr>
          <w:rFonts w:asciiTheme="minorHAnsi" w:hAnsiTheme="minorHAnsi" w:cstheme="minorHAnsi"/>
        </w:rPr>
        <w:t xml:space="preserve"> </w:t>
      </w:r>
      <w:r w:rsidRPr="00D80653">
        <w:rPr>
          <w:rFonts w:asciiTheme="minorHAnsi" w:hAnsiTheme="minorHAnsi" w:cstheme="minorHAnsi"/>
        </w:rPr>
        <w:t>of</w:t>
      </w:r>
      <w:r w:rsidRPr="00CD02D3">
        <w:rPr>
          <w:rFonts w:asciiTheme="minorHAnsi" w:hAnsiTheme="minorHAnsi" w:cstheme="minorHAnsi"/>
        </w:rPr>
        <w:t xml:space="preserve"> </w:t>
      </w:r>
      <w:r w:rsidRPr="00D80653">
        <w:rPr>
          <w:rFonts w:asciiTheme="minorHAnsi" w:hAnsiTheme="minorHAnsi" w:cstheme="minorHAnsi"/>
        </w:rPr>
        <w:t>records</w:t>
      </w:r>
      <w:r w:rsidRPr="00CD02D3">
        <w:rPr>
          <w:rFonts w:asciiTheme="minorHAnsi" w:hAnsiTheme="minorHAnsi" w:cstheme="minorHAnsi"/>
        </w:rPr>
        <w:t xml:space="preserve"> </w:t>
      </w:r>
      <w:r w:rsidRPr="00D80653">
        <w:rPr>
          <w:rFonts w:asciiTheme="minorHAnsi" w:hAnsiTheme="minorHAnsi" w:cstheme="minorHAnsi"/>
        </w:rPr>
        <w:t>relevant</w:t>
      </w:r>
      <w:r w:rsidRPr="00CD02D3">
        <w:rPr>
          <w:rFonts w:asciiTheme="minorHAnsi" w:hAnsiTheme="minorHAnsi" w:cstheme="minorHAnsi"/>
        </w:rPr>
        <w:t xml:space="preserve"> </w:t>
      </w:r>
      <w:r w:rsidRPr="00D80653">
        <w:rPr>
          <w:rFonts w:asciiTheme="minorHAnsi" w:hAnsiTheme="minorHAnsi" w:cstheme="minorHAnsi"/>
        </w:rPr>
        <w:t>to</w:t>
      </w:r>
      <w:r w:rsidRPr="00CD02D3">
        <w:rPr>
          <w:rFonts w:asciiTheme="minorHAnsi" w:hAnsiTheme="minorHAnsi" w:cstheme="minorHAnsi"/>
        </w:rPr>
        <w:t xml:space="preserve"> </w:t>
      </w:r>
      <w:r w:rsidRPr="00D80653">
        <w:rPr>
          <w:rFonts w:asciiTheme="minorHAnsi" w:hAnsiTheme="minorHAnsi" w:cstheme="minorHAnsi"/>
        </w:rPr>
        <w:t>child</w:t>
      </w:r>
      <w:r w:rsidRPr="00CD02D3">
        <w:rPr>
          <w:rFonts w:asciiTheme="minorHAnsi" w:hAnsiTheme="minorHAnsi" w:cstheme="minorHAnsi"/>
        </w:rPr>
        <w:t xml:space="preserve"> </w:t>
      </w:r>
      <w:r w:rsidRPr="00D80653">
        <w:rPr>
          <w:rFonts w:asciiTheme="minorHAnsi" w:hAnsiTheme="minorHAnsi" w:cstheme="minorHAnsi"/>
        </w:rPr>
        <w:t>safety</w:t>
      </w:r>
      <w:r w:rsidRPr="00CD02D3">
        <w:rPr>
          <w:rFonts w:asciiTheme="minorHAnsi" w:hAnsiTheme="minorHAnsi" w:cstheme="minorHAnsi"/>
        </w:rPr>
        <w:t xml:space="preserve"> </w:t>
      </w:r>
      <w:r w:rsidRPr="00D80653">
        <w:rPr>
          <w:rFonts w:asciiTheme="minorHAnsi" w:hAnsiTheme="minorHAnsi" w:cstheme="minorHAnsi"/>
        </w:rPr>
        <w:t>and</w:t>
      </w:r>
      <w:r w:rsidRPr="00CD02D3">
        <w:rPr>
          <w:rFonts w:asciiTheme="minorHAnsi" w:hAnsiTheme="minorHAnsi" w:cstheme="minorHAnsi"/>
        </w:rPr>
        <w:t xml:space="preserve"> </w:t>
      </w:r>
      <w:r w:rsidRPr="00D80653">
        <w:rPr>
          <w:rFonts w:asciiTheme="minorHAnsi" w:hAnsiTheme="minorHAnsi" w:cstheme="minorHAnsi"/>
        </w:rPr>
        <w:t>wellbeing,</w:t>
      </w:r>
      <w:r w:rsidRPr="00CD02D3">
        <w:rPr>
          <w:rFonts w:asciiTheme="minorHAnsi" w:hAnsiTheme="minorHAnsi" w:cstheme="minorHAnsi"/>
        </w:rPr>
        <w:t xml:space="preserve"> </w:t>
      </w:r>
      <w:r w:rsidRPr="00D80653">
        <w:rPr>
          <w:rFonts w:asciiTheme="minorHAnsi" w:hAnsiTheme="minorHAnsi" w:cstheme="minorHAnsi"/>
        </w:rPr>
        <w:t>including</w:t>
      </w:r>
      <w:r w:rsidRPr="00CD02D3">
        <w:rPr>
          <w:rFonts w:asciiTheme="minorHAnsi" w:hAnsiTheme="minorHAnsi" w:cstheme="minorHAnsi"/>
        </w:rPr>
        <w:t xml:space="preserve"> </w:t>
      </w:r>
      <w:r w:rsidRPr="00D80653">
        <w:rPr>
          <w:rFonts w:asciiTheme="minorHAnsi" w:hAnsiTheme="minorHAnsi" w:cstheme="minorHAnsi"/>
        </w:rPr>
        <w:t>child</w:t>
      </w:r>
      <w:r w:rsidRPr="00CD02D3">
        <w:rPr>
          <w:rFonts w:asciiTheme="minorHAnsi" w:hAnsiTheme="minorHAnsi" w:cstheme="minorHAnsi"/>
        </w:rPr>
        <w:t xml:space="preserve"> </w:t>
      </w:r>
      <w:r w:rsidRPr="00D80653">
        <w:rPr>
          <w:rFonts w:asciiTheme="minorHAnsi" w:hAnsiTheme="minorHAnsi" w:cstheme="minorHAnsi"/>
        </w:rPr>
        <w:t>sexual</w:t>
      </w:r>
      <w:r w:rsidRPr="00CD02D3">
        <w:rPr>
          <w:rFonts w:asciiTheme="minorHAnsi" w:hAnsiTheme="minorHAnsi" w:cstheme="minorHAnsi"/>
        </w:rPr>
        <w:t xml:space="preserve"> </w:t>
      </w:r>
      <w:r w:rsidRPr="00D80653">
        <w:rPr>
          <w:rFonts w:asciiTheme="minorHAnsi" w:hAnsiTheme="minorHAnsi" w:cstheme="minorHAnsi"/>
        </w:rPr>
        <w:t>abuse.</w:t>
      </w:r>
    </w:p>
    <w:p w14:paraId="5ED415A0" w14:textId="77777777" w:rsidR="005F2C1C" w:rsidRPr="00D80653" w:rsidRDefault="005F2C1C" w:rsidP="00CD02D3">
      <w:pPr>
        <w:pStyle w:val="BodyText"/>
        <w:spacing w:before="89" w:line="206" w:lineRule="auto"/>
        <w:ind w:left="1631" w:right="869"/>
        <w:rPr>
          <w:rFonts w:asciiTheme="minorHAnsi" w:hAnsiTheme="minorHAnsi" w:cstheme="minorHAnsi"/>
        </w:rPr>
      </w:pPr>
    </w:p>
    <w:p w14:paraId="74827220" w14:textId="77777777" w:rsidR="00BB6C73" w:rsidRPr="005F2C1C" w:rsidRDefault="00813FF7" w:rsidP="005F2C1C">
      <w:pPr>
        <w:pStyle w:val="Heading2"/>
        <w:rPr>
          <w:rFonts w:asciiTheme="minorHAnsi" w:hAnsiTheme="minorHAnsi" w:cstheme="minorHAnsi"/>
          <w:color w:val="567384"/>
          <w:w w:val="95"/>
        </w:rPr>
      </w:pPr>
      <w:bookmarkStart w:id="13" w:name="_TOC_250000"/>
      <w:r w:rsidRPr="005F2C1C">
        <w:rPr>
          <w:rFonts w:asciiTheme="minorHAnsi" w:hAnsiTheme="minorHAnsi" w:cstheme="minorHAnsi"/>
          <w:color w:val="567384"/>
          <w:w w:val="95"/>
        </w:rPr>
        <w:t xml:space="preserve">Looking </w:t>
      </w:r>
      <w:bookmarkEnd w:id="13"/>
      <w:r w:rsidRPr="005F2C1C">
        <w:rPr>
          <w:rFonts w:asciiTheme="minorHAnsi" w:hAnsiTheme="minorHAnsi" w:cstheme="minorHAnsi"/>
          <w:color w:val="567384"/>
          <w:w w:val="95"/>
        </w:rPr>
        <w:t>forward</w:t>
      </w:r>
    </w:p>
    <w:p w14:paraId="4B612D0F" w14:textId="77777777" w:rsidR="00BB6C73" w:rsidRPr="00D80653" w:rsidRDefault="00813FF7" w:rsidP="006D02DB">
      <w:pPr>
        <w:pStyle w:val="BodyText"/>
        <w:spacing w:before="89" w:line="206" w:lineRule="auto"/>
        <w:ind w:left="1631" w:right="869"/>
        <w:rPr>
          <w:rFonts w:asciiTheme="minorHAnsi" w:hAnsiTheme="minorHAnsi" w:cstheme="minorHAnsi"/>
        </w:rPr>
      </w:pPr>
      <w:r w:rsidRPr="00D80653">
        <w:rPr>
          <w:rFonts w:asciiTheme="minorHAnsi" w:hAnsiTheme="minorHAnsi" w:cstheme="minorHAnsi"/>
        </w:rPr>
        <w:t>In</w:t>
      </w:r>
      <w:r w:rsidRPr="006D02DB">
        <w:rPr>
          <w:rFonts w:asciiTheme="minorHAnsi" w:hAnsiTheme="minorHAnsi" w:cstheme="minorHAnsi"/>
        </w:rPr>
        <w:t xml:space="preserve"> </w:t>
      </w:r>
      <w:r w:rsidRPr="00D80653">
        <w:rPr>
          <w:rFonts w:asciiTheme="minorHAnsi" w:hAnsiTheme="minorHAnsi" w:cstheme="minorHAnsi"/>
        </w:rPr>
        <w:t>2022,</w:t>
      </w:r>
      <w:r w:rsidRPr="006D02DB">
        <w:rPr>
          <w:rFonts w:asciiTheme="minorHAnsi" w:hAnsiTheme="minorHAnsi" w:cstheme="minorHAnsi"/>
        </w:rPr>
        <w:t xml:space="preserve"> </w:t>
      </w:r>
      <w:r w:rsidRPr="00D80653">
        <w:rPr>
          <w:rFonts w:asciiTheme="minorHAnsi" w:hAnsiTheme="minorHAnsi" w:cstheme="minorHAnsi"/>
        </w:rPr>
        <w:t>the</w:t>
      </w:r>
      <w:r w:rsidRPr="006D02DB">
        <w:rPr>
          <w:rFonts w:asciiTheme="minorHAnsi" w:hAnsiTheme="minorHAnsi" w:cstheme="minorHAnsi"/>
        </w:rPr>
        <w:t xml:space="preserve"> </w:t>
      </w:r>
      <w:r w:rsidRPr="00D80653">
        <w:rPr>
          <w:rFonts w:asciiTheme="minorHAnsi" w:hAnsiTheme="minorHAnsi" w:cstheme="minorHAnsi"/>
        </w:rPr>
        <w:t>Queensland</w:t>
      </w:r>
      <w:r w:rsidRPr="006D02DB">
        <w:rPr>
          <w:rFonts w:asciiTheme="minorHAnsi" w:hAnsiTheme="minorHAnsi" w:cstheme="minorHAnsi"/>
        </w:rPr>
        <w:t xml:space="preserve"> </w:t>
      </w:r>
      <w:r w:rsidRPr="00D80653">
        <w:rPr>
          <w:rFonts w:asciiTheme="minorHAnsi" w:hAnsiTheme="minorHAnsi" w:cstheme="minorHAnsi"/>
        </w:rPr>
        <w:t>Government</w:t>
      </w:r>
      <w:r w:rsidRPr="006D02DB">
        <w:rPr>
          <w:rFonts w:asciiTheme="minorHAnsi" w:hAnsiTheme="minorHAnsi" w:cstheme="minorHAnsi"/>
        </w:rPr>
        <w:t xml:space="preserve"> </w:t>
      </w:r>
      <w:r w:rsidRPr="00D80653">
        <w:rPr>
          <w:rFonts w:asciiTheme="minorHAnsi" w:hAnsiTheme="minorHAnsi" w:cstheme="minorHAnsi"/>
        </w:rPr>
        <w:t>will</w:t>
      </w:r>
      <w:r w:rsidRPr="006D02DB">
        <w:rPr>
          <w:rFonts w:asciiTheme="minorHAnsi" w:hAnsiTheme="minorHAnsi" w:cstheme="minorHAnsi"/>
        </w:rPr>
        <w:t xml:space="preserve"> </w:t>
      </w:r>
      <w:r w:rsidRPr="00D80653">
        <w:rPr>
          <w:rFonts w:asciiTheme="minorHAnsi" w:hAnsiTheme="minorHAnsi" w:cstheme="minorHAnsi"/>
        </w:rPr>
        <w:t>continue</w:t>
      </w:r>
      <w:r w:rsidRPr="006D02DB">
        <w:rPr>
          <w:rFonts w:asciiTheme="minorHAnsi" w:hAnsiTheme="minorHAnsi" w:cstheme="minorHAnsi"/>
        </w:rPr>
        <w:t xml:space="preserve"> </w:t>
      </w:r>
      <w:r w:rsidRPr="00D80653">
        <w:rPr>
          <w:rFonts w:asciiTheme="minorHAnsi" w:hAnsiTheme="minorHAnsi" w:cstheme="minorHAnsi"/>
        </w:rPr>
        <w:t>our</w:t>
      </w:r>
      <w:r w:rsidRPr="006D02DB">
        <w:rPr>
          <w:rFonts w:asciiTheme="minorHAnsi" w:hAnsiTheme="minorHAnsi" w:cstheme="minorHAnsi"/>
        </w:rPr>
        <w:t xml:space="preserve"> </w:t>
      </w:r>
      <w:r w:rsidRPr="00D80653">
        <w:rPr>
          <w:rFonts w:asciiTheme="minorHAnsi" w:hAnsiTheme="minorHAnsi" w:cstheme="minorHAnsi"/>
        </w:rPr>
        <w:t>work</w:t>
      </w:r>
      <w:r w:rsidRPr="006D02DB">
        <w:rPr>
          <w:rFonts w:asciiTheme="minorHAnsi" w:hAnsiTheme="minorHAnsi" w:cstheme="minorHAnsi"/>
        </w:rPr>
        <w:t xml:space="preserve"> </w:t>
      </w:r>
      <w:r w:rsidRPr="00D80653">
        <w:rPr>
          <w:rFonts w:asciiTheme="minorHAnsi" w:hAnsiTheme="minorHAnsi" w:cstheme="minorHAnsi"/>
        </w:rPr>
        <w:t>to</w:t>
      </w:r>
      <w:r w:rsidRPr="006D02DB">
        <w:rPr>
          <w:rFonts w:asciiTheme="minorHAnsi" w:hAnsiTheme="minorHAnsi" w:cstheme="minorHAnsi"/>
        </w:rPr>
        <w:t xml:space="preserve"> </w:t>
      </w:r>
      <w:r w:rsidRPr="00D80653">
        <w:rPr>
          <w:rFonts w:asciiTheme="minorHAnsi" w:hAnsiTheme="minorHAnsi" w:cstheme="minorHAnsi"/>
        </w:rPr>
        <w:t>support</w:t>
      </w:r>
      <w:r w:rsidRPr="006D02DB">
        <w:rPr>
          <w:rFonts w:asciiTheme="minorHAnsi" w:hAnsiTheme="minorHAnsi" w:cstheme="minorHAnsi"/>
        </w:rPr>
        <w:t xml:space="preserve"> </w:t>
      </w:r>
      <w:r w:rsidRPr="00D80653">
        <w:rPr>
          <w:rFonts w:asciiTheme="minorHAnsi" w:hAnsiTheme="minorHAnsi" w:cstheme="minorHAnsi"/>
        </w:rPr>
        <w:t>healing</w:t>
      </w:r>
      <w:r w:rsidRPr="006D02DB">
        <w:rPr>
          <w:rFonts w:asciiTheme="minorHAnsi" w:hAnsiTheme="minorHAnsi" w:cstheme="minorHAnsi"/>
        </w:rPr>
        <w:t xml:space="preserve"> </w:t>
      </w:r>
      <w:r w:rsidRPr="00D80653">
        <w:rPr>
          <w:rFonts w:asciiTheme="minorHAnsi" w:hAnsiTheme="minorHAnsi" w:cstheme="minorHAnsi"/>
        </w:rPr>
        <w:t>and</w:t>
      </w:r>
      <w:r w:rsidRPr="006D02DB">
        <w:rPr>
          <w:rFonts w:asciiTheme="minorHAnsi" w:hAnsiTheme="minorHAnsi" w:cstheme="minorHAnsi"/>
        </w:rPr>
        <w:t xml:space="preserve"> </w:t>
      </w:r>
      <w:r w:rsidRPr="00D80653">
        <w:rPr>
          <w:rFonts w:asciiTheme="minorHAnsi" w:hAnsiTheme="minorHAnsi" w:cstheme="minorHAnsi"/>
        </w:rPr>
        <w:t>assist people with lived experience by:</w:t>
      </w:r>
    </w:p>
    <w:p w14:paraId="6A0A86F7" w14:textId="77777777" w:rsidR="00BB6C73" w:rsidRPr="00D80653" w:rsidRDefault="00813FF7" w:rsidP="006D02DB">
      <w:pPr>
        <w:pStyle w:val="BodyText"/>
        <w:numPr>
          <w:ilvl w:val="0"/>
          <w:numId w:val="31"/>
        </w:numPr>
        <w:spacing w:before="89" w:line="206" w:lineRule="auto"/>
        <w:ind w:right="869"/>
        <w:rPr>
          <w:rFonts w:asciiTheme="minorHAnsi" w:hAnsiTheme="minorHAnsi" w:cstheme="minorHAnsi"/>
        </w:rPr>
      </w:pPr>
      <w:r w:rsidRPr="00D80653">
        <w:rPr>
          <w:rFonts w:asciiTheme="minorHAnsi" w:hAnsiTheme="minorHAnsi" w:cstheme="minorHAnsi"/>
        </w:rPr>
        <w:t>continuing</w:t>
      </w:r>
      <w:r w:rsidRPr="006D02DB">
        <w:rPr>
          <w:rFonts w:asciiTheme="minorHAnsi" w:hAnsiTheme="minorHAnsi" w:cstheme="minorHAnsi"/>
        </w:rPr>
        <w:t xml:space="preserve"> </w:t>
      </w:r>
      <w:r w:rsidRPr="00D80653">
        <w:rPr>
          <w:rFonts w:asciiTheme="minorHAnsi" w:hAnsiTheme="minorHAnsi" w:cstheme="minorHAnsi"/>
        </w:rPr>
        <w:t>on</w:t>
      </w:r>
      <w:r w:rsidRPr="006D02DB">
        <w:rPr>
          <w:rFonts w:asciiTheme="minorHAnsi" w:hAnsiTheme="minorHAnsi" w:cstheme="minorHAnsi"/>
        </w:rPr>
        <w:t xml:space="preserve"> </w:t>
      </w:r>
      <w:r w:rsidRPr="00D80653">
        <w:rPr>
          <w:rFonts w:asciiTheme="minorHAnsi" w:hAnsiTheme="minorHAnsi" w:cstheme="minorHAnsi"/>
        </w:rPr>
        <w:t>our</w:t>
      </w:r>
      <w:r w:rsidRPr="006D02DB">
        <w:rPr>
          <w:rFonts w:asciiTheme="minorHAnsi" w:hAnsiTheme="minorHAnsi" w:cstheme="minorHAnsi"/>
        </w:rPr>
        <w:t xml:space="preserve"> </w:t>
      </w:r>
      <w:r w:rsidRPr="00D80653">
        <w:rPr>
          <w:rFonts w:asciiTheme="minorHAnsi" w:hAnsiTheme="minorHAnsi" w:cstheme="minorHAnsi"/>
        </w:rPr>
        <w:t>journey</w:t>
      </w:r>
      <w:r w:rsidRPr="006D02DB">
        <w:rPr>
          <w:rFonts w:asciiTheme="minorHAnsi" w:hAnsiTheme="minorHAnsi" w:cstheme="minorHAnsi"/>
        </w:rPr>
        <w:t xml:space="preserve"> </w:t>
      </w:r>
      <w:r w:rsidRPr="00D80653">
        <w:rPr>
          <w:rFonts w:asciiTheme="minorHAnsi" w:hAnsiTheme="minorHAnsi" w:cstheme="minorHAnsi"/>
        </w:rPr>
        <w:t>with</w:t>
      </w:r>
      <w:r w:rsidRPr="006D02DB">
        <w:rPr>
          <w:rFonts w:asciiTheme="minorHAnsi" w:hAnsiTheme="minorHAnsi" w:cstheme="minorHAnsi"/>
        </w:rPr>
        <w:t xml:space="preserve"> </w:t>
      </w:r>
      <w:r w:rsidRPr="00D80653">
        <w:rPr>
          <w:rFonts w:asciiTheme="minorHAnsi" w:hAnsiTheme="minorHAnsi" w:cstheme="minorHAnsi"/>
        </w:rPr>
        <w:t>the</w:t>
      </w:r>
      <w:r w:rsidRPr="006D02DB">
        <w:rPr>
          <w:rFonts w:asciiTheme="minorHAnsi" w:hAnsiTheme="minorHAnsi" w:cstheme="minorHAnsi"/>
        </w:rPr>
        <w:t xml:space="preserve"> </w:t>
      </w:r>
      <w:r w:rsidRPr="00D80653">
        <w:rPr>
          <w:rFonts w:asciiTheme="minorHAnsi" w:hAnsiTheme="minorHAnsi" w:cstheme="minorHAnsi"/>
        </w:rPr>
        <w:t>Path</w:t>
      </w:r>
      <w:r w:rsidRPr="006D02DB">
        <w:rPr>
          <w:rFonts w:asciiTheme="minorHAnsi" w:hAnsiTheme="minorHAnsi" w:cstheme="minorHAnsi"/>
        </w:rPr>
        <w:t xml:space="preserve"> </w:t>
      </w:r>
      <w:r w:rsidRPr="00D80653">
        <w:rPr>
          <w:rFonts w:asciiTheme="minorHAnsi" w:hAnsiTheme="minorHAnsi" w:cstheme="minorHAnsi"/>
        </w:rPr>
        <w:t>to</w:t>
      </w:r>
      <w:r w:rsidRPr="006D02DB">
        <w:rPr>
          <w:rFonts w:asciiTheme="minorHAnsi" w:hAnsiTheme="minorHAnsi" w:cstheme="minorHAnsi"/>
        </w:rPr>
        <w:t xml:space="preserve"> </w:t>
      </w:r>
      <w:r w:rsidRPr="00D80653">
        <w:rPr>
          <w:rFonts w:asciiTheme="minorHAnsi" w:hAnsiTheme="minorHAnsi" w:cstheme="minorHAnsi"/>
        </w:rPr>
        <w:t>Treaty</w:t>
      </w:r>
      <w:r w:rsidRPr="006D02DB">
        <w:rPr>
          <w:rFonts w:asciiTheme="minorHAnsi" w:hAnsiTheme="minorHAnsi" w:cstheme="minorHAnsi"/>
        </w:rPr>
        <w:t xml:space="preserve"> </w:t>
      </w:r>
      <w:r w:rsidRPr="00D80653">
        <w:rPr>
          <w:rFonts w:asciiTheme="minorHAnsi" w:hAnsiTheme="minorHAnsi" w:cstheme="minorHAnsi"/>
        </w:rPr>
        <w:t>process</w:t>
      </w:r>
      <w:r w:rsidRPr="006D02DB">
        <w:rPr>
          <w:rFonts w:asciiTheme="minorHAnsi" w:hAnsiTheme="minorHAnsi" w:cstheme="minorHAnsi"/>
        </w:rPr>
        <w:t xml:space="preserve"> </w:t>
      </w:r>
      <w:r w:rsidRPr="00D80653">
        <w:rPr>
          <w:rFonts w:asciiTheme="minorHAnsi" w:hAnsiTheme="minorHAnsi" w:cstheme="minorHAnsi"/>
        </w:rPr>
        <w:t>in</w:t>
      </w:r>
      <w:r w:rsidRPr="006D02DB">
        <w:rPr>
          <w:rFonts w:asciiTheme="minorHAnsi" w:hAnsiTheme="minorHAnsi" w:cstheme="minorHAnsi"/>
        </w:rPr>
        <w:t xml:space="preserve"> </w:t>
      </w:r>
      <w:proofErr w:type="gramStart"/>
      <w:r w:rsidRPr="00D80653">
        <w:rPr>
          <w:rFonts w:asciiTheme="minorHAnsi" w:hAnsiTheme="minorHAnsi" w:cstheme="minorHAnsi"/>
        </w:rPr>
        <w:t>Queensland;</w:t>
      </w:r>
      <w:proofErr w:type="gramEnd"/>
    </w:p>
    <w:p w14:paraId="698914CC" w14:textId="05BCEE7E"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5128B35E">
          <v:group id="docshapegroup387" o:spid="_x0000_s1050" alt="Decorative line" style="position:absolute;left:0;text-align:left;margin-left:127.55pt;margin-top:6.15pt;width:402.55pt;height:.75pt;z-index:-15711744;mso-wrap-distance-left:0;mso-wrap-distance-right:0;mso-position-horizontal-relative:page" coordorigin="2551,123" coordsize="8051,15">
            <v:line id="_x0000_s1051" alt="Decorative line" style="position:absolute" from="2589,130" to="10579,130" strokecolor="#a0cda5">
              <v:stroke dashstyle="dot"/>
            </v:line>
            <v:shape id="docshape388" o:spid="_x0000_s1052" alt="Decorative line" style="position:absolute;left:2551;top:122;width:8051;height:15" coordorigin="2551,123" coordsize="8051,15" o:spt="100" adj="0,,0" path="m2566,130r-2,-5l2559,123r-6,2l2551,130r2,6l2559,138r5,-2l2566,130xm10602,130r-3,-5l10594,123r-5,2l10587,130r2,6l10594,138r5,-2l10602,130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6D02DB">
        <w:rPr>
          <w:rFonts w:asciiTheme="minorHAnsi" w:hAnsiTheme="minorHAnsi" w:cstheme="minorHAnsi"/>
        </w:rPr>
        <w:t xml:space="preserve"> </w:t>
      </w:r>
      <w:r w:rsidR="00813FF7" w:rsidRPr="00D80653">
        <w:rPr>
          <w:rFonts w:asciiTheme="minorHAnsi" w:hAnsiTheme="minorHAnsi" w:cstheme="minorHAnsi"/>
        </w:rPr>
        <w:t>our</w:t>
      </w:r>
      <w:r w:rsidR="00813FF7" w:rsidRPr="006D02DB">
        <w:rPr>
          <w:rFonts w:asciiTheme="minorHAnsi" w:hAnsiTheme="minorHAnsi" w:cstheme="minorHAnsi"/>
        </w:rPr>
        <w:t xml:space="preserve"> </w:t>
      </w:r>
      <w:r w:rsidR="00813FF7" w:rsidRPr="00D80653">
        <w:rPr>
          <w:rFonts w:asciiTheme="minorHAnsi" w:hAnsiTheme="minorHAnsi" w:cstheme="minorHAnsi"/>
        </w:rPr>
        <w:t>participation</w:t>
      </w:r>
      <w:r w:rsidR="00813FF7" w:rsidRPr="006D02DB">
        <w:rPr>
          <w:rFonts w:asciiTheme="minorHAnsi" w:hAnsiTheme="minorHAnsi" w:cstheme="minorHAnsi"/>
        </w:rPr>
        <w:t xml:space="preserve"> </w:t>
      </w:r>
      <w:r w:rsidR="00813FF7" w:rsidRPr="00D80653">
        <w:rPr>
          <w:rFonts w:asciiTheme="minorHAnsi" w:hAnsiTheme="minorHAnsi" w:cstheme="minorHAnsi"/>
        </w:rPr>
        <w:t>in</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National</w:t>
      </w:r>
      <w:r w:rsidR="00813FF7" w:rsidRPr="006D02DB">
        <w:rPr>
          <w:rFonts w:asciiTheme="minorHAnsi" w:hAnsiTheme="minorHAnsi" w:cstheme="minorHAnsi"/>
        </w:rPr>
        <w:t xml:space="preserve"> </w:t>
      </w:r>
      <w:r w:rsidR="00813FF7" w:rsidRPr="00D80653">
        <w:rPr>
          <w:rFonts w:asciiTheme="minorHAnsi" w:hAnsiTheme="minorHAnsi" w:cstheme="minorHAnsi"/>
        </w:rPr>
        <w:t>Redress</w:t>
      </w:r>
      <w:r w:rsidR="00813FF7" w:rsidRPr="006D02DB">
        <w:rPr>
          <w:rFonts w:asciiTheme="minorHAnsi" w:hAnsiTheme="minorHAnsi" w:cstheme="minorHAnsi"/>
        </w:rPr>
        <w:t xml:space="preserve"> </w:t>
      </w:r>
      <w:r w:rsidR="00813FF7" w:rsidRPr="00D80653">
        <w:rPr>
          <w:rFonts w:asciiTheme="minorHAnsi" w:hAnsiTheme="minorHAnsi" w:cstheme="minorHAnsi"/>
        </w:rPr>
        <w:t>Scheme</w:t>
      </w:r>
      <w:r w:rsidR="00813FF7" w:rsidRPr="006D02DB">
        <w:rPr>
          <w:rFonts w:asciiTheme="minorHAnsi" w:hAnsiTheme="minorHAnsi" w:cstheme="minorHAnsi"/>
        </w:rPr>
        <w:t xml:space="preserve"> </w:t>
      </w:r>
      <w:r w:rsidR="00813FF7" w:rsidRPr="00D80653">
        <w:rPr>
          <w:rFonts w:asciiTheme="minorHAnsi" w:hAnsiTheme="minorHAnsi" w:cstheme="minorHAnsi"/>
        </w:rPr>
        <w:t>including</w:t>
      </w:r>
      <w:r w:rsidR="00813FF7" w:rsidRPr="006D02DB">
        <w:rPr>
          <w:rFonts w:asciiTheme="minorHAnsi" w:hAnsiTheme="minorHAnsi" w:cstheme="minorHAnsi"/>
        </w:rPr>
        <w:t xml:space="preserve"> </w:t>
      </w:r>
      <w:r w:rsidR="00813FF7" w:rsidRPr="00D80653">
        <w:rPr>
          <w:rFonts w:asciiTheme="minorHAnsi" w:hAnsiTheme="minorHAnsi" w:cstheme="minorHAnsi"/>
        </w:rPr>
        <w:t>our</w:t>
      </w:r>
      <w:r w:rsidR="00813FF7" w:rsidRPr="006D02DB">
        <w:rPr>
          <w:rFonts w:asciiTheme="minorHAnsi" w:hAnsiTheme="minorHAnsi" w:cstheme="minorHAnsi"/>
        </w:rPr>
        <w:t xml:space="preserve"> </w:t>
      </w:r>
      <w:r w:rsidR="00813FF7" w:rsidRPr="00D80653">
        <w:rPr>
          <w:rFonts w:asciiTheme="minorHAnsi" w:hAnsiTheme="minorHAnsi" w:cstheme="minorHAnsi"/>
        </w:rPr>
        <w:t>work</w:t>
      </w:r>
      <w:r w:rsidR="00813FF7" w:rsidRPr="006D02DB">
        <w:rPr>
          <w:rFonts w:asciiTheme="minorHAnsi" w:hAnsiTheme="minorHAnsi" w:cstheme="minorHAnsi"/>
        </w:rPr>
        <w:t xml:space="preserve"> </w:t>
      </w:r>
      <w:r w:rsidR="00813FF7" w:rsidRPr="00D80653">
        <w:rPr>
          <w:rFonts w:asciiTheme="minorHAnsi" w:hAnsiTheme="minorHAnsi" w:cstheme="minorHAnsi"/>
        </w:rPr>
        <w:t>with</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Federal Government and state and territory governments to improve the scheme and</w:t>
      </w:r>
      <w:r w:rsidR="00813FF7" w:rsidRPr="006D02DB">
        <w:rPr>
          <w:rFonts w:asciiTheme="minorHAnsi" w:hAnsiTheme="minorHAnsi" w:cstheme="minorHAnsi"/>
        </w:rPr>
        <w:t xml:space="preserve"> </w:t>
      </w:r>
      <w:r w:rsidR="00813FF7" w:rsidRPr="00D80653">
        <w:rPr>
          <w:rFonts w:asciiTheme="minorHAnsi" w:hAnsiTheme="minorHAnsi" w:cstheme="minorHAnsi"/>
        </w:rPr>
        <w:t>encourage</w:t>
      </w:r>
      <w:r w:rsidR="00813FF7" w:rsidRPr="006D02DB">
        <w:rPr>
          <w:rFonts w:asciiTheme="minorHAnsi" w:hAnsiTheme="minorHAnsi" w:cstheme="minorHAnsi"/>
        </w:rPr>
        <w:t xml:space="preserve"> </w:t>
      </w:r>
      <w:r w:rsidR="00813FF7" w:rsidRPr="00D80653">
        <w:rPr>
          <w:rFonts w:asciiTheme="minorHAnsi" w:hAnsiTheme="minorHAnsi" w:cstheme="minorHAnsi"/>
        </w:rPr>
        <w:t>non-government institutions</w:t>
      </w:r>
      <w:r w:rsidR="00813FF7" w:rsidRPr="006D02DB">
        <w:rPr>
          <w:rFonts w:asciiTheme="minorHAnsi" w:hAnsiTheme="minorHAnsi" w:cstheme="minorHAnsi"/>
        </w:rPr>
        <w:t xml:space="preserve"> </w:t>
      </w:r>
      <w:r w:rsidR="00813FF7" w:rsidRPr="00D80653">
        <w:rPr>
          <w:rFonts w:asciiTheme="minorHAnsi" w:hAnsiTheme="minorHAnsi" w:cstheme="minorHAnsi"/>
        </w:rPr>
        <w:t>to join</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proofErr w:type="gramStart"/>
      <w:r w:rsidR="00813FF7" w:rsidRPr="00D80653">
        <w:rPr>
          <w:rFonts w:asciiTheme="minorHAnsi" w:hAnsiTheme="minorHAnsi" w:cstheme="minorHAnsi"/>
        </w:rPr>
        <w:t>scheme;</w:t>
      </w:r>
      <w:proofErr w:type="gramEnd"/>
    </w:p>
    <w:p w14:paraId="6A7F94F4" w14:textId="3C160F98"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655116C8">
          <v:group id="docshapegroup389" o:spid="_x0000_s1047" alt="Decorative line" style="position:absolute;left:0;text-align:left;margin-left:127.55pt;margin-top:6.5pt;width:402.55pt;height:.75pt;z-index:-15711232;mso-wrap-distance-left:0;mso-wrap-distance-right:0;mso-position-horizontal-relative:page" coordorigin="2551,130" coordsize="8051,15">
            <v:line id="_x0000_s1048" alt="Decorative line" style="position:absolute" from="2589,138" to="10579,138" strokecolor="#a0cda5">
              <v:stroke dashstyle="dot"/>
            </v:line>
            <v:shape id="docshape390" o:spid="_x0000_s1049" alt="Decorative line" style="position:absolute;left:2551;top:130;width:8051;height:15" coordorigin="2551,130" coordsize="8051,15" o:spt="100" adj="0,,0" path="m2566,138r-2,-6l2559,130r-6,2l2551,138r2,5l2559,145r5,-2l2566,138xm10602,138r-3,-6l10594,130r-5,2l10587,138r2,5l10594,145r5,-2l10602,138xe" fillcolor="#a0cda5" stroked="f">
              <v:stroke joinstyle="round"/>
              <v:formulas/>
              <v:path arrowok="t" o:connecttype="segments"/>
            </v:shape>
            <w10:wrap type="topAndBottom" anchorx="page"/>
          </v:group>
        </w:pict>
      </w:r>
      <w:r w:rsidR="00813FF7" w:rsidRPr="00D80653">
        <w:rPr>
          <w:rFonts w:asciiTheme="minorHAnsi" w:hAnsiTheme="minorHAnsi" w:cstheme="minorHAnsi"/>
        </w:rPr>
        <w:t>implementing</w:t>
      </w:r>
      <w:r w:rsidR="00813FF7" w:rsidRPr="006D02DB">
        <w:rPr>
          <w:rFonts w:asciiTheme="minorHAnsi" w:hAnsiTheme="minorHAnsi" w:cstheme="minorHAnsi"/>
        </w:rPr>
        <w:t xml:space="preserve"> </w:t>
      </w:r>
      <w:r w:rsidR="00813FF7" w:rsidRPr="006D02DB">
        <w:rPr>
          <w:rFonts w:asciiTheme="minorHAnsi" w:hAnsiTheme="minorHAnsi" w:cstheme="minorHAnsi"/>
          <w:i/>
          <w:iCs/>
        </w:rPr>
        <w:t>Prevent. Support. Believe. Queensland’s Framework to address Sexual Violence</w:t>
      </w:r>
      <w:r w:rsidR="00813FF7" w:rsidRPr="006D02DB">
        <w:rPr>
          <w:rFonts w:asciiTheme="minorHAnsi" w:hAnsiTheme="minorHAnsi" w:cstheme="minorHAnsi"/>
        </w:rPr>
        <w:t xml:space="preserve"> </w:t>
      </w:r>
      <w:r w:rsidR="00813FF7" w:rsidRPr="00D80653">
        <w:rPr>
          <w:rFonts w:asciiTheme="minorHAnsi" w:hAnsiTheme="minorHAnsi" w:cstheme="minorHAnsi"/>
        </w:rPr>
        <w:t>through</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Framework’s</w:t>
      </w:r>
      <w:r w:rsidR="00813FF7" w:rsidRPr="006D02DB">
        <w:rPr>
          <w:rFonts w:asciiTheme="minorHAnsi" w:hAnsiTheme="minorHAnsi" w:cstheme="minorHAnsi"/>
        </w:rPr>
        <w:t xml:space="preserve"> </w:t>
      </w:r>
      <w:r w:rsidR="00813FF7" w:rsidRPr="00D80653">
        <w:rPr>
          <w:rFonts w:asciiTheme="minorHAnsi" w:hAnsiTheme="minorHAnsi" w:cstheme="minorHAnsi"/>
        </w:rPr>
        <w:t>whole-of-government</w:t>
      </w:r>
      <w:r w:rsidR="00813FF7" w:rsidRPr="006D02DB">
        <w:rPr>
          <w:rFonts w:asciiTheme="minorHAnsi" w:hAnsiTheme="minorHAnsi" w:cstheme="minorHAnsi"/>
        </w:rPr>
        <w:t xml:space="preserve"> </w:t>
      </w:r>
      <w:r w:rsidR="00813FF7" w:rsidRPr="00D80653">
        <w:rPr>
          <w:rFonts w:asciiTheme="minorHAnsi" w:hAnsiTheme="minorHAnsi" w:cstheme="minorHAnsi"/>
        </w:rPr>
        <w:t>action</w:t>
      </w:r>
      <w:r w:rsidR="00813FF7" w:rsidRPr="006D02DB">
        <w:rPr>
          <w:rFonts w:asciiTheme="minorHAnsi" w:hAnsiTheme="minorHAnsi" w:cstheme="minorHAnsi"/>
        </w:rPr>
        <w:t xml:space="preserve"> </w:t>
      </w:r>
      <w:r w:rsidR="00813FF7" w:rsidRPr="00D80653">
        <w:rPr>
          <w:rFonts w:asciiTheme="minorHAnsi" w:hAnsiTheme="minorHAnsi" w:cstheme="minorHAnsi"/>
        </w:rPr>
        <w:t>plan</w:t>
      </w:r>
      <w:r w:rsidR="00813FF7" w:rsidRPr="006D02DB">
        <w:rPr>
          <w:rFonts w:asciiTheme="minorHAnsi" w:hAnsiTheme="minorHAnsi" w:cstheme="minorHAnsi"/>
        </w:rPr>
        <w:t xml:space="preserve"> </w:t>
      </w:r>
      <w:proofErr w:type="gramStart"/>
      <w:r w:rsidR="00813FF7" w:rsidRPr="00D80653">
        <w:rPr>
          <w:rFonts w:asciiTheme="minorHAnsi" w:hAnsiTheme="minorHAnsi" w:cstheme="minorHAnsi"/>
        </w:rPr>
        <w:t>2021-22;</w:t>
      </w:r>
      <w:proofErr w:type="gramEnd"/>
    </w:p>
    <w:p w14:paraId="0E857C1B" w14:textId="3561206C"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119C94AC">
          <v:group id="docshapegroup391" o:spid="_x0000_s1044" alt="Decorative line" style="position:absolute;left:0;text-align:left;margin-left:127.55pt;margin-top:6.55pt;width:402.55pt;height:.75pt;z-index:-15710720;mso-wrap-distance-left:0;mso-wrap-distance-right:0;mso-position-horizontal-relative:page" coordorigin="2551,131" coordsize="8051,15">
            <v:line id="_x0000_s1045" alt="Decorative line" style="position:absolute" from="2589,139" to="10579,139" strokecolor="#a0cda5">
              <v:stroke dashstyle="dot"/>
            </v:line>
            <v:shape id="docshape392" o:spid="_x0000_s1046" alt="Decorative line" style="position:absolute;left:2551;top:131;width:8051;height:15" coordorigin="2551,131" coordsize="8051,15" o:spt="100" adj="0,,0" path="m2566,139r-2,-5l2559,131r-6,3l2551,139r2,5l2559,146r5,-2l2566,139xm10602,139r-3,-5l10594,131r-5,3l10587,139r2,5l10594,146r5,-2l10602,139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 to embed trauma-informed approaches to the delivery of services to</w:t>
      </w:r>
      <w:r w:rsidR="00813FF7" w:rsidRPr="006D02DB">
        <w:rPr>
          <w:rFonts w:asciiTheme="minorHAnsi" w:hAnsiTheme="minorHAnsi" w:cstheme="minorHAnsi"/>
        </w:rPr>
        <w:t xml:space="preserve"> </w:t>
      </w:r>
      <w:r w:rsidR="00813FF7" w:rsidRPr="00D80653">
        <w:rPr>
          <w:rFonts w:asciiTheme="minorHAnsi" w:hAnsiTheme="minorHAnsi" w:cstheme="minorHAnsi"/>
        </w:rPr>
        <w:t>Queenslanders</w:t>
      </w:r>
      <w:r w:rsidR="00813FF7" w:rsidRPr="006D02DB">
        <w:rPr>
          <w:rFonts w:asciiTheme="minorHAnsi" w:hAnsiTheme="minorHAnsi" w:cstheme="minorHAnsi"/>
        </w:rPr>
        <w:t xml:space="preserve"> </w:t>
      </w:r>
      <w:r w:rsidR="00813FF7" w:rsidRPr="00D80653">
        <w:rPr>
          <w:rFonts w:asciiTheme="minorHAnsi" w:hAnsiTheme="minorHAnsi" w:cstheme="minorHAnsi"/>
        </w:rPr>
        <w:t>including</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training</w:t>
      </w:r>
      <w:r w:rsidR="00813FF7" w:rsidRPr="006D02DB">
        <w:rPr>
          <w:rFonts w:asciiTheme="minorHAnsi" w:hAnsiTheme="minorHAnsi" w:cstheme="minorHAnsi"/>
        </w:rPr>
        <w:t xml:space="preserve"> </w:t>
      </w:r>
      <w:r w:rsidR="00813FF7" w:rsidRPr="00D80653">
        <w:rPr>
          <w:rFonts w:asciiTheme="minorHAnsi" w:hAnsiTheme="minorHAnsi" w:cstheme="minorHAnsi"/>
        </w:rPr>
        <w:t>of</w:t>
      </w:r>
      <w:r w:rsidR="00813FF7" w:rsidRPr="006D02DB">
        <w:rPr>
          <w:rFonts w:asciiTheme="minorHAnsi" w:hAnsiTheme="minorHAnsi" w:cstheme="minorHAnsi"/>
        </w:rPr>
        <w:t xml:space="preserve"> </w:t>
      </w:r>
      <w:r w:rsidR="00813FF7" w:rsidRPr="00D80653">
        <w:rPr>
          <w:rFonts w:asciiTheme="minorHAnsi" w:hAnsiTheme="minorHAnsi" w:cstheme="minorHAnsi"/>
        </w:rPr>
        <w:t>Queensland</w:t>
      </w:r>
      <w:r w:rsidR="00813FF7" w:rsidRPr="006D02DB">
        <w:rPr>
          <w:rFonts w:asciiTheme="minorHAnsi" w:hAnsiTheme="minorHAnsi" w:cstheme="minorHAnsi"/>
        </w:rPr>
        <w:t xml:space="preserve"> </w:t>
      </w:r>
      <w:r w:rsidR="00813FF7" w:rsidRPr="00D80653">
        <w:rPr>
          <w:rFonts w:asciiTheme="minorHAnsi" w:hAnsiTheme="minorHAnsi" w:cstheme="minorHAnsi"/>
        </w:rPr>
        <w:t>police</w:t>
      </w:r>
      <w:r w:rsidR="00813FF7" w:rsidRPr="006D02DB">
        <w:rPr>
          <w:rFonts w:asciiTheme="minorHAnsi" w:hAnsiTheme="minorHAnsi" w:cstheme="minorHAnsi"/>
        </w:rPr>
        <w:t xml:space="preserve"> </w:t>
      </w:r>
      <w:proofErr w:type="gramStart"/>
      <w:r w:rsidR="00813FF7" w:rsidRPr="00D80653">
        <w:rPr>
          <w:rFonts w:asciiTheme="minorHAnsi" w:hAnsiTheme="minorHAnsi" w:cstheme="minorHAnsi"/>
        </w:rPr>
        <w:t>officers;</w:t>
      </w:r>
      <w:proofErr w:type="gramEnd"/>
    </w:p>
    <w:p w14:paraId="64ECD52A" w14:textId="6A259FC8"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78A16030">
          <v:group id="docshapegroup393" o:spid="_x0000_s1041" alt="Decorative line" style="position:absolute;left:0;text-align:left;margin-left:127.55pt;margin-top:6.55pt;width:402.55pt;height:.75pt;z-index:-15710208;mso-wrap-distance-left:0;mso-wrap-distance-right:0;mso-position-horizontal-relative:page" coordorigin="2551,131" coordsize="8051,15">
            <v:line id="_x0000_s1042" alt="Decorative line" style="position:absolute" from="2589,139" to="10579,139" strokecolor="#a0cda5">
              <v:stroke dashstyle="dot"/>
            </v:line>
            <v:shape id="docshape394" o:spid="_x0000_s1043" alt="Decorative line" style="position:absolute;left:2551;top:131;width:8051;height:15" coordorigin="2551,131" coordsize="8051,15" o:spt="100" adj="0,,0" path="m2566,139r-2,-5l2559,131r-6,3l2551,139r2,5l2559,146r5,-2l2566,139xm10602,139r-3,-5l10594,131r-5,3l10587,139r2,5l10594,146r5,-2l10602,139xe" fillcolor="#a0cda5" stroked="f">
              <v:stroke joinstyle="round"/>
              <v:formulas/>
              <v:path arrowok="t" o:connecttype="segments"/>
            </v:shape>
            <w10:wrap type="topAndBottom" anchorx="page"/>
          </v:group>
        </w:pict>
      </w:r>
      <w:r w:rsidR="00813FF7" w:rsidRPr="00D80653">
        <w:rPr>
          <w:rFonts w:asciiTheme="minorHAnsi" w:hAnsiTheme="minorHAnsi" w:cstheme="minorHAnsi"/>
        </w:rPr>
        <w:t>developing and implementing Health Equity Strategies in each Hospital and Health</w:t>
      </w:r>
      <w:r w:rsidR="00813FF7" w:rsidRPr="006D02DB">
        <w:rPr>
          <w:rFonts w:asciiTheme="minorHAnsi" w:hAnsiTheme="minorHAnsi" w:cstheme="minorHAnsi"/>
        </w:rPr>
        <w:t xml:space="preserve"> </w:t>
      </w:r>
      <w:r w:rsidR="00813FF7" w:rsidRPr="00D80653">
        <w:rPr>
          <w:rFonts w:asciiTheme="minorHAnsi" w:hAnsiTheme="minorHAnsi" w:cstheme="minorHAnsi"/>
        </w:rPr>
        <w:t>Service to address structural and systemic inequalities and enable culturally safe and</w:t>
      </w:r>
      <w:r w:rsidR="00813FF7" w:rsidRPr="006D02DB">
        <w:rPr>
          <w:rFonts w:asciiTheme="minorHAnsi" w:hAnsiTheme="minorHAnsi" w:cstheme="minorHAnsi"/>
        </w:rPr>
        <w:t xml:space="preserve"> </w:t>
      </w:r>
      <w:r w:rsidR="00813FF7" w:rsidRPr="00D80653">
        <w:rPr>
          <w:rFonts w:asciiTheme="minorHAnsi" w:hAnsiTheme="minorHAnsi" w:cstheme="minorHAnsi"/>
        </w:rPr>
        <w:t>accessible</w:t>
      </w:r>
      <w:r w:rsidR="00813FF7" w:rsidRPr="006D02DB">
        <w:rPr>
          <w:rFonts w:asciiTheme="minorHAnsi" w:hAnsiTheme="minorHAnsi" w:cstheme="minorHAnsi"/>
        </w:rPr>
        <w:t xml:space="preserve"> </w:t>
      </w:r>
      <w:r w:rsidR="00813FF7" w:rsidRPr="00D80653">
        <w:rPr>
          <w:rFonts w:asciiTheme="minorHAnsi" w:hAnsiTheme="minorHAnsi" w:cstheme="minorHAnsi"/>
        </w:rPr>
        <w:t xml:space="preserve">health </w:t>
      </w:r>
      <w:proofErr w:type="gramStart"/>
      <w:r w:rsidR="00813FF7" w:rsidRPr="00D80653">
        <w:rPr>
          <w:rFonts w:asciiTheme="minorHAnsi" w:hAnsiTheme="minorHAnsi" w:cstheme="minorHAnsi"/>
        </w:rPr>
        <w:t>services;</w:t>
      </w:r>
      <w:proofErr w:type="gramEnd"/>
    </w:p>
    <w:p w14:paraId="4AB45EE2" w14:textId="406F9F9C"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51F39EC6">
          <v:group id="docshapegroup395" o:spid="_x0000_s1038" alt="Decorative line" style="position:absolute;left:0;text-align:left;margin-left:127.55pt;margin-top:6.5pt;width:402.55pt;height:.75pt;z-index:-15709696;mso-wrap-distance-left:0;mso-wrap-distance-right:0;mso-position-horizontal-relative:page" coordorigin="2551,130" coordsize="8051,15">
            <v:line id="_x0000_s1039" alt="Decorative line" style="position:absolute" from="2589,137" to="10579,137" strokecolor="#a0cda5">
              <v:stroke dashstyle="dot"/>
            </v:line>
            <v:shape id="docshape396" o:spid="_x0000_s1040" alt="Decorative line" style="position:absolute;left:2551;top:129;width:8051;height:15" coordorigin="2551,130" coordsize="8051,15" o:spt="100" adj="0,,0" path="m2566,137r-2,-5l2559,130r-6,2l2551,137r2,6l2559,145r5,-2l2566,137xm10602,137r-3,-5l10594,130r-5,2l10587,137r2,6l10594,145r5,-2l10602,137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pilot</w:t>
      </w:r>
      <w:r w:rsidR="00813FF7" w:rsidRPr="006D02DB">
        <w:rPr>
          <w:rFonts w:asciiTheme="minorHAnsi" w:hAnsiTheme="minorHAnsi" w:cstheme="minorHAnsi"/>
        </w:rPr>
        <w:t xml:space="preserve"> </w:t>
      </w:r>
      <w:r w:rsidR="00813FF7" w:rsidRPr="00D80653">
        <w:rPr>
          <w:rFonts w:asciiTheme="minorHAnsi" w:hAnsiTheme="minorHAnsi" w:cstheme="minorHAnsi"/>
        </w:rPr>
        <w:t>intermediary</w:t>
      </w:r>
      <w:r w:rsidR="00813FF7" w:rsidRPr="006D02DB">
        <w:rPr>
          <w:rFonts w:asciiTheme="minorHAnsi" w:hAnsiTheme="minorHAnsi" w:cstheme="minorHAnsi"/>
        </w:rPr>
        <w:t xml:space="preserve"> </w:t>
      </w:r>
      <w:r w:rsidR="00813FF7" w:rsidRPr="00D80653">
        <w:rPr>
          <w:rFonts w:asciiTheme="minorHAnsi" w:hAnsiTheme="minorHAnsi" w:cstheme="minorHAnsi"/>
        </w:rPr>
        <w:t>scheme</w:t>
      </w:r>
      <w:r w:rsidR="00813FF7" w:rsidRPr="006D02DB">
        <w:rPr>
          <w:rFonts w:asciiTheme="minorHAnsi" w:hAnsiTheme="minorHAnsi" w:cstheme="minorHAnsi"/>
        </w:rPr>
        <w:t xml:space="preserve"> </w:t>
      </w:r>
      <w:r w:rsidR="00813FF7" w:rsidRPr="00D80653">
        <w:rPr>
          <w:rFonts w:asciiTheme="minorHAnsi" w:hAnsiTheme="minorHAnsi" w:cstheme="minorHAnsi"/>
        </w:rPr>
        <w:t>in</w:t>
      </w:r>
      <w:r w:rsidR="00813FF7" w:rsidRPr="006D02DB">
        <w:rPr>
          <w:rFonts w:asciiTheme="minorHAnsi" w:hAnsiTheme="minorHAnsi" w:cstheme="minorHAnsi"/>
        </w:rPr>
        <w:t xml:space="preserve"> </w:t>
      </w:r>
      <w:r w:rsidR="00813FF7" w:rsidRPr="00D80653">
        <w:rPr>
          <w:rFonts w:asciiTheme="minorHAnsi" w:hAnsiTheme="minorHAnsi" w:cstheme="minorHAnsi"/>
        </w:rPr>
        <w:t>Brisbane</w:t>
      </w:r>
      <w:r w:rsidR="00813FF7" w:rsidRPr="006D02DB">
        <w:rPr>
          <w:rFonts w:asciiTheme="minorHAnsi" w:hAnsiTheme="minorHAnsi" w:cstheme="minorHAnsi"/>
        </w:rPr>
        <w:t xml:space="preserve"> </w:t>
      </w:r>
      <w:r w:rsidR="00813FF7" w:rsidRPr="00D80653">
        <w:rPr>
          <w:rFonts w:asciiTheme="minorHAnsi" w:hAnsiTheme="minorHAnsi" w:cstheme="minorHAnsi"/>
        </w:rPr>
        <w:t>and</w:t>
      </w:r>
      <w:r w:rsidR="00813FF7" w:rsidRPr="006D02DB">
        <w:rPr>
          <w:rFonts w:asciiTheme="minorHAnsi" w:hAnsiTheme="minorHAnsi" w:cstheme="minorHAnsi"/>
        </w:rPr>
        <w:t xml:space="preserve"> </w:t>
      </w:r>
      <w:proofErr w:type="gramStart"/>
      <w:r w:rsidR="00813FF7" w:rsidRPr="00D80653">
        <w:rPr>
          <w:rFonts w:asciiTheme="minorHAnsi" w:hAnsiTheme="minorHAnsi" w:cstheme="minorHAnsi"/>
        </w:rPr>
        <w:t>Cairns;</w:t>
      </w:r>
      <w:proofErr w:type="gramEnd"/>
    </w:p>
    <w:p w14:paraId="5DE6F1C1" w14:textId="154B095A"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156B8BD5">
          <v:group id="docshapegroup397" o:spid="_x0000_s1035" alt="Decorative line" style="position:absolute;left:0;text-align:left;margin-left:127.55pt;margin-top:6.25pt;width:402.55pt;height:.75pt;z-index:-15709184;mso-wrap-distance-left:0;mso-wrap-distance-right:0;mso-position-horizontal-relative:page" coordorigin="2551,122" coordsize="8051,15">
            <v:line id="_x0000_s1036" alt="Decorative line" style="position:absolute" from="2589,130" to="10579,130" strokecolor="#a0cda5">
              <v:stroke dashstyle="dot"/>
            </v:line>
            <v:shape id="docshape398" o:spid="_x0000_s1037" alt="Decorative line" style="position:absolute;left:2551;top:122;width:8051;height:15" coordorigin="2551,122" coordsize="8051,15" o:spt="100" adj="0,,0" path="m2566,130r-2,-6l2559,122r-6,2l2551,130r2,5l2559,137r5,-2l2566,130xm10602,130r-3,-6l10594,122r-5,2l10587,130r2,5l10594,137r5,-2l10602,130xe" fillcolor="#a0cda5" stroked="f">
              <v:stroke joinstyle="round"/>
              <v:formulas/>
              <v:path arrowok="t" o:connecttype="segments"/>
            </v:shape>
            <w10:wrap type="topAndBottom" anchorx="page"/>
          </v:group>
        </w:pict>
      </w:r>
      <w:r w:rsidR="00813FF7" w:rsidRPr="00D80653">
        <w:rPr>
          <w:rFonts w:asciiTheme="minorHAnsi" w:hAnsiTheme="minorHAnsi" w:cstheme="minorHAnsi"/>
        </w:rPr>
        <w:t>considering</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outcomes</w:t>
      </w:r>
      <w:r w:rsidR="00813FF7" w:rsidRPr="006D02DB">
        <w:rPr>
          <w:rFonts w:asciiTheme="minorHAnsi" w:hAnsiTheme="minorHAnsi" w:cstheme="minorHAnsi"/>
        </w:rPr>
        <w:t xml:space="preserve"> </w:t>
      </w:r>
      <w:r w:rsidR="00813FF7" w:rsidRPr="00D80653">
        <w:rPr>
          <w:rFonts w:asciiTheme="minorHAnsi" w:hAnsiTheme="minorHAnsi" w:cstheme="minorHAnsi"/>
        </w:rPr>
        <w:t>of</w:t>
      </w:r>
      <w:r w:rsidR="00813FF7" w:rsidRPr="006D02DB">
        <w:rPr>
          <w:rFonts w:asciiTheme="minorHAnsi" w:hAnsiTheme="minorHAnsi" w:cstheme="minorHAnsi"/>
        </w:rPr>
        <w:t xml:space="preserve"> </w:t>
      </w:r>
      <w:r w:rsidR="00813FF7" w:rsidRPr="00D80653">
        <w:rPr>
          <w:rFonts w:asciiTheme="minorHAnsi" w:hAnsiTheme="minorHAnsi" w:cstheme="minorHAnsi"/>
        </w:rPr>
        <w:t>the</w:t>
      </w:r>
      <w:r w:rsidR="00813FF7" w:rsidRPr="006D02DB">
        <w:rPr>
          <w:rFonts w:asciiTheme="minorHAnsi" w:hAnsiTheme="minorHAnsi" w:cstheme="minorHAnsi"/>
        </w:rPr>
        <w:t xml:space="preserve"> </w:t>
      </w:r>
      <w:r w:rsidR="00813FF7" w:rsidRPr="00D80653">
        <w:rPr>
          <w:rFonts w:asciiTheme="minorHAnsi" w:hAnsiTheme="minorHAnsi" w:cstheme="minorHAnsi"/>
        </w:rPr>
        <w:t>Women’s</w:t>
      </w:r>
      <w:r w:rsidR="00813FF7" w:rsidRPr="006D02DB">
        <w:rPr>
          <w:rFonts w:asciiTheme="minorHAnsi" w:hAnsiTheme="minorHAnsi" w:cstheme="minorHAnsi"/>
        </w:rPr>
        <w:t xml:space="preserve"> </w:t>
      </w:r>
      <w:r w:rsidR="00813FF7" w:rsidRPr="00D80653">
        <w:rPr>
          <w:rFonts w:asciiTheme="minorHAnsi" w:hAnsiTheme="minorHAnsi" w:cstheme="minorHAnsi"/>
        </w:rPr>
        <w:t>Safety</w:t>
      </w:r>
      <w:r w:rsidR="00813FF7" w:rsidRPr="006D02DB">
        <w:rPr>
          <w:rFonts w:asciiTheme="minorHAnsi" w:hAnsiTheme="minorHAnsi" w:cstheme="minorHAnsi"/>
        </w:rPr>
        <w:t xml:space="preserve"> </w:t>
      </w:r>
      <w:r w:rsidR="00813FF7" w:rsidRPr="00D80653">
        <w:rPr>
          <w:rFonts w:asciiTheme="minorHAnsi" w:hAnsiTheme="minorHAnsi" w:cstheme="minorHAnsi"/>
        </w:rPr>
        <w:t>and</w:t>
      </w:r>
      <w:r w:rsidR="00813FF7" w:rsidRPr="006D02DB">
        <w:rPr>
          <w:rFonts w:asciiTheme="minorHAnsi" w:hAnsiTheme="minorHAnsi" w:cstheme="minorHAnsi"/>
        </w:rPr>
        <w:t xml:space="preserve"> </w:t>
      </w:r>
      <w:r w:rsidR="00813FF7" w:rsidRPr="00D80653">
        <w:rPr>
          <w:rFonts w:asciiTheme="minorHAnsi" w:hAnsiTheme="minorHAnsi" w:cstheme="minorHAnsi"/>
        </w:rPr>
        <w:t>Justice</w:t>
      </w:r>
      <w:r w:rsidR="00813FF7" w:rsidRPr="006D02DB">
        <w:rPr>
          <w:rFonts w:asciiTheme="minorHAnsi" w:hAnsiTheme="minorHAnsi" w:cstheme="minorHAnsi"/>
        </w:rPr>
        <w:t xml:space="preserve"> </w:t>
      </w:r>
      <w:r w:rsidR="00813FF7" w:rsidRPr="00D80653">
        <w:rPr>
          <w:rFonts w:asciiTheme="minorHAnsi" w:hAnsiTheme="minorHAnsi" w:cstheme="minorHAnsi"/>
        </w:rPr>
        <w:t>Taskforce;</w:t>
      </w:r>
      <w:r w:rsidR="00813FF7" w:rsidRPr="006D02DB">
        <w:rPr>
          <w:rFonts w:asciiTheme="minorHAnsi" w:hAnsiTheme="minorHAnsi" w:cstheme="minorHAnsi"/>
        </w:rPr>
        <w:t xml:space="preserve"> </w:t>
      </w:r>
      <w:r w:rsidR="00813FF7" w:rsidRPr="00D80653">
        <w:rPr>
          <w:rFonts w:asciiTheme="minorHAnsi" w:hAnsiTheme="minorHAnsi" w:cstheme="minorHAnsi"/>
        </w:rPr>
        <w:t>and</w:t>
      </w:r>
    </w:p>
    <w:p w14:paraId="39688372" w14:textId="7AB287D3" w:rsidR="00BB6C73" w:rsidRPr="00D80653" w:rsidRDefault="00A67F39" w:rsidP="006D02DB">
      <w:pPr>
        <w:pStyle w:val="BodyText"/>
        <w:numPr>
          <w:ilvl w:val="0"/>
          <w:numId w:val="31"/>
        </w:numPr>
        <w:spacing w:before="89" w:line="206" w:lineRule="auto"/>
        <w:ind w:right="869"/>
        <w:rPr>
          <w:rFonts w:asciiTheme="minorHAnsi" w:hAnsiTheme="minorHAnsi" w:cstheme="minorHAnsi"/>
        </w:rPr>
      </w:pPr>
      <w:r>
        <w:rPr>
          <w:rFonts w:asciiTheme="minorHAnsi" w:hAnsiTheme="minorHAnsi" w:cstheme="minorHAnsi"/>
        </w:rPr>
        <w:pict w14:anchorId="3BA18079">
          <v:group id="docshapegroup399" o:spid="_x0000_s1032" alt="Decorative line" style="position:absolute;left:0;text-align:left;margin-left:127.55pt;margin-top:6.25pt;width:402.55pt;height:.75pt;z-index:-15708672;mso-wrap-distance-left:0;mso-wrap-distance-right:0;mso-position-horizontal-relative:page" coordorigin="2551,122" coordsize="8051,15">
            <v:line id="_x0000_s1033" alt="Decorative line" style="position:absolute" from="2589,130" to="10579,130" strokecolor="#a0cda5">
              <v:stroke dashstyle="dot"/>
            </v:line>
            <v:shape id="docshape400" o:spid="_x0000_s1034" alt="Decorative line" style="position:absolute;left:2551;top:122;width:8051;height:15" coordorigin="2551,122" coordsize="8051,15" o:spt="100" adj="0,,0" path="m2566,130r-2,-6l2559,122r-6,2l2551,130r2,5l2559,137r5,-2l2566,130xm10602,130r-3,-6l10594,122r-5,2l10587,130r2,5l10594,137r5,-2l10602,130xe" fillcolor="#a0cda5" stroked="f">
              <v:stroke joinstyle="round"/>
              <v:formulas/>
              <v:path arrowok="t" o:connecttype="segments"/>
            </v:shape>
            <w10:wrap type="topAndBottom" anchorx="page"/>
          </v:group>
        </w:pict>
      </w:r>
      <w:r w:rsidR="00813FF7" w:rsidRPr="00D80653">
        <w:rPr>
          <w:rFonts w:asciiTheme="minorHAnsi" w:hAnsiTheme="minorHAnsi" w:cstheme="minorHAnsi"/>
        </w:rPr>
        <w:t>continuing</w:t>
      </w:r>
      <w:r w:rsidR="00813FF7" w:rsidRPr="006D02DB">
        <w:rPr>
          <w:rFonts w:asciiTheme="minorHAnsi" w:hAnsiTheme="minorHAnsi" w:cstheme="minorHAnsi"/>
        </w:rPr>
        <w:t xml:space="preserve"> </w:t>
      </w:r>
      <w:r w:rsidR="00813FF7" w:rsidRPr="00D80653">
        <w:rPr>
          <w:rFonts w:asciiTheme="minorHAnsi" w:hAnsiTheme="minorHAnsi" w:cstheme="minorHAnsi"/>
        </w:rPr>
        <w:t>our</w:t>
      </w:r>
      <w:r w:rsidR="00813FF7" w:rsidRPr="006D02DB">
        <w:rPr>
          <w:rFonts w:asciiTheme="minorHAnsi" w:hAnsiTheme="minorHAnsi" w:cstheme="minorHAnsi"/>
        </w:rPr>
        <w:t xml:space="preserve"> </w:t>
      </w:r>
      <w:r w:rsidR="00813FF7" w:rsidRPr="00D80653">
        <w:rPr>
          <w:rFonts w:asciiTheme="minorHAnsi" w:hAnsiTheme="minorHAnsi" w:cstheme="minorHAnsi"/>
        </w:rPr>
        <w:t>work</w:t>
      </w:r>
      <w:r w:rsidR="00813FF7" w:rsidRPr="006D02DB">
        <w:rPr>
          <w:rFonts w:asciiTheme="minorHAnsi" w:hAnsiTheme="minorHAnsi" w:cstheme="minorHAnsi"/>
        </w:rPr>
        <w:t xml:space="preserve"> </w:t>
      </w:r>
      <w:r w:rsidR="00813FF7" w:rsidRPr="00D80653">
        <w:rPr>
          <w:rFonts w:asciiTheme="minorHAnsi" w:hAnsiTheme="minorHAnsi" w:cstheme="minorHAnsi"/>
        </w:rPr>
        <w:t>to</w:t>
      </w:r>
      <w:r w:rsidR="00813FF7" w:rsidRPr="006D02DB">
        <w:rPr>
          <w:rFonts w:asciiTheme="minorHAnsi" w:hAnsiTheme="minorHAnsi" w:cstheme="minorHAnsi"/>
        </w:rPr>
        <w:t xml:space="preserve"> </w:t>
      </w:r>
      <w:r w:rsidR="00813FF7" w:rsidRPr="00D80653">
        <w:rPr>
          <w:rFonts w:asciiTheme="minorHAnsi" w:hAnsiTheme="minorHAnsi" w:cstheme="minorHAnsi"/>
        </w:rPr>
        <w:t>promote</w:t>
      </w:r>
      <w:r w:rsidR="00813FF7" w:rsidRPr="006D02DB">
        <w:rPr>
          <w:rFonts w:asciiTheme="minorHAnsi" w:hAnsiTheme="minorHAnsi" w:cstheme="minorHAnsi"/>
        </w:rPr>
        <w:t xml:space="preserve"> </w:t>
      </w:r>
      <w:r w:rsidR="00813FF7" w:rsidRPr="00D80653">
        <w:rPr>
          <w:rFonts w:asciiTheme="minorHAnsi" w:hAnsiTheme="minorHAnsi" w:cstheme="minorHAnsi"/>
        </w:rPr>
        <w:t>best</w:t>
      </w:r>
      <w:r w:rsidR="00813FF7" w:rsidRPr="006D02DB">
        <w:rPr>
          <w:rFonts w:asciiTheme="minorHAnsi" w:hAnsiTheme="minorHAnsi" w:cstheme="minorHAnsi"/>
        </w:rPr>
        <w:t xml:space="preserve"> </w:t>
      </w:r>
      <w:r w:rsidR="00813FF7" w:rsidRPr="00D80653">
        <w:rPr>
          <w:rFonts w:asciiTheme="minorHAnsi" w:hAnsiTheme="minorHAnsi" w:cstheme="minorHAnsi"/>
        </w:rPr>
        <w:t>practice</w:t>
      </w:r>
      <w:r w:rsidR="00813FF7" w:rsidRPr="006D02DB">
        <w:rPr>
          <w:rFonts w:asciiTheme="minorHAnsi" w:hAnsiTheme="minorHAnsi" w:cstheme="minorHAnsi"/>
        </w:rPr>
        <w:t xml:space="preserve"> </w:t>
      </w:r>
      <w:r w:rsidR="00813FF7" w:rsidRPr="00D80653">
        <w:rPr>
          <w:rFonts w:asciiTheme="minorHAnsi" w:hAnsiTheme="minorHAnsi" w:cstheme="minorHAnsi"/>
        </w:rPr>
        <w:t>record</w:t>
      </w:r>
      <w:r w:rsidR="00813FF7" w:rsidRPr="006D02DB">
        <w:rPr>
          <w:rFonts w:asciiTheme="minorHAnsi" w:hAnsiTheme="minorHAnsi" w:cstheme="minorHAnsi"/>
        </w:rPr>
        <w:t xml:space="preserve"> </w:t>
      </w:r>
      <w:r w:rsidR="00813FF7" w:rsidRPr="00D80653">
        <w:rPr>
          <w:rFonts w:asciiTheme="minorHAnsi" w:hAnsiTheme="minorHAnsi" w:cstheme="minorHAnsi"/>
        </w:rPr>
        <w:t>keeping</w:t>
      </w:r>
      <w:r w:rsidR="00813FF7" w:rsidRPr="006D02DB">
        <w:rPr>
          <w:rFonts w:asciiTheme="minorHAnsi" w:hAnsiTheme="minorHAnsi" w:cstheme="minorHAnsi"/>
        </w:rPr>
        <w:t xml:space="preserve"> </w:t>
      </w:r>
      <w:r w:rsidR="00813FF7" w:rsidRPr="00D80653">
        <w:rPr>
          <w:rFonts w:asciiTheme="minorHAnsi" w:hAnsiTheme="minorHAnsi" w:cstheme="minorHAnsi"/>
        </w:rPr>
        <w:t>practices.</w:t>
      </w:r>
    </w:p>
    <w:p w14:paraId="7987880C" w14:textId="77777777" w:rsidR="00BB6C73" w:rsidRPr="00D80653" w:rsidRDefault="00A67F39">
      <w:pPr>
        <w:pStyle w:val="BodyText"/>
        <w:spacing w:before="7"/>
        <w:rPr>
          <w:rFonts w:asciiTheme="minorHAnsi" w:hAnsiTheme="minorHAnsi" w:cstheme="minorHAnsi"/>
          <w:sz w:val="6"/>
        </w:rPr>
      </w:pPr>
      <w:r>
        <w:rPr>
          <w:rFonts w:asciiTheme="minorHAnsi" w:hAnsiTheme="minorHAnsi" w:cstheme="minorHAnsi"/>
        </w:rPr>
        <w:pict w14:anchorId="7F2FE83B">
          <v:group id="docshapegroup401" o:spid="_x0000_s1029" alt="Decorative box" style="position:absolute;margin-left:127.55pt;margin-top:6.05pt;width:402.55pt;height:.75pt;z-index:-15708160;mso-wrap-distance-left:0;mso-wrap-distance-right:0;mso-position-horizontal-relative:page" coordorigin="2551,121" coordsize="8051,15">
            <v:line id="_x0000_s1030" alt="Decorative box" style="position:absolute" from="2589,128" to="10579,128" strokecolor="#a0cda5">
              <v:stroke dashstyle="dot"/>
            </v:line>
            <v:shape id="docshape402" o:spid="_x0000_s1031" alt="Decorative box" style="position:absolute;left:2551;top:120;width:8051;height:15" coordorigin="2551,121" coordsize="8051,15" o:spt="100" adj="0,,0" path="m2566,128r-2,-5l2559,121r-6,2l2551,128r2,6l2559,136r5,-2l2566,128xm10602,128r-3,-5l10594,121r-5,2l10587,128r2,6l10594,136r5,-2l10602,128xe" fillcolor="#a0cda5" stroked="f">
              <v:stroke joinstyle="round"/>
              <v:formulas/>
              <v:path arrowok="t" o:connecttype="segments"/>
            </v:shape>
            <w10:wrap type="topAndBottom" anchorx="page"/>
          </v:group>
        </w:pict>
      </w:r>
    </w:p>
    <w:p w14:paraId="5F7B3A2E" w14:textId="77777777" w:rsidR="00BB6C73" w:rsidRPr="00D80653" w:rsidRDefault="00BB6C73">
      <w:pPr>
        <w:rPr>
          <w:rFonts w:asciiTheme="minorHAnsi" w:hAnsiTheme="minorHAnsi" w:cstheme="minorHAnsi"/>
          <w:sz w:val="6"/>
        </w:rPr>
        <w:sectPr w:rsidR="00BB6C73" w:rsidRPr="00D80653">
          <w:pgSz w:w="11910" w:h="16840"/>
          <w:pgMar w:top="1800" w:right="460" w:bottom="740" w:left="920" w:header="0" w:footer="553" w:gutter="0"/>
          <w:cols w:space="720"/>
        </w:sectPr>
      </w:pPr>
    </w:p>
    <w:p w14:paraId="1573E070" w14:textId="77777777" w:rsidR="00BB6C73" w:rsidRPr="00D80653" w:rsidRDefault="00BB6C73">
      <w:pPr>
        <w:pStyle w:val="BodyText"/>
        <w:rPr>
          <w:rFonts w:asciiTheme="minorHAnsi" w:hAnsiTheme="minorHAnsi" w:cstheme="minorHAnsi"/>
          <w:sz w:val="20"/>
        </w:rPr>
      </w:pPr>
    </w:p>
    <w:p w14:paraId="1975E77B" w14:textId="77777777" w:rsidR="00BB6C73" w:rsidRPr="00D80653" w:rsidRDefault="00BB6C73">
      <w:pPr>
        <w:pStyle w:val="BodyText"/>
        <w:rPr>
          <w:rFonts w:asciiTheme="minorHAnsi" w:hAnsiTheme="minorHAnsi" w:cstheme="minorHAnsi"/>
          <w:sz w:val="20"/>
        </w:rPr>
      </w:pPr>
    </w:p>
    <w:p w14:paraId="5B3E1566" w14:textId="77777777" w:rsidR="00BB6C73" w:rsidRPr="00D80653" w:rsidRDefault="00BB6C73" w:rsidP="00D025DB">
      <w:pPr>
        <w:pStyle w:val="BodyText"/>
        <w:rPr>
          <w:rFonts w:asciiTheme="minorHAnsi" w:hAnsiTheme="minorHAnsi" w:cstheme="minorHAnsi"/>
          <w:sz w:val="20"/>
        </w:rPr>
      </w:pPr>
    </w:p>
    <w:p w14:paraId="77C7E156" w14:textId="77777777" w:rsidR="00BB6C73" w:rsidRPr="00D80653" w:rsidRDefault="00A67F39">
      <w:pPr>
        <w:pStyle w:val="BodyText"/>
        <w:ind w:left="1649"/>
        <w:rPr>
          <w:rFonts w:asciiTheme="minorHAnsi" w:hAnsiTheme="minorHAnsi" w:cstheme="minorHAnsi"/>
          <w:sz w:val="20"/>
        </w:rPr>
      </w:pPr>
      <w:r>
        <w:rPr>
          <w:rFonts w:asciiTheme="minorHAnsi" w:hAnsiTheme="minorHAnsi" w:cstheme="minorHAnsi"/>
        </w:rPr>
      </w:r>
      <w:r>
        <w:rPr>
          <w:rFonts w:asciiTheme="minorHAnsi" w:hAnsiTheme="minorHAnsi" w:cstheme="minorHAnsi"/>
        </w:rPr>
        <w:pict w14:anchorId="3ABB57AB">
          <v:group id="Group 1785" o:spid="_x0000_s1026" alt="Decorative box" style="width:400.7pt;height:320.35pt;mso-position-horizontal-relative:char;mso-position-vertical-relative:line" coordsize="8014,6407">
            <o:lock v:ext="edit" aspectratio="t"/>
            <v:shape id="docshape404" o:spid="_x0000_s1027" alt="Decorative box" style="position:absolute;left:10;top:10;width:7994;height:6387;visibility:visible;mso-wrap-style:square;v-text-anchor:top" coordsize="7994,6387" path="m108,l66,8,32,32,8,66,,108,,6279r8,42l32,6355r34,23l108,6386r7778,l7928,6378r34,-23l7985,6321r8,-42l7993,108r-8,-42l7962,32,7928,8,7886,,108,xe" filled="f" strokecolor="#a0cda5" strokeweight="1pt">
              <v:path o:connecttype="custom" o:connectlocs="108,10;66,18;32,42;8,76;0,118;0,6289;8,6331;32,6365;66,6388;108,6396;7886,6396;7928,6388;7962,6365;7985,6331;7993,6289;7993,118;7985,76;7962,42;7928,18;7886,10;108,10" o:connectangles="0,0,0,0,0,0,0,0,0,0,0,0,0,0,0,0,0,0,0,0,0"/>
              <o:lock v:ext="edit" aspectratio="t"/>
            </v:shape>
            <v:shape id="docshape405" o:spid="_x0000_s1028" type="#_x0000_t202" alt="Decorative box" style="position:absolute;width:8014;height:6407;visibility:visible;mso-wrap-style:square;v-text-anchor:top" filled="f" stroked="f">
              <o:lock v:ext="edit" aspectratio="t"/>
              <v:textbox style="mso-next-textbox:#docshape405" inset="0,0,0,0">
                <w:txbxContent>
                  <w:p w14:paraId="613AA624" w14:textId="77777777" w:rsidR="00BB6C73" w:rsidRDefault="00813FF7">
                    <w:pPr>
                      <w:spacing w:before="119"/>
                      <w:ind w:left="247"/>
                      <w:rPr>
                        <w:rFonts w:ascii="MetaOT-Medi"/>
                        <w:sz w:val="48"/>
                      </w:rPr>
                    </w:pPr>
                    <w:r>
                      <w:rPr>
                        <w:rFonts w:ascii="MetaOT-Medi"/>
                        <w:color w:val="567384"/>
                        <w:w w:val="95"/>
                        <w:sz w:val="48"/>
                      </w:rPr>
                      <w:t>Information</w:t>
                    </w:r>
                    <w:r>
                      <w:rPr>
                        <w:rFonts w:ascii="MetaOT-Medi"/>
                        <w:color w:val="567384"/>
                        <w:spacing w:val="36"/>
                        <w:w w:val="95"/>
                        <w:sz w:val="48"/>
                      </w:rPr>
                      <w:t xml:space="preserve"> </w:t>
                    </w:r>
                    <w:r>
                      <w:rPr>
                        <w:rFonts w:ascii="MetaOT-Medi"/>
                        <w:color w:val="567384"/>
                        <w:w w:val="95"/>
                        <w:sz w:val="48"/>
                      </w:rPr>
                      <w:t>about</w:t>
                    </w:r>
                    <w:r>
                      <w:rPr>
                        <w:rFonts w:ascii="MetaOT-Medi"/>
                        <w:color w:val="567384"/>
                        <w:spacing w:val="31"/>
                        <w:w w:val="95"/>
                        <w:sz w:val="48"/>
                      </w:rPr>
                      <w:t xml:space="preserve"> </w:t>
                    </w:r>
                    <w:r>
                      <w:rPr>
                        <w:rFonts w:ascii="MetaOT-Medi"/>
                        <w:color w:val="567384"/>
                        <w:w w:val="95"/>
                        <w:sz w:val="48"/>
                      </w:rPr>
                      <w:t>support</w:t>
                    </w:r>
                    <w:r>
                      <w:rPr>
                        <w:rFonts w:ascii="MetaOT-Medi"/>
                        <w:color w:val="567384"/>
                        <w:spacing w:val="31"/>
                        <w:w w:val="95"/>
                        <w:sz w:val="48"/>
                      </w:rPr>
                      <w:t xml:space="preserve"> </w:t>
                    </w:r>
                    <w:r>
                      <w:rPr>
                        <w:rFonts w:ascii="MetaOT-Medi"/>
                        <w:color w:val="567384"/>
                        <w:w w:val="95"/>
                        <w:sz w:val="48"/>
                      </w:rPr>
                      <w:t>services</w:t>
                    </w:r>
                  </w:p>
                  <w:p w14:paraId="2204A81E" w14:textId="77777777" w:rsidR="00BB6C73" w:rsidRPr="00742A96" w:rsidRDefault="00813FF7" w:rsidP="006D02DB">
                    <w:pPr>
                      <w:pStyle w:val="BodyText"/>
                      <w:spacing w:before="89" w:line="206" w:lineRule="auto"/>
                      <w:ind w:left="247" w:right="869"/>
                      <w:rPr>
                        <w:rFonts w:asciiTheme="minorHAnsi" w:hAnsiTheme="minorHAnsi" w:cstheme="minorHAnsi"/>
                      </w:rPr>
                    </w:pPr>
                    <w:r w:rsidRPr="00742A96">
                      <w:rPr>
                        <w:rFonts w:asciiTheme="minorHAnsi" w:hAnsiTheme="minorHAnsi" w:cstheme="minorHAnsi"/>
                      </w:rPr>
                      <w:t>There are support services available to those who need assistance. If</w:t>
                    </w:r>
                    <w:r w:rsidRPr="006D02DB">
                      <w:rPr>
                        <w:rFonts w:asciiTheme="minorHAnsi" w:hAnsiTheme="minorHAnsi" w:cstheme="minorHAnsi"/>
                      </w:rPr>
                      <w:t xml:space="preserve"> </w:t>
                    </w:r>
                    <w:r w:rsidRPr="00742A96">
                      <w:rPr>
                        <w:rFonts w:asciiTheme="minorHAnsi" w:hAnsiTheme="minorHAnsi" w:cstheme="minorHAnsi"/>
                      </w:rPr>
                      <w:t>immediate</w:t>
                    </w:r>
                    <w:r w:rsidRPr="006D02DB">
                      <w:rPr>
                        <w:rFonts w:asciiTheme="minorHAnsi" w:hAnsiTheme="minorHAnsi" w:cstheme="minorHAnsi"/>
                      </w:rPr>
                      <w:t xml:space="preserve"> </w:t>
                    </w:r>
                    <w:r w:rsidRPr="00742A96">
                      <w:rPr>
                        <w:rFonts w:asciiTheme="minorHAnsi" w:hAnsiTheme="minorHAnsi" w:cstheme="minorHAnsi"/>
                      </w:rPr>
                      <w:t>assistance</w:t>
                    </w:r>
                    <w:r w:rsidRPr="006D02DB">
                      <w:rPr>
                        <w:rFonts w:asciiTheme="minorHAnsi" w:hAnsiTheme="minorHAnsi" w:cstheme="minorHAnsi"/>
                      </w:rPr>
                      <w:t xml:space="preserve"> </w:t>
                    </w:r>
                    <w:r w:rsidRPr="00742A96">
                      <w:rPr>
                        <w:rFonts w:asciiTheme="minorHAnsi" w:hAnsiTheme="minorHAnsi" w:cstheme="minorHAnsi"/>
                      </w:rPr>
                      <w:t>is</w:t>
                    </w:r>
                    <w:r w:rsidRPr="006D02DB">
                      <w:rPr>
                        <w:rFonts w:asciiTheme="minorHAnsi" w:hAnsiTheme="minorHAnsi" w:cstheme="minorHAnsi"/>
                      </w:rPr>
                      <w:t xml:space="preserve"> </w:t>
                    </w:r>
                    <w:r w:rsidRPr="00742A96">
                      <w:rPr>
                        <w:rFonts w:asciiTheme="minorHAnsi" w:hAnsiTheme="minorHAnsi" w:cstheme="minorHAnsi"/>
                      </w:rPr>
                      <w:t>required,</w:t>
                    </w:r>
                    <w:r w:rsidRPr="006D02DB">
                      <w:rPr>
                        <w:rFonts w:asciiTheme="minorHAnsi" w:hAnsiTheme="minorHAnsi" w:cstheme="minorHAnsi"/>
                      </w:rPr>
                      <w:t xml:space="preserve"> </w:t>
                    </w:r>
                    <w:r w:rsidRPr="00742A96">
                      <w:rPr>
                        <w:rFonts w:asciiTheme="minorHAnsi" w:hAnsiTheme="minorHAnsi" w:cstheme="minorHAnsi"/>
                      </w:rPr>
                      <w:t>24-hour</w:t>
                    </w:r>
                    <w:r w:rsidRPr="006D02DB">
                      <w:rPr>
                        <w:rFonts w:asciiTheme="minorHAnsi" w:hAnsiTheme="minorHAnsi" w:cstheme="minorHAnsi"/>
                      </w:rPr>
                      <w:t xml:space="preserve"> </w:t>
                    </w:r>
                    <w:r w:rsidRPr="00742A96">
                      <w:rPr>
                        <w:rFonts w:asciiTheme="minorHAnsi" w:hAnsiTheme="minorHAnsi" w:cstheme="minorHAnsi"/>
                      </w:rPr>
                      <w:t>support</w:t>
                    </w:r>
                    <w:r w:rsidRPr="006D02DB">
                      <w:rPr>
                        <w:rFonts w:asciiTheme="minorHAnsi" w:hAnsiTheme="minorHAnsi" w:cstheme="minorHAnsi"/>
                      </w:rPr>
                      <w:t xml:space="preserve"> </w:t>
                    </w:r>
                    <w:r w:rsidRPr="00742A96">
                      <w:rPr>
                        <w:rFonts w:asciiTheme="minorHAnsi" w:hAnsiTheme="minorHAnsi" w:cstheme="minorHAnsi"/>
                      </w:rPr>
                      <w:t>is</w:t>
                    </w:r>
                    <w:r w:rsidRPr="006D02DB">
                      <w:rPr>
                        <w:rFonts w:asciiTheme="minorHAnsi" w:hAnsiTheme="minorHAnsi" w:cstheme="minorHAnsi"/>
                      </w:rPr>
                      <w:t xml:space="preserve"> </w:t>
                    </w:r>
                    <w:r w:rsidRPr="00742A96">
                      <w:rPr>
                        <w:rFonts w:asciiTheme="minorHAnsi" w:hAnsiTheme="minorHAnsi" w:cstheme="minorHAnsi"/>
                      </w:rPr>
                      <w:t>available</w:t>
                    </w:r>
                    <w:r w:rsidRPr="006D02DB">
                      <w:rPr>
                        <w:rFonts w:asciiTheme="minorHAnsi" w:hAnsiTheme="minorHAnsi" w:cstheme="minorHAnsi"/>
                      </w:rPr>
                      <w:t xml:space="preserve"> </w:t>
                    </w:r>
                    <w:r w:rsidRPr="00742A96">
                      <w:rPr>
                        <w:rFonts w:asciiTheme="minorHAnsi" w:hAnsiTheme="minorHAnsi" w:cstheme="minorHAnsi"/>
                      </w:rPr>
                      <w:t>through:</w:t>
                    </w:r>
                  </w:p>
                  <w:p w14:paraId="27B25619" w14:textId="77777777" w:rsidR="00BB6C73" w:rsidRPr="00742A96" w:rsidRDefault="00813FF7" w:rsidP="006D02DB">
                    <w:pPr>
                      <w:pStyle w:val="BodyText"/>
                      <w:numPr>
                        <w:ilvl w:val="0"/>
                        <w:numId w:val="32"/>
                      </w:numPr>
                      <w:spacing w:before="89" w:line="206" w:lineRule="auto"/>
                      <w:ind w:right="869"/>
                      <w:rPr>
                        <w:rFonts w:asciiTheme="minorHAnsi" w:hAnsiTheme="minorHAnsi" w:cstheme="minorHAnsi"/>
                      </w:rPr>
                    </w:pPr>
                    <w:r w:rsidRPr="00742A96">
                      <w:rPr>
                        <w:rFonts w:asciiTheme="minorHAnsi" w:hAnsiTheme="minorHAnsi" w:cstheme="minorHAnsi"/>
                      </w:rPr>
                      <w:t>Lifeline:</w:t>
                    </w:r>
                    <w:r w:rsidRPr="006D02DB">
                      <w:rPr>
                        <w:rFonts w:asciiTheme="minorHAnsi" w:hAnsiTheme="minorHAnsi" w:cstheme="minorHAnsi"/>
                      </w:rPr>
                      <w:t xml:space="preserve"> </w:t>
                    </w:r>
                    <w:r w:rsidRPr="00742A96">
                      <w:rPr>
                        <w:rFonts w:asciiTheme="minorHAnsi" w:hAnsiTheme="minorHAnsi" w:cstheme="minorHAnsi"/>
                      </w:rPr>
                      <w:t>13</w:t>
                    </w:r>
                    <w:r w:rsidRPr="006D02DB">
                      <w:rPr>
                        <w:rFonts w:asciiTheme="minorHAnsi" w:hAnsiTheme="minorHAnsi" w:cstheme="minorHAnsi"/>
                      </w:rPr>
                      <w:t xml:space="preserve"> </w:t>
                    </w:r>
                    <w:r w:rsidRPr="00742A96">
                      <w:rPr>
                        <w:rFonts w:asciiTheme="minorHAnsi" w:hAnsiTheme="minorHAnsi" w:cstheme="minorHAnsi"/>
                      </w:rPr>
                      <w:t>11</w:t>
                    </w:r>
                    <w:r w:rsidRPr="006D02DB">
                      <w:rPr>
                        <w:rFonts w:asciiTheme="minorHAnsi" w:hAnsiTheme="minorHAnsi" w:cstheme="minorHAnsi"/>
                      </w:rPr>
                      <w:t xml:space="preserve"> </w:t>
                    </w:r>
                    <w:r w:rsidRPr="00742A96">
                      <w:rPr>
                        <w:rFonts w:asciiTheme="minorHAnsi" w:hAnsiTheme="minorHAnsi" w:cstheme="minorHAnsi"/>
                      </w:rPr>
                      <w:t>14</w:t>
                    </w:r>
                  </w:p>
                  <w:p w14:paraId="7F9DD6B1" w14:textId="77777777" w:rsidR="00BB6C73" w:rsidRPr="00742A96" w:rsidRDefault="00813FF7" w:rsidP="006D02DB">
                    <w:pPr>
                      <w:pStyle w:val="BodyText"/>
                      <w:numPr>
                        <w:ilvl w:val="0"/>
                        <w:numId w:val="32"/>
                      </w:numPr>
                      <w:spacing w:before="89" w:line="206" w:lineRule="auto"/>
                      <w:ind w:right="869"/>
                      <w:rPr>
                        <w:rFonts w:asciiTheme="minorHAnsi" w:hAnsiTheme="minorHAnsi" w:cstheme="minorHAnsi"/>
                      </w:rPr>
                    </w:pPr>
                    <w:r w:rsidRPr="00742A96">
                      <w:rPr>
                        <w:rFonts w:asciiTheme="minorHAnsi" w:hAnsiTheme="minorHAnsi" w:cstheme="minorHAnsi"/>
                      </w:rPr>
                      <w:t>1800</w:t>
                    </w:r>
                    <w:r w:rsidRPr="006D02DB">
                      <w:rPr>
                        <w:rFonts w:asciiTheme="minorHAnsi" w:hAnsiTheme="minorHAnsi" w:cstheme="minorHAnsi"/>
                      </w:rPr>
                      <w:t xml:space="preserve"> </w:t>
                    </w:r>
                    <w:r w:rsidRPr="00742A96">
                      <w:rPr>
                        <w:rFonts w:asciiTheme="minorHAnsi" w:hAnsiTheme="minorHAnsi" w:cstheme="minorHAnsi"/>
                      </w:rPr>
                      <w:t>Respect:</w:t>
                    </w:r>
                    <w:r w:rsidRPr="006D02DB">
                      <w:rPr>
                        <w:rFonts w:asciiTheme="minorHAnsi" w:hAnsiTheme="minorHAnsi" w:cstheme="minorHAnsi"/>
                      </w:rPr>
                      <w:t xml:space="preserve"> </w:t>
                    </w:r>
                    <w:r w:rsidRPr="00742A96">
                      <w:rPr>
                        <w:rFonts w:asciiTheme="minorHAnsi" w:hAnsiTheme="minorHAnsi" w:cstheme="minorHAnsi"/>
                      </w:rPr>
                      <w:t>1800</w:t>
                    </w:r>
                    <w:r w:rsidRPr="006D02DB">
                      <w:rPr>
                        <w:rFonts w:asciiTheme="minorHAnsi" w:hAnsiTheme="minorHAnsi" w:cstheme="minorHAnsi"/>
                      </w:rPr>
                      <w:t xml:space="preserve"> </w:t>
                    </w:r>
                    <w:r w:rsidRPr="00742A96">
                      <w:rPr>
                        <w:rFonts w:asciiTheme="minorHAnsi" w:hAnsiTheme="minorHAnsi" w:cstheme="minorHAnsi"/>
                      </w:rPr>
                      <w:t>737</w:t>
                    </w:r>
                    <w:r w:rsidRPr="006D02DB">
                      <w:rPr>
                        <w:rFonts w:asciiTheme="minorHAnsi" w:hAnsiTheme="minorHAnsi" w:cstheme="minorHAnsi"/>
                      </w:rPr>
                      <w:t xml:space="preserve"> </w:t>
                    </w:r>
                    <w:r w:rsidRPr="00742A96">
                      <w:rPr>
                        <w:rFonts w:asciiTheme="minorHAnsi" w:hAnsiTheme="minorHAnsi" w:cstheme="minorHAnsi"/>
                      </w:rPr>
                      <w:t>732</w:t>
                    </w:r>
                  </w:p>
                  <w:p w14:paraId="65424DCB" w14:textId="77777777" w:rsidR="00BB6C73" w:rsidRPr="00742A96" w:rsidRDefault="00813FF7" w:rsidP="006D02DB">
                    <w:pPr>
                      <w:pStyle w:val="BodyText"/>
                      <w:numPr>
                        <w:ilvl w:val="0"/>
                        <w:numId w:val="32"/>
                      </w:numPr>
                      <w:spacing w:before="89" w:line="206" w:lineRule="auto"/>
                      <w:ind w:right="869"/>
                      <w:rPr>
                        <w:rFonts w:asciiTheme="minorHAnsi" w:hAnsiTheme="minorHAnsi" w:cstheme="minorHAnsi"/>
                      </w:rPr>
                    </w:pPr>
                    <w:proofErr w:type="spellStart"/>
                    <w:r w:rsidRPr="00742A96">
                      <w:rPr>
                        <w:rFonts w:asciiTheme="minorHAnsi" w:hAnsiTheme="minorHAnsi" w:cstheme="minorHAnsi"/>
                      </w:rPr>
                      <w:t>MensLine</w:t>
                    </w:r>
                    <w:proofErr w:type="spellEnd"/>
                    <w:r w:rsidRPr="006D02DB">
                      <w:rPr>
                        <w:rFonts w:asciiTheme="minorHAnsi" w:hAnsiTheme="minorHAnsi" w:cstheme="minorHAnsi"/>
                      </w:rPr>
                      <w:t xml:space="preserve"> </w:t>
                    </w:r>
                    <w:r w:rsidRPr="00742A96">
                      <w:rPr>
                        <w:rFonts w:asciiTheme="minorHAnsi" w:hAnsiTheme="minorHAnsi" w:cstheme="minorHAnsi"/>
                      </w:rPr>
                      <w:t>Australia:</w:t>
                    </w:r>
                    <w:r w:rsidRPr="006D02DB">
                      <w:rPr>
                        <w:rFonts w:asciiTheme="minorHAnsi" w:hAnsiTheme="minorHAnsi" w:cstheme="minorHAnsi"/>
                      </w:rPr>
                      <w:t xml:space="preserve"> </w:t>
                    </w:r>
                    <w:r w:rsidRPr="00742A96">
                      <w:rPr>
                        <w:rFonts w:asciiTheme="minorHAnsi" w:hAnsiTheme="minorHAnsi" w:cstheme="minorHAnsi"/>
                      </w:rPr>
                      <w:t>1300 789</w:t>
                    </w:r>
                    <w:r w:rsidRPr="006D02DB">
                      <w:rPr>
                        <w:rFonts w:asciiTheme="minorHAnsi" w:hAnsiTheme="minorHAnsi" w:cstheme="minorHAnsi"/>
                      </w:rPr>
                      <w:t xml:space="preserve"> </w:t>
                    </w:r>
                    <w:r w:rsidRPr="00742A96">
                      <w:rPr>
                        <w:rFonts w:asciiTheme="minorHAnsi" w:hAnsiTheme="minorHAnsi" w:cstheme="minorHAnsi"/>
                      </w:rPr>
                      <w:t>978</w:t>
                    </w:r>
                  </w:p>
                  <w:p w14:paraId="3BAF4A93" w14:textId="77777777" w:rsidR="00BB6C73" w:rsidRPr="00742A96" w:rsidRDefault="00813FF7" w:rsidP="006D02DB">
                    <w:pPr>
                      <w:pStyle w:val="BodyText"/>
                      <w:spacing w:before="89" w:line="206" w:lineRule="auto"/>
                      <w:ind w:left="247" w:right="869"/>
                      <w:rPr>
                        <w:rFonts w:asciiTheme="minorHAnsi" w:hAnsiTheme="minorHAnsi" w:cstheme="minorHAnsi"/>
                      </w:rPr>
                    </w:pPr>
                    <w:r w:rsidRPr="006D02DB">
                      <w:rPr>
                        <w:rFonts w:asciiTheme="minorHAnsi" w:hAnsiTheme="minorHAnsi" w:cstheme="minorHAnsi"/>
                      </w:rPr>
                      <w:t xml:space="preserve">Lotus Place is a dedicated support service and resource </w:t>
                    </w:r>
                    <w:proofErr w:type="spellStart"/>
                    <w:r w:rsidRPr="006D02DB">
                      <w:rPr>
                        <w:rFonts w:asciiTheme="minorHAnsi" w:hAnsiTheme="minorHAnsi" w:cstheme="minorHAnsi"/>
                      </w:rPr>
                      <w:t>centre</w:t>
                    </w:r>
                    <w:proofErr w:type="spellEnd"/>
                    <w:r w:rsidRPr="006D02DB">
                      <w:rPr>
                        <w:rFonts w:asciiTheme="minorHAnsi" w:hAnsiTheme="minorHAnsi" w:cstheme="minorHAnsi"/>
                      </w:rPr>
                      <w:t xml:space="preserve"> for Forgotten Australians </w:t>
                    </w:r>
                    <w:r w:rsidRPr="00742A96">
                      <w:rPr>
                        <w:rFonts w:asciiTheme="minorHAnsi" w:hAnsiTheme="minorHAnsi" w:cstheme="minorHAnsi"/>
                      </w:rPr>
                      <w:t>and can be contacted via phone on 3347 8500. For more information, please visit the</w:t>
                    </w:r>
                    <w:r w:rsidRPr="006D02DB">
                      <w:rPr>
                        <w:rFonts w:asciiTheme="minorHAnsi" w:hAnsiTheme="minorHAnsi" w:cstheme="minorHAnsi"/>
                      </w:rPr>
                      <w:t xml:space="preserve"> </w:t>
                    </w:r>
                    <w:r w:rsidRPr="00742A96">
                      <w:rPr>
                        <w:rFonts w:asciiTheme="minorHAnsi" w:hAnsiTheme="minorHAnsi" w:cstheme="minorHAnsi"/>
                      </w:rPr>
                      <w:t>Lotus</w:t>
                    </w:r>
                    <w:r w:rsidRPr="006D02DB">
                      <w:rPr>
                        <w:rFonts w:asciiTheme="minorHAnsi" w:hAnsiTheme="minorHAnsi" w:cstheme="minorHAnsi"/>
                      </w:rPr>
                      <w:t xml:space="preserve"> </w:t>
                    </w:r>
                    <w:r w:rsidRPr="00742A96">
                      <w:rPr>
                        <w:rFonts w:asciiTheme="minorHAnsi" w:hAnsiTheme="minorHAnsi" w:cstheme="minorHAnsi"/>
                      </w:rPr>
                      <w:t>Place</w:t>
                    </w:r>
                    <w:r w:rsidRPr="006D02DB">
                      <w:rPr>
                        <w:rFonts w:asciiTheme="minorHAnsi" w:hAnsiTheme="minorHAnsi" w:cstheme="minorHAnsi"/>
                      </w:rPr>
                      <w:t xml:space="preserve"> </w:t>
                    </w:r>
                    <w:r w:rsidRPr="00742A96">
                      <w:rPr>
                        <w:rFonts w:asciiTheme="minorHAnsi" w:hAnsiTheme="minorHAnsi" w:cstheme="minorHAnsi"/>
                      </w:rPr>
                      <w:t>website</w:t>
                    </w:r>
                    <w:r w:rsidRPr="006D02DB">
                      <w:rPr>
                        <w:rFonts w:asciiTheme="minorHAnsi" w:hAnsiTheme="minorHAnsi" w:cstheme="minorHAnsi"/>
                      </w:rPr>
                      <w:t xml:space="preserve"> </w:t>
                    </w:r>
                    <w:hyperlink r:id="rId38">
                      <w:r w:rsidRPr="006D02DB">
                        <w:rPr>
                          <w:rFonts w:asciiTheme="minorHAnsi" w:hAnsiTheme="minorHAnsi" w:cstheme="minorHAnsi"/>
                        </w:rPr>
                        <w:t>www.lotusplace.org.au.</w:t>
                      </w:r>
                    </w:hyperlink>
                  </w:p>
                  <w:p w14:paraId="4ECCBD79" w14:textId="77777777" w:rsidR="00BB6C73" w:rsidRPr="00742A96" w:rsidRDefault="00813FF7" w:rsidP="006D02DB">
                    <w:pPr>
                      <w:pStyle w:val="BodyText"/>
                      <w:spacing w:before="89" w:line="206" w:lineRule="auto"/>
                      <w:ind w:left="247" w:right="869"/>
                      <w:rPr>
                        <w:rFonts w:asciiTheme="minorHAnsi" w:hAnsiTheme="minorHAnsi" w:cstheme="minorHAnsi"/>
                      </w:rPr>
                    </w:pPr>
                    <w:r w:rsidRPr="00742A96">
                      <w:rPr>
                        <w:rFonts w:asciiTheme="minorHAnsi" w:hAnsiTheme="minorHAnsi" w:cstheme="minorHAnsi"/>
                      </w:rPr>
                      <w:t>Free legal advice and information about the justice or redress pathways available</w:t>
                    </w:r>
                    <w:r w:rsidRPr="006D02DB">
                      <w:rPr>
                        <w:rFonts w:asciiTheme="minorHAnsi" w:hAnsiTheme="minorHAnsi" w:cstheme="minorHAnsi"/>
                      </w:rPr>
                      <w:t xml:space="preserve"> to survivors of institutional child sexual abuse can be accessed through </w:t>
                    </w:r>
                    <w:proofErr w:type="spellStart"/>
                    <w:r w:rsidRPr="006D02DB">
                      <w:rPr>
                        <w:rFonts w:asciiTheme="minorHAnsi" w:hAnsiTheme="minorHAnsi" w:cstheme="minorHAnsi"/>
                      </w:rPr>
                      <w:t>knowmore</w:t>
                    </w:r>
                    <w:proofErr w:type="spellEnd"/>
                    <w:r w:rsidRPr="006D02DB">
                      <w:rPr>
                        <w:rFonts w:asciiTheme="minorHAnsi" w:hAnsiTheme="minorHAnsi" w:cstheme="minorHAnsi"/>
                      </w:rPr>
                      <w:t xml:space="preserve">, </w:t>
                    </w:r>
                    <w:r w:rsidRPr="00742A96">
                      <w:rPr>
                        <w:rFonts w:asciiTheme="minorHAnsi" w:hAnsiTheme="minorHAnsi" w:cstheme="minorHAnsi"/>
                      </w:rPr>
                      <w:t xml:space="preserve">on 1800 605 762. For more information, please visit the </w:t>
                    </w:r>
                    <w:proofErr w:type="spellStart"/>
                    <w:r w:rsidRPr="00742A96">
                      <w:rPr>
                        <w:rFonts w:asciiTheme="minorHAnsi" w:hAnsiTheme="minorHAnsi" w:cstheme="minorHAnsi"/>
                      </w:rPr>
                      <w:t>knowmore</w:t>
                    </w:r>
                    <w:proofErr w:type="spellEnd"/>
                    <w:r w:rsidRPr="00742A96">
                      <w:rPr>
                        <w:rFonts w:asciiTheme="minorHAnsi" w:hAnsiTheme="minorHAnsi" w:cstheme="minorHAnsi"/>
                      </w:rPr>
                      <w:t xml:space="preserve"> website</w:t>
                    </w:r>
                    <w:r w:rsidRPr="006D02DB">
                      <w:rPr>
                        <w:rFonts w:asciiTheme="minorHAnsi" w:hAnsiTheme="minorHAnsi" w:cstheme="minorHAnsi"/>
                      </w:rPr>
                      <w:t xml:space="preserve"> </w:t>
                    </w:r>
                    <w:hyperlink r:id="rId39">
                      <w:r w:rsidRPr="006D02DB">
                        <w:rPr>
                          <w:rFonts w:asciiTheme="minorHAnsi" w:hAnsiTheme="minorHAnsi" w:cstheme="minorHAnsi"/>
                        </w:rPr>
                        <w:t>www.knowmore.org.au.</w:t>
                      </w:r>
                    </w:hyperlink>
                  </w:p>
                  <w:p w14:paraId="1F8D9D28" w14:textId="77777777" w:rsidR="00BB6C73" w:rsidRPr="00742A96" w:rsidRDefault="00813FF7" w:rsidP="006D02DB">
                    <w:pPr>
                      <w:pStyle w:val="BodyText"/>
                      <w:spacing w:before="89" w:line="206" w:lineRule="auto"/>
                      <w:ind w:left="247" w:right="869"/>
                      <w:rPr>
                        <w:rFonts w:asciiTheme="minorHAnsi" w:hAnsiTheme="minorHAnsi" w:cstheme="minorHAnsi"/>
                      </w:rPr>
                    </w:pPr>
                    <w:r w:rsidRPr="006D02DB">
                      <w:rPr>
                        <w:rFonts w:asciiTheme="minorHAnsi" w:hAnsiTheme="minorHAnsi" w:cstheme="minorHAnsi"/>
                      </w:rPr>
                      <w:t xml:space="preserve">Further advice and resources for support regarding child sexual abuse can be found online by visiting </w:t>
                    </w:r>
                    <w:hyperlink r:id="rId40">
                      <w:r w:rsidRPr="006D02DB">
                        <w:rPr>
                          <w:rFonts w:asciiTheme="minorHAnsi" w:hAnsiTheme="minorHAnsi" w:cstheme="minorHAnsi"/>
                        </w:rPr>
                        <w:t>www.qld.gov.au/community/getting-support-health-social-issue/</w:t>
                      </w:r>
                    </w:hyperlink>
                    <w:r w:rsidRPr="006D02DB">
                      <w:rPr>
                        <w:rFonts w:asciiTheme="minorHAnsi" w:hAnsiTheme="minorHAnsi" w:cstheme="minorHAnsi"/>
                      </w:rPr>
                      <w:t xml:space="preserve"> support-victims-abuse/child-abuse/child-sexual-abuse/child-sexual-abuse-help.</w:t>
                    </w:r>
                  </w:p>
                </w:txbxContent>
              </v:textbox>
            </v:shape>
            <w10:anchorlock/>
          </v:group>
        </w:pict>
      </w:r>
    </w:p>
    <w:sectPr w:rsidR="00BB6C73" w:rsidRPr="00D80653">
      <w:pgSz w:w="11910" w:h="16840"/>
      <w:pgMar w:top="1800" w:right="460" w:bottom="740" w:left="920" w:header="0" w:footer="5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FE49" w14:textId="77777777" w:rsidR="00041EDD" w:rsidRDefault="00041EDD">
      <w:r>
        <w:separator/>
      </w:r>
    </w:p>
  </w:endnote>
  <w:endnote w:type="continuationSeparator" w:id="0">
    <w:p w14:paraId="4E50130A" w14:textId="77777777" w:rsidR="00041EDD" w:rsidRDefault="0004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taOT-Light">
    <w:altName w:val="Calibri"/>
    <w:panose1 w:val="00000000000000000000"/>
    <w:charset w:val="4D"/>
    <w:family w:val="swiss"/>
    <w:notTrueType/>
    <w:pitch w:val="variable"/>
    <w:sig w:usb0="800000E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OT-Norm">
    <w:altName w:val="Calibri"/>
    <w:panose1 w:val="00000000000000000000"/>
    <w:charset w:val="4D"/>
    <w:family w:val="swiss"/>
    <w:notTrueType/>
    <w:pitch w:val="variable"/>
    <w:sig w:usb0="800000EF" w:usb1="4000207B" w:usb2="00000000" w:usb3="00000000" w:csb0="00000001" w:csb1="00000000"/>
  </w:font>
  <w:font w:name="MetaOT-BoldIta">
    <w:altName w:val="Calibri"/>
    <w:panose1 w:val="00000000000000000000"/>
    <w:charset w:val="4D"/>
    <w:family w:val="swiss"/>
    <w:notTrueType/>
    <w:pitch w:val="variable"/>
    <w:sig w:usb0="800000E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OT-Medi">
    <w:altName w:val="Calibri"/>
    <w:panose1 w:val="00000000000000000000"/>
    <w:charset w:val="4D"/>
    <w:family w:val="swiss"/>
    <w:notTrueType/>
    <w:pitch w:val="variable"/>
    <w:sig w:usb0="800000EF" w:usb1="4000207B" w:usb2="00000000" w:usb3="00000000" w:csb0="00000001" w:csb1="00000000"/>
  </w:font>
  <w:font w:name="MetaOT-Book">
    <w:altName w:val="Calibri"/>
    <w:panose1 w:val="00000000000000000000"/>
    <w:charset w:val="4D"/>
    <w:family w:val="swiss"/>
    <w:notTrueType/>
    <w:pitch w:val="variable"/>
    <w:sig w:usb0="800000EF" w:usb1="4000207B" w:usb2="00000000" w:usb3="00000000" w:csb0="00000001" w:csb1="00000000"/>
  </w:font>
  <w:font w:name="HelveticaNeue-Light">
    <w:altName w:val="Arial"/>
    <w:charset w:val="00"/>
    <w:family w:val="swiss"/>
    <w:pitch w:val="variable"/>
  </w:font>
  <w:font w:name="Helvetica Neue">
    <w:altName w:val="Sylfaen"/>
    <w:charset w:val="00"/>
    <w:family w:val="auto"/>
    <w:pitch w:val="variable"/>
    <w:sig w:usb0="E50002FF" w:usb1="500079DB" w:usb2="00000010" w:usb3="00000000" w:csb0="00000001" w:csb1="00000000"/>
  </w:font>
  <w:font w:name="MetaOT-NormIta">
    <w:altName w:val="Calibri"/>
    <w:panose1 w:val="00000000000000000000"/>
    <w:charset w:val="4D"/>
    <w:family w:val="swiss"/>
    <w:notTrueType/>
    <w:pitch w:val="variable"/>
    <w:sig w:usb0="800000EF" w:usb1="400020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4A19" w14:textId="77777777" w:rsidR="00BB6C73" w:rsidRDefault="00A67F39">
    <w:pPr>
      <w:pStyle w:val="BodyText"/>
      <w:spacing w:line="14" w:lineRule="auto"/>
      <w:rPr>
        <w:sz w:val="20"/>
      </w:rPr>
    </w:pPr>
    <w:r>
      <w:pict w14:anchorId="1C04C58F">
        <v:rect id="docshape7" o:spid="_x0000_s2051" alt="" style="position:absolute;margin-left:521.7pt;margin-top:807pt;width:1.5pt;height:6.5pt;z-index:-16718848;mso-wrap-edited:f;mso-width-percent:0;mso-height-percent:0;mso-position-horizontal-relative:page;mso-position-vertical-relative:page;mso-width-percent:0;mso-height-percent:0" fillcolor="#58595b" stroked="f">
          <w10:wrap anchorx="page" anchory="page"/>
        </v:rect>
      </w:pict>
    </w:r>
    <w:r>
      <w:pict w14:anchorId="0DF3CF37">
        <v:shapetype id="_x0000_t202" coordsize="21600,21600" o:spt="202" path="m,l,21600r21600,l21600,xe">
          <v:stroke joinstyle="miter"/>
          <v:path gradientshapeok="t" o:connecttype="rect"/>
        </v:shapetype>
        <v:shape id="docshape8" o:spid="_x0000_s2050" type="#_x0000_t202" alt="" style="position:absolute;margin-left:60.15pt;margin-top:803.95pt;width:456.35pt;height:12.9pt;z-index:-16718336;mso-wrap-style:square;mso-wrap-edited:f;mso-width-percent:0;mso-height-percent:0;mso-position-horizontal-relative:page;mso-position-vertical-relative:page;mso-width-percent:0;mso-height-percent:0;v-text-anchor:top" filled="f" stroked="f">
          <v:textbox style="mso-next-textbox:#docshape8" inset="0,0,0,0">
            <w:txbxContent>
              <w:p w14:paraId="306CDEE7" w14:textId="77777777" w:rsidR="00BB6C73" w:rsidRDefault="00813FF7">
                <w:pPr>
                  <w:spacing w:line="246" w:lineRule="exact"/>
                  <w:ind w:left="20"/>
                  <w:rPr>
                    <w:rFonts w:ascii="MetaOT-Book"/>
                    <w:sz w:val="17"/>
                  </w:rPr>
                </w:pPr>
                <w:r>
                  <w:rPr>
                    <w:color w:val="567384"/>
                    <w:sz w:val="17"/>
                  </w:rPr>
                  <w:t>Queensland</w:t>
                </w:r>
                <w:r>
                  <w:rPr>
                    <w:color w:val="567384"/>
                    <w:spacing w:val="11"/>
                    <w:sz w:val="17"/>
                  </w:rPr>
                  <w:t xml:space="preserve"> </w:t>
                </w:r>
                <w:r>
                  <w:rPr>
                    <w:color w:val="567384"/>
                    <w:sz w:val="17"/>
                  </w:rPr>
                  <w:t>Government</w:t>
                </w:r>
                <w:r>
                  <w:rPr>
                    <w:color w:val="567384"/>
                    <w:spacing w:val="12"/>
                    <w:sz w:val="17"/>
                  </w:rPr>
                  <w:t xml:space="preserve"> </w:t>
                </w:r>
                <w:r>
                  <w:rPr>
                    <w:color w:val="567384"/>
                    <w:sz w:val="17"/>
                  </w:rPr>
                  <w:t>fourth</w:t>
                </w:r>
                <w:r>
                  <w:rPr>
                    <w:color w:val="567384"/>
                    <w:spacing w:val="14"/>
                    <w:sz w:val="17"/>
                  </w:rPr>
                  <w:t xml:space="preserve"> </w:t>
                </w:r>
                <w:r>
                  <w:rPr>
                    <w:color w:val="567384"/>
                    <w:sz w:val="17"/>
                  </w:rPr>
                  <w:t>annual</w:t>
                </w:r>
                <w:r>
                  <w:rPr>
                    <w:color w:val="567384"/>
                    <w:spacing w:val="12"/>
                    <w:sz w:val="17"/>
                  </w:rPr>
                  <w:t xml:space="preserve"> </w:t>
                </w:r>
                <w:r>
                  <w:rPr>
                    <w:color w:val="567384"/>
                    <w:sz w:val="17"/>
                  </w:rPr>
                  <w:t>progress</w:t>
                </w:r>
                <w:r>
                  <w:rPr>
                    <w:color w:val="567384"/>
                    <w:spacing w:val="11"/>
                    <w:sz w:val="17"/>
                  </w:rPr>
                  <w:t xml:space="preserve"> </w:t>
                </w:r>
                <w:r>
                  <w:rPr>
                    <w:color w:val="567384"/>
                    <w:sz w:val="17"/>
                  </w:rPr>
                  <w:t>report</w:t>
                </w:r>
                <w:r>
                  <w:rPr>
                    <w:color w:val="567384"/>
                    <w:spacing w:val="12"/>
                    <w:sz w:val="17"/>
                  </w:rPr>
                  <w:t xml:space="preserve"> </w:t>
                </w:r>
                <w:r>
                  <w:rPr>
                    <w:rFonts w:ascii="MetaOT-Book"/>
                    <w:color w:val="567384"/>
                    <w:sz w:val="17"/>
                  </w:rPr>
                  <w:t>Royal</w:t>
                </w:r>
                <w:r>
                  <w:rPr>
                    <w:rFonts w:ascii="MetaOT-Book"/>
                    <w:color w:val="567384"/>
                    <w:spacing w:val="12"/>
                    <w:sz w:val="17"/>
                  </w:rPr>
                  <w:t xml:space="preserve"> </w:t>
                </w:r>
                <w:r>
                  <w:rPr>
                    <w:rFonts w:ascii="MetaOT-Book"/>
                    <w:color w:val="567384"/>
                    <w:sz w:val="17"/>
                  </w:rPr>
                  <w:t>Commission</w:t>
                </w:r>
                <w:r>
                  <w:rPr>
                    <w:rFonts w:ascii="MetaOT-Book"/>
                    <w:color w:val="567384"/>
                    <w:spacing w:val="14"/>
                    <w:sz w:val="17"/>
                  </w:rPr>
                  <w:t xml:space="preserve"> </w:t>
                </w:r>
                <w:r>
                  <w:rPr>
                    <w:rFonts w:ascii="MetaOT-Book"/>
                    <w:color w:val="567384"/>
                    <w:sz w:val="17"/>
                  </w:rPr>
                  <w:t>into</w:t>
                </w:r>
                <w:r>
                  <w:rPr>
                    <w:rFonts w:ascii="MetaOT-Book"/>
                    <w:color w:val="567384"/>
                    <w:spacing w:val="14"/>
                    <w:sz w:val="17"/>
                  </w:rPr>
                  <w:t xml:space="preserve"> </w:t>
                </w:r>
                <w:r>
                  <w:rPr>
                    <w:rFonts w:ascii="MetaOT-Book"/>
                    <w:color w:val="567384"/>
                    <w:sz w:val="17"/>
                  </w:rPr>
                  <w:t>Institutional</w:t>
                </w:r>
                <w:r>
                  <w:rPr>
                    <w:rFonts w:ascii="MetaOT-Book"/>
                    <w:color w:val="567384"/>
                    <w:spacing w:val="11"/>
                    <w:sz w:val="17"/>
                  </w:rPr>
                  <w:t xml:space="preserve"> </w:t>
                </w:r>
                <w:r>
                  <w:rPr>
                    <w:rFonts w:ascii="MetaOT-Book"/>
                    <w:color w:val="567384"/>
                    <w:sz w:val="17"/>
                  </w:rPr>
                  <w:t>Responses</w:t>
                </w:r>
                <w:r>
                  <w:rPr>
                    <w:rFonts w:ascii="MetaOT-Book"/>
                    <w:color w:val="567384"/>
                    <w:spacing w:val="12"/>
                    <w:sz w:val="17"/>
                  </w:rPr>
                  <w:t xml:space="preserve"> </w:t>
                </w:r>
                <w:r>
                  <w:rPr>
                    <w:rFonts w:ascii="MetaOT-Book"/>
                    <w:color w:val="567384"/>
                    <w:sz w:val="17"/>
                  </w:rPr>
                  <w:t>to</w:t>
                </w:r>
                <w:r>
                  <w:rPr>
                    <w:rFonts w:ascii="MetaOT-Book"/>
                    <w:color w:val="567384"/>
                    <w:spacing w:val="14"/>
                    <w:sz w:val="17"/>
                  </w:rPr>
                  <w:t xml:space="preserve"> </w:t>
                </w:r>
                <w:r>
                  <w:rPr>
                    <w:rFonts w:ascii="MetaOT-Book"/>
                    <w:color w:val="567384"/>
                    <w:sz w:val="17"/>
                  </w:rPr>
                  <w:t>Child</w:t>
                </w:r>
                <w:r>
                  <w:rPr>
                    <w:rFonts w:ascii="MetaOT-Book"/>
                    <w:color w:val="567384"/>
                    <w:spacing w:val="6"/>
                    <w:sz w:val="17"/>
                  </w:rPr>
                  <w:t xml:space="preserve"> </w:t>
                </w:r>
                <w:r>
                  <w:rPr>
                    <w:rFonts w:ascii="MetaOT-Book"/>
                    <w:color w:val="567384"/>
                    <w:sz w:val="17"/>
                  </w:rPr>
                  <w:t>Sexual</w:t>
                </w:r>
                <w:r>
                  <w:rPr>
                    <w:rFonts w:ascii="MetaOT-Book"/>
                    <w:color w:val="567384"/>
                    <w:spacing w:val="12"/>
                    <w:sz w:val="17"/>
                  </w:rPr>
                  <w:t xml:space="preserve"> </w:t>
                </w:r>
                <w:r>
                  <w:rPr>
                    <w:rFonts w:ascii="MetaOT-Book"/>
                    <w:color w:val="567384"/>
                    <w:sz w:val="17"/>
                  </w:rPr>
                  <w:t>Abuse</w:t>
                </w:r>
              </w:p>
            </w:txbxContent>
          </v:textbox>
          <w10:wrap anchorx="page" anchory="page"/>
        </v:shape>
      </w:pict>
    </w:r>
    <w:r>
      <w:pict w14:anchorId="0840AC31">
        <v:shape id="docshape9" o:spid="_x0000_s2049" type="#_x0000_t202" alt="" style="position:absolute;margin-left:528.5pt;margin-top:803.4pt;width:17.4pt;height:14.05pt;z-index:-16717824;mso-wrap-style:square;mso-wrap-edited:f;mso-width-percent:0;mso-height-percent:0;mso-position-horizontal-relative:page;mso-position-vertical-relative:page;mso-width-percent:0;mso-height-percent:0;v-text-anchor:top" filled="f" stroked="f">
          <v:textbox style="mso-next-textbox:#docshape9" inset="0,0,0,0">
            <w:txbxContent>
              <w:p w14:paraId="0E6CAD69" w14:textId="77777777" w:rsidR="00BB6C73" w:rsidRDefault="00813FF7">
                <w:pPr>
                  <w:spacing w:line="275" w:lineRule="exact"/>
                  <w:ind w:left="60"/>
                  <w:rPr>
                    <w:sz w:val="20"/>
                  </w:rPr>
                </w:pPr>
                <w:r>
                  <w:fldChar w:fldCharType="begin"/>
                </w:r>
                <w:r>
                  <w:rPr>
                    <w:color w:val="567384"/>
                    <w:sz w:val="20"/>
                  </w:rPr>
                  <w:instrText xml:space="preserve"> PAGE </w:instrText>
                </w:r>
                <w:r>
                  <w:fldChar w:fldCharType="separate"/>
                </w:r>
                <w:r>
                  <w:t>20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F90B" w14:textId="77777777" w:rsidR="00041EDD" w:rsidRDefault="00041EDD">
      <w:r>
        <w:separator/>
      </w:r>
    </w:p>
  </w:footnote>
  <w:footnote w:type="continuationSeparator" w:id="0">
    <w:p w14:paraId="3534D520" w14:textId="77777777" w:rsidR="00041EDD" w:rsidRDefault="00041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EB8F" w14:textId="77777777" w:rsidR="00BB6C73" w:rsidRDefault="00A67F39">
    <w:pPr>
      <w:pStyle w:val="BodyText"/>
      <w:spacing w:line="14" w:lineRule="auto"/>
      <w:rPr>
        <w:sz w:val="20"/>
      </w:rPr>
    </w:pPr>
    <w:r>
      <w:pict w14:anchorId="6CFBB95D">
        <v:shape id="docshape6" o:spid="_x0000_s2052" alt="" style="position:absolute;margin-left:0;margin-top:0;width:595.3pt;height:90.65pt;z-index:-16719360;mso-wrap-edited:f;mso-width-percent:0;mso-height-percent:0;mso-position-horizontal-relative:page;mso-position-vertical-relative:page;mso-width-percent:0;mso-height-percent:0" coordsize="11906,1813" path="m11906,l,,,1812,11906,1351,11906,xe" fillcolor="#c8e5ca" stroked="f">
          <v:path arrowok="t" o:connecttype="custom" o:connectlocs="2147483646,0;0,0;0,2147483646;2147483646,2147483646;2147483646,0" o:connectangles="0,0,0,0,0"/>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802"/>
    <w:multiLevelType w:val="hybridMultilevel"/>
    <w:tmpl w:val="036EE170"/>
    <w:lvl w:ilvl="0" w:tplc="1B1659D0">
      <w:numFmt w:val="bullet"/>
      <w:lvlText w:val="•"/>
      <w:lvlJc w:val="left"/>
      <w:pPr>
        <w:ind w:left="582" w:hanging="227"/>
      </w:pPr>
      <w:rPr>
        <w:rFonts w:ascii="MetaOT-Light" w:eastAsia="MetaOT-Light" w:hAnsi="MetaOT-Light" w:cs="MetaOT-Light" w:hint="default"/>
        <w:b w:val="0"/>
        <w:bCs w:val="0"/>
        <w:i w:val="0"/>
        <w:iCs w:val="0"/>
        <w:w w:val="103"/>
        <w:sz w:val="19"/>
        <w:szCs w:val="19"/>
        <w:lang w:val="en-US" w:eastAsia="en-US" w:bidi="ar-SA"/>
      </w:rPr>
    </w:lvl>
    <w:lvl w:ilvl="1" w:tplc="12080D9C">
      <w:numFmt w:val="bullet"/>
      <w:lvlText w:val="•"/>
      <w:lvlJc w:val="left"/>
      <w:pPr>
        <w:ind w:left="1914" w:hanging="284"/>
      </w:pPr>
      <w:rPr>
        <w:rFonts w:ascii="MetaOT-Light" w:eastAsia="MetaOT-Light" w:hAnsi="MetaOT-Light" w:cs="MetaOT-Light" w:hint="default"/>
        <w:b w:val="0"/>
        <w:bCs w:val="0"/>
        <w:i w:val="0"/>
        <w:iCs w:val="0"/>
        <w:w w:val="100"/>
        <w:sz w:val="22"/>
        <w:szCs w:val="22"/>
        <w:lang w:val="en-US" w:eastAsia="en-US" w:bidi="ar-SA"/>
      </w:rPr>
    </w:lvl>
    <w:lvl w:ilvl="2" w:tplc="594C45BE">
      <w:numFmt w:val="bullet"/>
      <w:lvlText w:val="–"/>
      <w:lvlJc w:val="left"/>
      <w:pPr>
        <w:ind w:left="2197" w:hanging="284"/>
      </w:pPr>
      <w:rPr>
        <w:rFonts w:ascii="MetaOT-Light" w:eastAsia="MetaOT-Light" w:hAnsi="MetaOT-Light" w:cs="MetaOT-Light" w:hint="default"/>
        <w:b w:val="0"/>
        <w:bCs w:val="0"/>
        <w:i w:val="0"/>
        <w:iCs w:val="0"/>
        <w:w w:val="100"/>
        <w:sz w:val="22"/>
        <w:szCs w:val="22"/>
        <w:lang w:val="en-US" w:eastAsia="en-US" w:bidi="ar-SA"/>
      </w:rPr>
    </w:lvl>
    <w:lvl w:ilvl="3" w:tplc="100ABD86">
      <w:numFmt w:val="bullet"/>
      <w:lvlText w:val="•"/>
      <w:lvlJc w:val="left"/>
      <w:pPr>
        <w:ind w:left="2609" w:hanging="284"/>
      </w:pPr>
      <w:rPr>
        <w:rFonts w:hint="default"/>
        <w:lang w:val="en-US" w:eastAsia="en-US" w:bidi="ar-SA"/>
      </w:rPr>
    </w:lvl>
    <w:lvl w:ilvl="4" w:tplc="55B80FC2">
      <w:numFmt w:val="bullet"/>
      <w:lvlText w:val="•"/>
      <w:lvlJc w:val="left"/>
      <w:pPr>
        <w:ind w:left="3019" w:hanging="284"/>
      </w:pPr>
      <w:rPr>
        <w:rFonts w:hint="default"/>
        <w:lang w:val="en-US" w:eastAsia="en-US" w:bidi="ar-SA"/>
      </w:rPr>
    </w:lvl>
    <w:lvl w:ilvl="5" w:tplc="C4CC5AEA">
      <w:numFmt w:val="bullet"/>
      <w:lvlText w:val="•"/>
      <w:lvlJc w:val="left"/>
      <w:pPr>
        <w:ind w:left="3429" w:hanging="284"/>
      </w:pPr>
      <w:rPr>
        <w:rFonts w:hint="default"/>
        <w:lang w:val="en-US" w:eastAsia="en-US" w:bidi="ar-SA"/>
      </w:rPr>
    </w:lvl>
    <w:lvl w:ilvl="6" w:tplc="1A524650">
      <w:numFmt w:val="bullet"/>
      <w:lvlText w:val="•"/>
      <w:lvlJc w:val="left"/>
      <w:pPr>
        <w:ind w:left="3839" w:hanging="284"/>
      </w:pPr>
      <w:rPr>
        <w:rFonts w:hint="default"/>
        <w:lang w:val="en-US" w:eastAsia="en-US" w:bidi="ar-SA"/>
      </w:rPr>
    </w:lvl>
    <w:lvl w:ilvl="7" w:tplc="E4DEC09E">
      <w:numFmt w:val="bullet"/>
      <w:lvlText w:val="•"/>
      <w:lvlJc w:val="left"/>
      <w:pPr>
        <w:ind w:left="4249" w:hanging="284"/>
      </w:pPr>
      <w:rPr>
        <w:rFonts w:hint="default"/>
        <w:lang w:val="en-US" w:eastAsia="en-US" w:bidi="ar-SA"/>
      </w:rPr>
    </w:lvl>
    <w:lvl w:ilvl="8" w:tplc="25FC948A">
      <w:numFmt w:val="bullet"/>
      <w:lvlText w:val="•"/>
      <w:lvlJc w:val="left"/>
      <w:pPr>
        <w:ind w:left="4659" w:hanging="284"/>
      </w:pPr>
      <w:rPr>
        <w:rFonts w:hint="default"/>
        <w:lang w:val="en-US" w:eastAsia="en-US" w:bidi="ar-SA"/>
      </w:rPr>
    </w:lvl>
  </w:abstractNum>
  <w:abstractNum w:abstractNumId="1" w15:restartNumberingAfterBreak="0">
    <w:nsid w:val="0AD2418A"/>
    <w:multiLevelType w:val="hybridMultilevel"/>
    <w:tmpl w:val="05723A12"/>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 w15:restartNumberingAfterBreak="0">
    <w:nsid w:val="0BBD0D00"/>
    <w:multiLevelType w:val="hybridMultilevel"/>
    <w:tmpl w:val="E7B22288"/>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3" w15:restartNumberingAfterBreak="0">
    <w:nsid w:val="0E7F3FEE"/>
    <w:multiLevelType w:val="hybridMultilevel"/>
    <w:tmpl w:val="9C1C83DC"/>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4" w15:restartNumberingAfterBreak="0">
    <w:nsid w:val="12672894"/>
    <w:multiLevelType w:val="hybridMultilevel"/>
    <w:tmpl w:val="FC923460"/>
    <w:lvl w:ilvl="0" w:tplc="08D29A72">
      <w:start w:val="1"/>
      <w:numFmt w:val="bullet"/>
      <w:lvlText w:val=""/>
      <w:lvlJc w:val="left"/>
      <w:pPr>
        <w:ind w:left="2351" w:hanging="360"/>
      </w:pPr>
      <w:rPr>
        <w:rFonts w:ascii="Symbol" w:hAnsi="Symbol" w:hint="default"/>
      </w:rPr>
    </w:lvl>
    <w:lvl w:ilvl="1" w:tplc="0C090003" w:tentative="1">
      <w:start w:val="1"/>
      <w:numFmt w:val="bullet"/>
      <w:lvlText w:val="o"/>
      <w:lvlJc w:val="left"/>
      <w:pPr>
        <w:ind w:left="3071" w:hanging="360"/>
      </w:pPr>
      <w:rPr>
        <w:rFonts w:ascii="Courier New" w:hAnsi="Courier New" w:cs="Courier New" w:hint="default"/>
      </w:rPr>
    </w:lvl>
    <w:lvl w:ilvl="2" w:tplc="0C090005" w:tentative="1">
      <w:start w:val="1"/>
      <w:numFmt w:val="bullet"/>
      <w:lvlText w:val=""/>
      <w:lvlJc w:val="left"/>
      <w:pPr>
        <w:ind w:left="3791" w:hanging="360"/>
      </w:pPr>
      <w:rPr>
        <w:rFonts w:ascii="Wingdings" w:hAnsi="Wingdings" w:hint="default"/>
      </w:rPr>
    </w:lvl>
    <w:lvl w:ilvl="3" w:tplc="0C090001" w:tentative="1">
      <w:start w:val="1"/>
      <w:numFmt w:val="bullet"/>
      <w:lvlText w:val=""/>
      <w:lvlJc w:val="left"/>
      <w:pPr>
        <w:ind w:left="4511" w:hanging="360"/>
      </w:pPr>
      <w:rPr>
        <w:rFonts w:ascii="Symbol" w:hAnsi="Symbol" w:hint="default"/>
      </w:rPr>
    </w:lvl>
    <w:lvl w:ilvl="4" w:tplc="0C090003" w:tentative="1">
      <w:start w:val="1"/>
      <w:numFmt w:val="bullet"/>
      <w:lvlText w:val="o"/>
      <w:lvlJc w:val="left"/>
      <w:pPr>
        <w:ind w:left="5231" w:hanging="360"/>
      </w:pPr>
      <w:rPr>
        <w:rFonts w:ascii="Courier New" w:hAnsi="Courier New" w:cs="Courier New" w:hint="default"/>
      </w:rPr>
    </w:lvl>
    <w:lvl w:ilvl="5" w:tplc="0C090005" w:tentative="1">
      <w:start w:val="1"/>
      <w:numFmt w:val="bullet"/>
      <w:lvlText w:val=""/>
      <w:lvlJc w:val="left"/>
      <w:pPr>
        <w:ind w:left="5951" w:hanging="360"/>
      </w:pPr>
      <w:rPr>
        <w:rFonts w:ascii="Wingdings" w:hAnsi="Wingdings" w:hint="default"/>
      </w:rPr>
    </w:lvl>
    <w:lvl w:ilvl="6" w:tplc="0C090001" w:tentative="1">
      <w:start w:val="1"/>
      <w:numFmt w:val="bullet"/>
      <w:lvlText w:val=""/>
      <w:lvlJc w:val="left"/>
      <w:pPr>
        <w:ind w:left="6671" w:hanging="360"/>
      </w:pPr>
      <w:rPr>
        <w:rFonts w:ascii="Symbol" w:hAnsi="Symbol" w:hint="default"/>
      </w:rPr>
    </w:lvl>
    <w:lvl w:ilvl="7" w:tplc="0C090003" w:tentative="1">
      <w:start w:val="1"/>
      <w:numFmt w:val="bullet"/>
      <w:lvlText w:val="o"/>
      <w:lvlJc w:val="left"/>
      <w:pPr>
        <w:ind w:left="7391" w:hanging="360"/>
      </w:pPr>
      <w:rPr>
        <w:rFonts w:ascii="Courier New" w:hAnsi="Courier New" w:cs="Courier New" w:hint="default"/>
      </w:rPr>
    </w:lvl>
    <w:lvl w:ilvl="8" w:tplc="0C090005" w:tentative="1">
      <w:start w:val="1"/>
      <w:numFmt w:val="bullet"/>
      <w:lvlText w:val=""/>
      <w:lvlJc w:val="left"/>
      <w:pPr>
        <w:ind w:left="8111" w:hanging="360"/>
      </w:pPr>
      <w:rPr>
        <w:rFonts w:ascii="Wingdings" w:hAnsi="Wingdings" w:hint="default"/>
      </w:rPr>
    </w:lvl>
  </w:abstractNum>
  <w:abstractNum w:abstractNumId="5" w15:restartNumberingAfterBreak="0">
    <w:nsid w:val="19D7094F"/>
    <w:multiLevelType w:val="hybridMultilevel"/>
    <w:tmpl w:val="A6F23534"/>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6" w15:restartNumberingAfterBreak="0">
    <w:nsid w:val="21492236"/>
    <w:multiLevelType w:val="hybridMultilevel"/>
    <w:tmpl w:val="5A1EA7FE"/>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7" w15:restartNumberingAfterBreak="0">
    <w:nsid w:val="21DF298F"/>
    <w:multiLevelType w:val="hybridMultilevel"/>
    <w:tmpl w:val="071E7664"/>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8" w15:restartNumberingAfterBreak="0">
    <w:nsid w:val="2482428F"/>
    <w:multiLevelType w:val="hybridMultilevel"/>
    <w:tmpl w:val="72860BD4"/>
    <w:lvl w:ilvl="0" w:tplc="0BAAE2E4">
      <w:numFmt w:val="bullet"/>
      <w:lvlText w:val="•"/>
      <w:lvlJc w:val="left"/>
      <w:pPr>
        <w:ind w:left="531" w:hanging="284"/>
      </w:pPr>
      <w:rPr>
        <w:rFonts w:ascii="MetaOT-Light" w:eastAsia="MetaOT-Light" w:hAnsi="MetaOT-Light" w:cs="MetaOT-Light" w:hint="default"/>
        <w:b w:val="0"/>
        <w:bCs w:val="0"/>
        <w:i w:val="0"/>
        <w:iCs w:val="0"/>
        <w:w w:val="100"/>
        <w:sz w:val="22"/>
        <w:szCs w:val="22"/>
        <w:lang w:val="en-US" w:eastAsia="en-US" w:bidi="ar-SA"/>
      </w:rPr>
    </w:lvl>
    <w:lvl w:ilvl="1" w:tplc="C6400B1C">
      <w:numFmt w:val="bullet"/>
      <w:lvlText w:val="•"/>
      <w:lvlJc w:val="left"/>
      <w:pPr>
        <w:ind w:left="1287" w:hanging="284"/>
      </w:pPr>
      <w:rPr>
        <w:rFonts w:hint="default"/>
        <w:lang w:val="en-US" w:eastAsia="en-US" w:bidi="ar-SA"/>
      </w:rPr>
    </w:lvl>
    <w:lvl w:ilvl="2" w:tplc="83DE7434">
      <w:numFmt w:val="bullet"/>
      <w:lvlText w:val="•"/>
      <w:lvlJc w:val="left"/>
      <w:pPr>
        <w:ind w:left="2034" w:hanging="284"/>
      </w:pPr>
      <w:rPr>
        <w:rFonts w:hint="default"/>
        <w:lang w:val="en-US" w:eastAsia="en-US" w:bidi="ar-SA"/>
      </w:rPr>
    </w:lvl>
    <w:lvl w:ilvl="3" w:tplc="68840754">
      <w:numFmt w:val="bullet"/>
      <w:lvlText w:val="•"/>
      <w:lvlJc w:val="left"/>
      <w:pPr>
        <w:ind w:left="2782" w:hanging="284"/>
      </w:pPr>
      <w:rPr>
        <w:rFonts w:hint="default"/>
        <w:lang w:val="en-US" w:eastAsia="en-US" w:bidi="ar-SA"/>
      </w:rPr>
    </w:lvl>
    <w:lvl w:ilvl="4" w:tplc="90883F16">
      <w:numFmt w:val="bullet"/>
      <w:lvlText w:val="•"/>
      <w:lvlJc w:val="left"/>
      <w:pPr>
        <w:ind w:left="3529" w:hanging="284"/>
      </w:pPr>
      <w:rPr>
        <w:rFonts w:hint="default"/>
        <w:lang w:val="en-US" w:eastAsia="en-US" w:bidi="ar-SA"/>
      </w:rPr>
    </w:lvl>
    <w:lvl w:ilvl="5" w:tplc="A9825CA0">
      <w:numFmt w:val="bullet"/>
      <w:lvlText w:val="•"/>
      <w:lvlJc w:val="left"/>
      <w:pPr>
        <w:ind w:left="4276" w:hanging="284"/>
      </w:pPr>
      <w:rPr>
        <w:rFonts w:hint="default"/>
        <w:lang w:val="en-US" w:eastAsia="en-US" w:bidi="ar-SA"/>
      </w:rPr>
    </w:lvl>
    <w:lvl w:ilvl="6" w:tplc="B8426356">
      <w:numFmt w:val="bullet"/>
      <w:lvlText w:val="•"/>
      <w:lvlJc w:val="left"/>
      <w:pPr>
        <w:ind w:left="5024" w:hanging="284"/>
      </w:pPr>
      <w:rPr>
        <w:rFonts w:hint="default"/>
        <w:lang w:val="en-US" w:eastAsia="en-US" w:bidi="ar-SA"/>
      </w:rPr>
    </w:lvl>
    <w:lvl w:ilvl="7" w:tplc="4F28435C">
      <w:numFmt w:val="bullet"/>
      <w:lvlText w:val="•"/>
      <w:lvlJc w:val="left"/>
      <w:pPr>
        <w:ind w:left="5771" w:hanging="284"/>
      </w:pPr>
      <w:rPr>
        <w:rFonts w:hint="default"/>
        <w:lang w:val="en-US" w:eastAsia="en-US" w:bidi="ar-SA"/>
      </w:rPr>
    </w:lvl>
    <w:lvl w:ilvl="8" w:tplc="9D4051EC">
      <w:numFmt w:val="bullet"/>
      <w:lvlText w:val="•"/>
      <w:lvlJc w:val="left"/>
      <w:pPr>
        <w:ind w:left="6518" w:hanging="284"/>
      </w:pPr>
      <w:rPr>
        <w:rFonts w:hint="default"/>
        <w:lang w:val="en-US" w:eastAsia="en-US" w:bidi="ar-SA"/>
      </w:rPr>
    </w:lvl>
  </w:abstractNum>
  <w:abstractNum w:abstractNumId="9" w15:restartNumberingAfterBreak="0">
    <w:nsid w:val="28D36BD6"/>
    <w:multiLevelType w:val="hybridMultilevel"/>
    <w:tmpl w:val="721C1E4C"/>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10" w15:restartNumberingAfterBreak="0">
    <w:nsid w:val="2C100D81"/>
    <w:multiLevelType w:val="hybridMultilevel"/>
    <w:tmpl w:val="7CA67B5A"/>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1" w15:restartNumberingAfterBreak="0">
    <w:nsid w:val="2DD744CE"/>
    <w:multiLevelType w:val="hybridMultilevel"/>
    <w:tmpl w:val="B45E0D6A"/>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2" w15:restartNumberingAfterBreak="0">
    <w:nsid w:val="2DDE4DD9"/>
    <w:multiLevelType w:val="hybridMultilevel"/>
    <w:tmpl w:val="8634091C"/>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3" w15:restartNumberingAfterBreak="0">
    <w:nsid w:val="2E1176C4"/>
    <w:multiLevelType w:val="hybridMultilevel"/>
    <w:tmpl w:val="EB72251E"/>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4" w15:restartNumberingAfterBreak="0">
    <w:nsid w:val="2EE96276"/>
    <w:multiLevelType w:val="hybridMultilevel"/>
    <w:tmpl w:val="2E5844AE"/>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5" w15:restartNumberingAfterBreak="0">
    <w:nsid w:val="31217508"/>
    <w:multiLevelType w:val="hybridMultilevel"/>
    <w:tmpl w:val="15301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D05CE0"/>
    <w:multiLevelType w:val="hybridMultilevel"/>
    <w:tmpl w:val="B0D0C524"/>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7" w15:restartNumberingAfterBreak="0">
    <w:nsid w:val="40971B1B"/>
    <w:multiLevelType w:val="hybridMultilevel"/>
    <w:tmpl w:val="1758D2DA"/>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8" w15:restartNumberingAfterBreak="0">
    <w:nsid w:val="42242311"/>
    <w:multiLevelType w:val="hybridMultilevel"/>
    <w:tmpl w:val="E368A70A"/>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19" w15:restartNumberingAfterBreak="0">
    <w:nsid w:val="47E31969"/>
    <w:multiLevelType w:val="hybridMultilevel"/>
    <w:tmpl w:val="F288E73A"/>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0" w15:restartNumberingAfterBreak="0">
    <w:nsid w:val="4BC516C6"/>
    <w:multiLevelType w:val="hybridMultilevel"/>
    <w:tmpl w:val="9ED4DB0E"/>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1" w15:restartNumberingAfterBreak="0">
    <w:nsid w:val="50760CDE"/>
    <w:multiLevelType w:val="hybridMultilevel"/>
    <w:tmpl w:val="98BE6064"/>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2" w15:restartNumberingAfterBreak="0">
    <w:nsid w:val="51F03A29"/>
    <w:multiLevelType w:val="hybridMultilevel"/>
    <w:tmpl w:val="008C4362"/>
    <w:lvl w:ilvl="0" w:tplc="6E1A5CB2">
      <w:numFmt w:val="bullet"/>
      <w:lvlText w:val="•"/>
      <w:lvlJc w:val="left"/>
      <w:pPr>
        <w:ind w:left="1857" w:hanging="227"/>
      </w:pPr>
      <w:rPr>
        <w:rFonts w:ascii="MetaOT-Norm" w:eastAsia="MetaOT-Norm" w:hAnsi="MetaOT-Norm" w:cs="MetaOT-Norm" w:hint="default"/>
        <w:b w:val="0"/>
        <w:bCs w:val="0"/>
        <w:i w:val="0"/>
        <w:iCs w:val="0"/>
        <w:w w:val="100"/>
        <w:sz w:val="17"/>
        <w:szCs w:val="17"/>
        <w:lang w:val="en-US" w:eastAsia="en-US" w:bidi="ar-SA"/>
      </w:rPr>
    </w:lvl>
    <w:lvl w:ilvl="1" w:tplc="9C42F79A">
      <w:numFmt w:val="bullet"/>
      <w:lvlText w:val="•"/>
      <w:lvlJc w:val="left"/>
      <w:pPr>
        <w:ind w:left="2726" w:hanging="227"/>
      </w:pPr>
      <w:rPr>
        <w:rFonts w:hint="default"/>
        <w:lang w:val="en-US" w:eastAsia="en-US" w:bidi="ar-SA"/>
      </w:rPr>
    </w:lvl>
    <w:lvl w:ilvl="2" w:tplc="7FE26852">
      <w:numFmt w:val="bullet"/>
      <w:lvlText w:val="•"/>
      <w:lvlJc w:val="left"/>
      <w:pPr>
        <w:ind w:left="3593" w:hanging="227"/>
      </w:pPr>
      <w:rPr>
        <w:rFonts w:hint="default"/>
        <w:lang w:val="en-US" w:eastAsia="en-US" w:bidi="ar-SA"/>
      </w:rPr>
    </w:lvl>
    <w:lvl w:ilvl="3" w:tplc="7C5AECD4">
      <w:numFmt w:val="bullet"/>
      <w:lvlText w:val="•"/>
      <w:lvlJc w:val="left"/>
      <w:pPr>
        <w:ind w:left="4459" w:hanging="227"/>
      </w:pPr>
      <w:rPr>
        <w:rFonts w:hint="default"/>
        <w:lang w:val="en-US" w:eastAsia="en-US" w:bidi="ar-SA"/>
      </w:rPr>
    </w:lvl>
    <w:lvl w:ilvl="4" w:tplc="3538FEDC">
      <w:numFmt w:val="bullet"/>
      <w:lvlText w:val="•"/>
      <w:lvlJc w:val="left"/>
      <w:pPr>
        <w:ind w:left="5326" w:hanging="227"/>
      </w:pPr>
      <w:rPr>
        <w:rFonts w:hint="default"/>
        <w:lang w:val="en-US" w:eastAsia="en-US" w:bidi="ar-SA"/>
      </w:rPr>
    </w:lvl>
    <w:lvl w:ilvl="5" w:tplc="DF7AE1FC">
      <w:numFmt w:val="bullet"/>
      <w:lvlText w:val="•"/>
      <w:lvlJc w:val="left"/>
      <w:pPr>
        <w:ind w:left="6192" w:hanging="227"/>
      </w:pPr>
      <w:rPr>
        <w:rFonts w:hint="default"/>
        <w:lang w:val="en-US" w:eastAsia="en-US" w:bidi="ar-SA"/>
      </w:rPr>
    </w:lvl>
    <w:lvl w:ilvl="6" w:tplc="3B1ACA52">
      <w:numFmt w:val="bullet"/>
      <w:lvlText w:val="•"/>
      <w:lvlJc w:val="left"/>
      <w:pPr>
        <w:ind w:left="7059" w:hanging="227"/>
      </w:pPr>
      <w:rPr>
        <w:rFonts w:hint="default"/>
        <w:lang w:val="en-US" w:eastAsia="en-US" w:bidi="ar-SA"/>
      </w:rPr>
    </w:lvl>
    <w:lvl w:ilvl="7" w:tplc="60C4BEDE">
      <w:numFmt w:val="bullet"/>
      <w:lvlText w:val="•"/>
      <w:lvlJc w:val="left"/>
      <w:pPr>
        <w:ind w:left="7925" w:hanging="227"/>
      </w:pPr>
      <w:rPr>
        <w:rFonts w:hint="default"/>
        <w:lang w:val="en-US" w:eastAsia="en-US" w:bidi="ar-SA"/>
      </w:rPr>
    </w:lvl>
    <w:lvl w:ilvl="8" w:tplc="C7407C76">
      <w:numFmt w:val="bullet"/>
      <w:lvlText w:val="•"/>
      <w:lvlJc w:val="left"/>
      <w:pPr>
        <w:ind w:left="8792" w:hanging="227"/>
      </w:pPr>
      <w:rPr>
        <w:rFonts w:hint="default"/>
        <w:lang w:val="en-US" w:eastAsia="en-US" w:bidi="ar-SA"/>
      </w:rPr>
    </w:lvl>
  </w:abstractNum>
  <w:abstractNum w:abstractNumId="23" w15:restartNumberingAfterBreak="0">
    <w:nsid w:val="569314EC"/>
    <w:multiLevelType w:val="hybridMultilevel"/>
    <w:tmpl w:val="9AC0349C"/>
    <w:lvl w:ilvl="0" w:tplc="9EC0A234">
      <w:start w:val="1"/>
      <w:numFmt w:val="decimal"/>
      <w:lvlText w:val="%1."/>
      <w:lvlJc w:val="left"/>
      <w:pPr>
        <w:ind w:left="1971" w:hanging="341"/>
      </w:pPr>
      <w:rPr>
        <w:rFonts w:ascii="MetaOT-BoldIta" w:eastAsia="MetaOT-BoldIta" w:hAnsi="MetaOT-BoldIta" w:cs="MetaOT-BoldIta" w:hint="default"/>
        <w:b/>
        <w:bCs/>
        <w:i w:val="0"/>
        <w:iCs w:val="0"/>
        <w:color w:val="567384"/>
        <w:spacing w:val="0"/>
        <w:w w:val="96"/>
        <w:sz w:val="26"/>
        <w:szCs w:val="26"/>
        <w:lang w:val="en-US" w:eastAsia="en-US" w:bidi="ar-SA"/>
      </w:rPr>
    </w:lvl>
    <w:lvl w:ilvl="1" w:tplc="4ABEED38">
      <w:numFmt w:val="bullet"/>
      <w:lvlText w:val="•"/>
      <w:lvlJc w:val="left"/>
      <w:pPr>
        <w:ind w:left="2834" w:hanging="341"/>
      </w:pPr>
      <w:rPr>
        <w:rFonts w:hint="default"/>
        <w:lang w:val="en-US" w:eastAsia="en-US" w:bidi="ar-SA"/>
      </w:rPr>
    </w:lvl>
    <w:lvl w:ilvl="2" w:tplc="0BFC1C30">
      <w:numFmt w:val="bullet"/>
      <w:lvlText w:val="•"/>
      <w:lvlJc w:val="left"/>
      <w:pPr>
        <w:ind w:left="3689" w:hanging="341"/>
      </w:pPr>
      <w:rPr>
        <w:rFonts w:hint="default"/>
        <w:lang w:val="en-US" w:eastAsia="en-US" w:bidi="ar-SA"/>
      </w:rPr>
    </w:lvl>
    <w:lvl w:ilvl="3" w:tplc="E89676F0">
      <w:numFmt w:val="bullet"/>
      <w:lvlText w:val="•"/>
      <w:lvlJc w:val="left"/>
      <w:pPr>
        <w:ind w:left="4543" w:hanging="341"/>
      </w:pPr>
      <w:rPr>
        <w:rFonts w:hint="default"/>
        <w:lang w:val="en-US" w:eastAsia="en-US" w:bidi="ar-SA"/>
      </w:rPr>
    </w:lvl>
    <w:lvl w:ilvl="4" w:tplc="41CEF268">
      <w:numFmt w:val="bullet"/>
      <w:lvlText w:val="•"/>
      <w:lvlJc w:val="left"/>
      <w:pPr>
        <w:ind w:left="5398" w:hanging="341"/>
      </w:pPr>
      <w:rPr>
        <w:rFonts w:hint="default"/>
        <w:lang w:val="en-US" w:eastAsia="en-US" w:bidi="ar-SA"/>
      </w:rPr>
    </w:lvl>
    <w:lvl w:ilvl="5" w:tplc="48F67638">
      <w:numFmt w:val="bullet"/>
      <w:lvlText w:val="•"/>
      <w:lvlJc w:val="left"/>
      <w:pPr>
        <w:ind w:left="6252" w:hanging="341"/>
      </w:pPr>
      <w:rPr>
        <w:rFonts w:hint="default"/>
        <w:lang w:val="en-US" w:eastAsia="en-US" w:bidi="ar-SA"/>
      </w:rPr>
    </w:lvl>
    <w:lvl w:ilvl="6" w:tplc="D4C88360">
      <w:numFmt w:val="bullet"/>
      <w:lvlText w:val="•"/>
      <w:lvlJc w:val="left"/>
      <w:pPr>
        <w:ind w:left="7107" w:hanging="341"/>
      </w:pPr>
      <w:rPr>
        <w:rFonts w:hint="default"/>
        <w:lang w:val="en-US" w:eastAsia="en-US" w:bidi="ar-SA"/>
      </w:rPr>
    </w:lvl>
    <w:lvl w:ilvl="7" w:tplc="73EA70FC">
      <w:numFmt w:val="bullet"/>
      <w:lvlText w:val="•"/>
      <w:lvlJc w:val="left"/>
      <w:pPr>
        <w:ind w:left="7961" w:hanging="341"/>
      </w:pPr>
      <w:rPr>
        <w:rFonts w:hint="default"/>
        <w:lang w:val="en-US" w:eastAsia="en-US" w:bidi="ar-SA"/>
      </w:rPr>
    </w:lvl>
    <w:lvl w:ilvl="8" w:tplc="D0A4A960">
      <w:numFmt w:val="bullet"/>
      <w:lvlText w:val="•"/>
      <w:lvlJc w:val="left"/>
      <w:pPr>
        <w:ind w:left="8816" w:hanging="341"/>
      </w:pPr>
      <w:rPr>
        <w:rFonts w:hint="default"/>
        <w:lang w:val="en-US" w:eastAsia="en-US" w:bidi="ar-SA"/>
      </w:rPr>
    </w:lvl>
  </w:abstractNum>
  <w:abstractNum w:abstractNumId="24" w15:restartNumberingAfterBreak="0">
    <w:nsid w:val="588E1905"/>
    <w:multiLevelType w:val="hybridMultilevel"/>
    <w:tmpl w:val="08AC0E88"/>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5" w15:restartNumberingAfterBreak="0">
    <w:nsid w:val="5FFA355F"/>
    <w:multiLevelType w:val="hybridMultilevel"/>
    <w:tmpl w:val="79E0F1CE"/>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6" w15:restartNumberingAfterBreak="0">
    <w:nsid w:val="68FC67CF"/>
    <w:multiLevelType w:val="hybridMultilevel"/>
    <w:tmpl w:val="741A9EC6"/>
    <w:lvl w:ilvl="0" w:tplc="08D29A72">
      <w:start w:val="1"/>
      <w:numFmt w:val="bullet"/>
      <w:lvlText w:val=""/>
      <w:lvlJc w:val="left"/>
      <w:pPr>
        <w:ind w:left="2351" w:hanging="360"/>
      </w:pPr>
      <w:rPr>
        <w:rFonts w:ascii="Symbol" w:hAnsi="Symbol" w:hint="default"/>
      </w:rPr>
    </w:lvl>
    <w:lvl w:ilvl="1" w:tplc="0C090003" w:tentative="1">
      <w:start w:val="1"/>
      <w:numFmt w:val="bullet"/>
      <w:lvlText w:val="o"/>
      <w:lvlJc w:val="left"/>
      <w:pPr>
        <w:ind w:left="3071" w:hanging="360"/>
      </w:pPr>
      <w:rPr>
        <w:rFonts w:ascii="Courier New" w:hAnsi="Courier New" w:cs="Courier New" w:hint="default"/>
      </w:rPr>
    </w:lvl>
    <w:lvl w:ilvl="2" w:tplc="0C090005" w:tentative="1">
      <w:start w:val="1"/>
      <w:numFmt w:val="bullet"/>
      <w:lvlText w:val=""/>
      <w:lvlJc w:val="left"/>
      <w:pPr>
        <w:ind w:left="3791" w:hanging="360"/>
      </w:pPr>
      <w:rPr>
        <w:rFonts w:ascii="Wingdings" w:hAnsi="Wingdings" w:hint="default"/>
      </w:rPr>
    </w:lvl>
    <w:lvl w:ilvl="3" w:tplc="0C090001" w:tentative="1">
      <w:start w:val="1"/>
      <w:numFmt w:val="bullet"/>
      <w:lvlText w:val=""/>
      <w:lvlJc w:val="left"/>
      <w:pPr>
        <w:ind w:left="4511" w:hanging="360"/>
      </w:pPr>
      <w:rPr>
        <w:rFonts w:ascii="Symbol" w:hAnsi="Symbol" w:hint="default"/>
      </w:rPr>
    </w:lvl>
    <w:lvl w:ilvl="4" w:tplc="0C090003" w:tentative="1">
      <w:start w:val="1"/>
      <w:numFmt w:val="bullet"/>
      <w:lvlText w:val="o"/>
      <w:lvlJc w:val="left"/>
      <w:pPr>
        <w:ind w:left="5231" w:hanging="360"/>
      </w:pPr>
      <w:rPr>
        <w:rFonts w:ascii="Courier New" w:hAnsi="Courier New" w:cs="Courier New" w:hint="default"/>
      </w:rPr>
    </w:lvl>
    <w:lvl w:ilvl="5" w:tplc="0C090005" w:tentative="1">
      <w:start w:val="1"/>
      <w:numFmt w:val="bullet"/>
      <w:lvlText w:val=""/>
      <w:lvlJc w:val="left"/>
      <w:pPr>
        <w:ind w:left="5951" w:hanging="360"/>
      </w:pPr>
      <w:rPr>
        <w:rFonts w:ascii="Wingdings" w:hAnsi="Wingdings" w:hint="default"/>
      </w:rPr>
    </w:lvl>
    <w:lvl w:ilvl="6" w:tplc="0C090001" w:tentative="1">
      <w:start w:val="1"/>
      <w:numFmt w:val="bullet"/>
      <w:lvlText w:val=""/>
      <w:lvlJc w:val="left"/>
      <w:pPr>
        <w:ind w:left="6671" w:hanging="360"/>
      </w:pPr>
      <w:rPr>
        <w:rFonts w:ascii="Symbol" w:hAnsi="Symbol" w:hint="default"/>
      </w:rPr>
    </w:lvl>
    <w:lvl w:ilvl="7" w:tplc="0C090003" w:tentative="1">
      <w:start w:val="1"/>
      <w:numFmt w:val="bullet"/>
      <w:lvlText w:val="o"/>
      <w:lvlJc w:val="left"/>
      <w:pPr>
        <w:ind w:left="7391" w:hanging="360"/>
      </w:pPr>
      <w:rPr>
        <w:rFonts w:ascii="Courier New" w:hAnsi="Courier New" w:cs="Courier New" w:hint="default"/>
      </w:rPr>
    </w:lvl>
    <w:lvl w:ilvl="8" w:tplc="0C090005" w:tentative="1">
      <w:start w:val="1"/>
      <w:numFmt w:val="bullet"/>
      <w:lvlText w:val=""/>
      <w:lvlJc w:val="left"/>
      <w:pPr>
        <w:ind w:left="8111" w:hanging="360"/>
      </w:pPr>
      <w:rPr>
        <w:rFonts w:ascii="Wingdings" w:hAnsi="Wingdings" w:hint="default"/>
      </w:rPr>
    </w:lvl>
  </w:abstractNum>
  <w:abstractNum w:abstractNumId="27" w15:restartNumberingAfterBreak="0">
    <w:nsid w:val="6A087285"/>
    <w:multiLevelType w:val="hybridMultilevel"/>
    <w:tmpl w:val="5136198A"/>
    <w:lvl w:ilvl="0" w:tplc="08D29A72">
      <w:start w:val="1"/>
      <w:numFmt w:val="bullet"/>
      <w:lvlText w:val=""/>
      <w:lvlJc w:val="left"/>
      <w:pPr>
        <w:ind w:left="2351" w:hanging="360"/>
      </w:pPr>
      <w:rPr>
        <w:rFonts w:ascii="Symbol" w:hAnsi="Symbol" w:hint="default"/>
      </w:rPr>
    </w:lvl>
    <w:lvl w:ilvl="1" w:tplc="0C090003" w:tentative="1">
      <w:start w:val="1"/>
      <w:numFmt w:val="bullet"/>
      <w:lvlText w:val="o"/>
      <w:lvlJc w:val="left"/>
      <w:pPr>
        <w:ind w:left="3071" w:hanging="360"/>
      </w:pPr>
      <w:rPr>
        <w:rFonts w:ascii="Courier New" w:hAnsi="Courier New" w:cs="Courier New" w:hint="default"/>
      </w:rPr>
    </w:lvl>
    <w:lvl w:ilvl="2" w:tplc="0C090005" w:tentative="1">
      <w:start w:val="1"/>
      <w:numFmt w:val="bullet"/>
      <w:lvlText w:val=""/>
      <w:lvlJc w:val="left"/>
      <w:pPr>
        <w:ind w:left="3791" w:hanging="360"/>
      </w:pPr>
      <w:rPr>
        <w:rFonts w:ascii="Wingdings" w:hAnsi="Wingdings" w:hint="default"/>
      </w:rPr>
    </w:lvl>
    <w:lvl w:ilvl="3" w:tplc="0C090001" w:tentative="1">
      <w:start w:val="1"/>
      <w:numFmt w:val="bullet"/>
      <w:lvlText w:val=""/>
      <w:lvlJc w:val="left"/>
      <w:pPr>
        <w:ind w:left="4511" w:hanging="360"/>
      </w:pPr>
      <w:rPr>
        <w:rFonts w:ascii="Symbol" w:hAnsi="Symbol" w:hint="default"/>
      </w:rPr>
    </w:lvl>
    <w:lvl w:ilvl="4" w:tplc="0C090003" w:tentative="1">
      <w:start w:val="1"/>
      <w:numFmt w:val="bullet"/>
      <w:lvlText w:val="o"/>
      <w:lvlJc w:val="left"/>
      <w:pPr>
        <w:ind w:left="5231" w:hanging="360"/>
      </w:pPr>
      <w:rPr>
        <w:rFonts w:ascii="Courier New" w:hAnsi="Courier New" w:cs="Courier New" w:hint="default"/>
      </w:rPr>
    </w:lvl>
    <w:lvl w:ilvl="5" w:tplc="0C090005" w:tentative="1">
      <w:start w:val="1"/>
      <w:numFmt w:val="bullet"/>
      <w:lvlText w:val=""/>
      <w:lvlJc w:val="left"/>
      <w:pPr>
        <w:ind w:left="5951" w:hanging="360"/>
      </w:pPr>
      <w:rPr>
        <w:rFonts w:ascii="Wingdings" w:hAnsi="Wingdings" w:hint="default"/>
      </w:rPr>
    </w:lvl>
    <w:lvl w:ilvl="6" w:tplc="0C090001" w:tentative="1">
      <w:start w:val="1"/>
      <w:numFmt w:val="bullet"/>
      <w:lvlText w:val=""/>
      <w:lvlJc w:val="left"/>
      <w:pPr>
        <w:ind w:left="6671" w:hanging="360"/>
      </w:pPr>
      <w:rPr>
        <w:rFonts w:ascii="Symbol" w:hAnsi="Symbol" w:hint="default"/>
      </w:rPr>
    </w:lvl>
    <w:lvl w:ilvl="7" w:tplc="0C090003" w:tentative="1">
      <w:start w:val="1"/>
      <w:numFmt w:val="bullet"/>
      <w:lvlText w:val="o"/>
      <w:lvlJc w:val="left"/>
      <w:pPr>
        <w:ind w:left="7391" w:hanging="360"/>
      </w:pPr>
      <w:rPr>
        <w:rFonts w:ascii="Courier New" w:hAnsi="Courier New" w:cs="Courier New" w:hint="default"/>
      </w:rPr>
    </w:lvl>
    <w:lvl w:ilvl="8" w:tplc="0C090005" w:tentative="1">
      <w:start w:val="1"/>
      <w:numFmt w:val="bullet"/>
      <w:lvlText w:val=""/>
      <w:lvlJc w:val="left"/>
      <w:pPr>
        <w:ind w:left="8111" w:hanging="360"/>
      </w:pPr>
      <w:rPr>
        <w:rFonts w:ascii="Wingdings" w:hAnsi="Wingdings" w:hint="default"/>
      </w:rPr>
    </w:lvl>
  </w:abstractNum>
  <w:abstractNum w:abstractNumId="28" w15:restartNumberingAfterBreak="0">
    <w:nsid w:val="6CB36381"/>
    <w:multiLevelType w:val="hybridMultilevel"/>
    <w:tmpl w:val="5160397C"/>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29" w15:restartNumberingAfterBreak="0">
    <w:nsid w:val="6EFA347F"/>
    <w:multiLevelType w:val="hybridMultilevel"/>
    <w:tmpl w:val="61C8A2B6"/>
    <w:lvl w:ilvl="0" w:tplc="9B4E97D4">
      <w:numFmt w:val="bullet"/>
      <w:lvlText w:val="•"/>
      <w:lvlJc w:val="left"/>
      <w:pPr>
        <w:ind w:left="1914" w:hanging="284"/>
      </w:pPr>
      <w:rPr>
        <w:rFonts w:ascii="MetaOT-Light" w:eastAsia="MetaOT-Light" w:hAnsi="MetaOT-Light" w:cs="MetaOT-Light" w:hint="default"/>
        <w:b w:val="0"/>
        <w:bCs w:val="0"/>
        <w:i w:val="0"/>
        <w:iCs w:val="0"/>
        <w:w w:val="100"/>
        <w:sz w:val="22"/>
        <w:szCs w:val="22"/>
        <w:lang w:val="en-US" w:eastAsia="en-US" w:bidi="ar-SA"/>
      </w:rPr>
    </w:lvl>
    <w:lvl w:ilvl="1" w:tplc="4346385A">
      <w:numFmt w:val="bullet"/>
      <w:lvlText w:val="•"/>
      <w:lvlJc w:val="left"/>
      <w:pPr>
        <w:ind w:left="2780" w:hanging="284"/>
      </w:pPr>
      <w:rPr>
        <w:rFonts w:hint="default"/>
        <w:lang w:val="en-US" w:eastAsia="en-US" w:bidi="ar-SA"/>
      </w:rPr>
    </w:lvl>
    <w:lvl w:ilvl="2" w:tplc="4274CD8E">
      <w:numFmt w:val="bullet"/>
      <w:lvlText w:val="•"/>
      <w:lvlJc w:val="left"/>
      <w:pPr>
        <w:ind w:left="3641" w:hanging="284"/>
      </w:pPr>
      <w:rPr>
        <w:rFonts w:hint="default"/>
        <w:lang w:val="en-US" w:eastAsia="en-US" w:bidi="ar-SA"/>
      </w:rPr>
    </w:lvl>
    <w:lvl w:ilvl="3" w:tplc="7FD8FC4C">
      <w:numFmt w:val="bullet"/>
      <w:lvlText w:val="•"/>
      <w:lvlJc w:val="left"/>
      <w:pPr>
        <w:ind w:left="4501" w:hanging="284"/>
      </w:pPr>
      <w:rPr>
        <w:rFonts w:hint="default"/>
        <w:lang w:val="en-US" w:eastAsia="en-US" w:bidi="ar-SA"/>
      </w:rPr>
    </w:lvl>
    <w:lvl w:ilvl="4" w:tplc="AB6CC94E">
      <w:numFmt w:val="bullet"/>
      <w:lvlText w:val="•"/>
      <w:lvlJc w:val="left"/>
      <w:pPr>
        <w:ind w:left="5362" w:hanging="284"/>
      </w:pPr>
      <w:rPr>
        <w:rFonts w:hint="default"/>
        <w:lang w:val="en-US" w:eastAsia="en-US" w:bidi="ar-SA"/>
      </w:rPr>
    </w:lvl>
    <w:lvl w:ilvl="5" w:tplc="6A26C41A">
      <w:numFmt w:val="bullet"/>
      <w:lvlText w:val="•"/>
      <w:lvlJc w:val="left"/>
      <w:pPr>
        <w:ind w:left="6222" w:hanging="284"/>
      </w:pPr>
      <w:rPr>
        <w:rFonts w:hint="default"/>
        <w:lang w:val="en-US" w:eastAsia="en-US" w:bidi="ar-SA"/>
      </w:rPr>
    </w:lvl>
    <w:lvl w:ilvl="6" w:tplc="8C366D66">
      <w:numFmt w:val="bullet"/>
      <w:lvlText w:val="•"/>
      <w:lvlJc w:val="left"/>
      <w:pPr>
        <w:ind w:left="7083" w:hanging="284"/>
      </w:pPr>
      <w:rPr>
        <w:rFonts w:hint="default"/>
        <w:lang w:val="en-US" w:eastAsia="en-US" w:bidi="ar-SA"/>
      </w:rPr>
    </w:lvl>
    <w:lvl w:ilvl="7" w:tplc="47146104">
      <w:numFmt w:val="bullet"/>
      <w:lvlText w:val="•"/>
      <w:lvlJc w:val="left"/>
      <w:pPr>
        <w:ind w:left="7943" w:hanging="284"/>
      </w:pPr>
      <w:rPr>
        <w:rFonts w:hint="default"/>
        <w:lang w:val="en-US" w:eastAsia="en-US" w:bidi="ar-SA"/>
      </w:rPr>
    </w:lvl>
    <w:lvl w:ilvl="8" w:tplc="450084DA">
      <w:numFmt w:val="bullet"/>
      <w:lvlText w:val="•"/>
      <w:lvlJc w:val="left"/>
      <w:pPr>
        <w:ind w:left="8804" w:hanging="284"/>
      </w:pPr>
      <w:rPr>
        <w:rFonts w:hint="default"/>
        <w:lang w:val="en-US" w:eastAsia="en-US" w:bidi="ar-SA"/>
      </w:rPr>
    </w:lvl>
  </w:abstractNum>
  <w:abstractNum w:abstractNumId="30" w15:restartNumberingAfterBreak="0">
    <w:nsid w:val="727E0B4D"/>
    <w:multiLevelType w:val="hybridMultilevel"/>
    <w:tmpl w:val="62B07694"/>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abstractNum w:abstractNumId="31" w15:restartNumberingAfterBreak="0">
    <w:nsid w:val="77BB16F5"/>
    <w:multiLevelType w:val="hybridMultilevel"/>
    <w:tmpl w:val="C1964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442D51"/>
    <w:multiLevelType w:val="hybridMultilevel"/>
    <w:tmpl w:val="0256F0C6"/>
    <w:lvl w:ilvl="0" w:tplc="0C090001">
      <w:start w:val="1"/>
      <w:numFmt w:val="bullet"/>
      <w:lvlText w:val=""/>
      <w:lvlJc w:val="left"/>
      <w:pPr>
        <w:ind w:left="1990" w:hanging="360"/>
      </w:pPr>
      <w:rPr>
        <w:rFonts w:ascii="Symbol" w:hAnsi="Symbol" w:hint="default"/>
      </w:rPr>
    </w:lvl>
    <w:lvl w:ilvl="1" w:tplc="0C090003">
      <w:start w:val="1"/>
      <w:numFmt w:val="bullet"/>
      <w:lvlText w:val="o"/>
      <w:lvlJc w:val="left"/>
      <w:pPr>
        <w:ind w:left="2710" w:hanging="360"/>
      </w:pPr>
      <w:rPr>
        <w:rFonts w:ascii="Courier New" w:hAnsi="Courier New" w:cs="Courier New" w:hint="default"/>
      </w:rPr>
    </w:lvl>
    <w:lvl w:ilvl="2" w:tplc="0C090005" w:tentative="1">
      <w:start w:val="1"/>
      <w:numFmt w:val="bullet"/>
      <w:lvlText w:val=""/>
      <w:lvlJc w:val="left"/>
      <w:pPr>
        <w:ind w:left="3430" w:hanging="360"/>
      </w:pPr>
      <w:rPr>
        <w:rFonts w:ascii="Wingdings" w:hAnsi="Wingdings" w:hint="default"/>
      </w:rPr>
    </w:lvl>
    <w:lvl w:ilvl="3" w:tplc="0C090001" w:tentative="1">
      <w:start w:val="1"/>
      <w:numFmt w:val="bullet"/>
      <w:lvlText w:val=""/>
      <w:lvlJc w:val="left"/>
      <w:pPr>
        <w:ind w:left="4150" w:hanging="360"/>
      </w:pPr>
      <w:rPr>
        <w:rFonts w:ascii="Symbol" w:hAnsi="Symbol" w:hint="default"/>
      </w:rPr>
    </w:lvl>
    <w:lvl w:ilvl="4" w:tplc="0C090003" w:tentative="1">
      <w:start w:val="1"/>
      <w:numFmt w:val="bullet"/>
      <w:lvlText w:val="o"/>
      <w:lvlJc w:val="left"/>
      <w:pPr>
        <w:ind w:left="4870" w:hanging="360"/>
      </w:pPr>
      <w:rPr>
        <w:rFonts w:ascii="Courier New" w:hAnsi="Courier New" w:cs="Courier New" w:hint="default"/>
      </w:rPr>
    </w:lvl>
    <w:lvl w:ilvl="5" w:tplc="0C090005" w:tentative="1">
      <w:start w:val="1"/>
      <w:numFmt w:val="bullet"/>
      <w:lvlText w:val=""/>
      <w:lvlJc w:val="left"/>
      <w:pPr>
        <w:ind w:left="5590" w:hanging="360"/>
      </w:pPr>
      <w:rPr>
        <w:rFonts w:ascii="Wingdings" w:hAnsi="Wingdings" w:hint="default"/>
      </w:rPr>
    </w:lvl>
    <w:lvl w:ilvl="6" w:tplc="0C090001" w:tentative="1">
      <w:start w:val="1"/>
      <w:numFmt w:val="bullet"/>
      <w:lvlText w:val=""/>
      <w:lvlJc w:val="left"/>
      <w:pPr>
        <w:ind w:left="6310" w:hanging="360"/>
      </w:pPr>
      <w:rPr>
        <w:rFonts w:ascii="Symbol" w:hAnsi="Symbol" w:hint="default"/>
      </w:rPr>
    </w:lvl>
    <w:lvl w:ilvl="7" w:tplc="0C090003" w:tentative="1">
      <w:start w:val="1"/>
      <w:numFmt w:val="bullet"/>
      <w:lvlText w:val="o"/>
      <w:lvlJc w:val="left"/>
      <w:pPr>
        <w:ind w:left="7030" w:hanging="360"/>
      </w:pPr>
      <w:rPr>
        <w:rFonts w:ascii="Courier New" w:hAnsi="Courier New" w:cs="Courier New" w:hint="default"/>
      </w:rPr>
    </w:lvl>
    <w:lvl w:ilvl="8" w:tplc="0C090005" w:tentative="1">
      <w:start w:val="1"/>
      <w:numFmt w:val="bullet"/>
      <w:lvlText w:val=""/>
      <w:lvlJc w:val="left"/>
      <w:pPr>
        <w:ind w:left="7750" w:hanging="360"/>
      </w:pPr>
      <w:rPr>
        <w:rFonts w:ascii="Wingdings" w:hAnsi="Wingdings" w:hint="default"/>
      </w:rPr>
    </w:lvl>
  </w:abstractNum>
  <w:abstractNum w:abstractNumId="33" w15:restartNumberingAfterBreak="0">
    <w:nsid w:val="7D0D28E1"/>
    <w:multiLevelType w:val="hybridMultilevel"/>
    <w:tmpl w:val="E94460D6"/>
    <w:lvl w:ilvl="0" w:tplc="0C090001">
      <w:start w:val="1"/>
      <w:numFmt w:val="bullet"/>
      <w:lvlText w:val=""/>
      <w:lvlJc w:val="left"/>
      <w:pPr>
        <w:ind w:left="1991" w:hanging="360"/>
      </w:pPr>
      <w:rPr>
        <w:rFonts w:ascii="Symbol" w:hAnsi="Symbol" w:hint="default"/>
      </w:rPr>
    </w:lvl>
    <w:lvl w:ilvl="1" w:tplc="0C090003" w:tentative="1">
      <w:start w:val="1"/>
      <w:numFmt w:val="bullet"/>
      <w:lvlText w:val="o"/>
      <w:lvlJc w:val="left"/>
      <w:pPr>
        <w:ind w:left="2711" w:hanging="360"/>
      </w:pPr>
      <w:rPr>
        <w:rFonts w:ascii="Courier New" w:hAnsi="Courier New" w:cs="Courier New" w:hint="default"/>
      </w:rPr>
    </w:lvl>
    <w:lvl w:ilvl="2" w:tplc="0C090005" w:tentative="1">
      <w:start w:val="1"/>
      <w:numFmt w:val="bullet"/>
      <w:lvlText w:val=""/>
      <w:lvlJc w:val="left"/>
      <w:pPr>
        <w:ind w:left="3431" w:hanging="360"/>
      </w:pPr>
      <w:rPr>
        <w:rFonts w:ascii="Wingdings" w:hAnsi="Wingdings" w:hint="default"/>
      </w:rPr>
    </w:lvl>
    <w:lvl w:ilvl="3" w:tplc="0C090001" w:tentative="1">
      <w:start w:val="1"/>
      <w:numFmt w:val="bullet"/>
      <w:lvlText w:val=""/>
      <w:lvlJc w:val="left"/>
      <w:pPr>
        <w:ind w:left="4151" w:hanging="360"/>
      </w:pPr>
      <w:rPr>
        <w:rFonts w:ascii="Symbol" w:hAnsi="Symbol" w:hint="default"/>
      </w:rPr>
    </w:lvl>
    <w:lvl w:ilvl="4" w:tplc="0C090003" w:tentative="1">
      <w:start w:val="1"/>
      <w:numFmt w:val="bullet"/>
      <w:lvlText w:val="o"/>
      <w:lvlJc w:val="left"/>
      <w:pPr>
        <w:ind w:left="4871" w:hanging="360"/>
      </w:pPr>
      <w:rPr>
        <w:rFonts w:ascii="Courier New" w:hAnsi="Courier New" w:cs="Courier New" w:hint="default"/>
      </w:rPr>
    </w:lvl>
    <w:lvl w:ilvl="5" w:tplc="0C090005" w:tentative="1">
      <w:start w:val="1"/>
      <w:numFmt w:val="bullet"/>
      <w:lvlText w:val=""/>
      <w:lvlJc w:val="left"/>
      <w:pPr>
        <w:ind w:left="5591" w:hanging="360"/>
      </w:pPr>
      <w:rPr>
        <w:rFonts w:ascii="Wingdings" w:hAnsi="Wingdings" w:hint="default"/>
      </w:rPr>
    </w:lvl>
    <w:lvl w:ilvl="6" w:tplc="0C090001" w:tentative="1">
      <w:start w:val="1"/>
      <w:numFmt w:val="bullet"/>
      <w:lvlText w:val=""/>
      <w:lvlJc w:val="left"/>
      <w:pPr>
        <w:ind w:left="6311" w:hanging="360"/>
      </w:pPr>
      <w:rPr>
        <w:rFonts w:ascii="Symbol" w:hAnsi="Symbol" w:hint="default"/>
      </w:rPr>
    </w:lvl>
    <w:lvl w:ilvl="7" w:tplc="0C090003" w:tentative="1">
      <w:start w:val="1"/>
      <w:numFmt w:val="bullet"/>
      <w:lvlText w:val="o"/>
      <w:lvlJc w:val="left"/>
      <w:pPr>
        <w:ind w:left="7031" w:hanging="360"/>
      </w:pPr>
      <w:rPr>
        <w:rFonts w:ascii="Courier New" w:hAnsi="Courier New" w:cs="Courier New" w:hint="default"/>
      </w:rPr>
    </w:lvl>
    <w:lvl w:ilvl="8" w:tplc="0C090005" w:tentative="1">
      <w:start w:val="1"/>
      <w:numFmt w:val="bullet"/>
      <w:lvlText w:val=""/>
      <w:lvlJc w:val="left"/>
      <w:pPr>
        <w:ind w:left="7751" w:hanging="360"/>
      </w:pPr>
      <w:rPr>
        <w:rFonts w:ascii="Wingdings" w:hAnsi="Wingdings" w:hint="default"/>
      </w:rPr>
    </w:lvl>
  </w:abstractNum>
  <w:num w:numId="1">
    <w:abstractNumId w:val="23"/>
  </w:num>
  <w:num w:numId="2">
    <w:abstractNumId w:val="8"/>
  </w:num>
  <w:num w:numId="3">
    <w:abstractNumId w:val="29"/>
  </w:num>
  <w:num w:numId="4">
    <w:abstractNumId w:val="0"/>
  </w:num>
  <w:num w:numId="5">
    <w:abstractNumId w:val="22"/>
  </w:num>
  <w:num w:numId="6">
    <w:abstractNumId w:val="28"/>
  </w:num>
  <w:num w:numId="7">
    <w:abstractNumId w:val="12"/>
  </w:num>
  <w:num w:numId="8">
    <w:abstractNumId w:val="19"/>
  </w:num>
  <w:num w:numId="9">
    <w:abstractNumId w:val="33"/>
  </w:num>
  <w:num w:numId="10">
    <w:abstractNumId w:val="17"/>
  </w:num>
  <w:num w:numId="11">
    <w:abstractNumId w:val="11"/>
  </w:num>
  <w:num w:numId="12">
    <w:abstractNumId w:val="24"/>
  </w:num>
  <w:num w:numId="13">
    <w:abstractNumId w:val="26"/>
  </w:num>
  <w:num w:numId="14">
    <w:abstractNumId w:val="4"/>
  </w:num>
  <w:num w:numId="15">
    <w:abstractNumId w:val="27"/>
  </w:num>
  <w:num w:numId="16">
    <w:abstractNumId w:val="20"/>
  </w:num>
  <w:num w:numId="17">
    <w:abstractNumId w:val="21"/>
  </w:num>
  <w:num w:numId="18">
    <w:abstractNumId w:val="10"/>
  </w:num>
  <w:num w:numId="19">
    <w:abstractNumId w:val="7"/>
  </w:num>
  <w:num w:numId="20">
    <w:abstractNumId w:val="14"/>
  </w:num>
  <w:num w:numId="21">
    <w:abstractNumId w:val="1"/>
  </w:num>
  <w:num w:numId="22">
    <w:abstractNumId w:val="18"/>
  </w:num>
  <w:num w:numId="23">
    <w:abstractNumId w:val="25"/>
  </w:num>
  <w:num w:numId="24">
    <w:abstractNumId w:val="3"/>
  </w:num>
  <w:num w:numId="25">
    <w:abstractNumId w:val="15"/>
  </w:num>
  <w:num w:numId="26">
    <w:abstractNumId w:val="32"/>
  </w:num>
  <w:num w:numId="27">
    <w:abstractNumId w:val="2"/>
  </w:num>
  <w:num w:numId="28">
    <w:abstractNumId w:val="5"/>
  </w:num>
  <w:num w:numId="29">
    <w:abstractNumId w:val="6"/>
  </w:num>
  <w:num w:numId="30">
    <w:abstractNumId w:val="16"/>
  </w:num>
  <w:num w:numId="31">
    <w:abstractNumId w:val="13"/>
  </w:num>
  <w:num w:numId="32">
    <w:abstractNumId w:val="9"/>
  </w:num>
  <w:num w:numId="33">
    <w:abstractNumId w:val="3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B6C73"/>
    <w:rsid w:val="000225A1"/>
    <w:rsid w:val="00041EDD"/>
    <w:rsid w:val="00060755"/>
    <w:rsid w:val="000932FB"/>
    <w:rsid w:val="00095DBB"/>
    <w:rsid w:val="000C05F5"/>
    <w:rsid w:val="000D271B"/>
    <w:rsid w:val="00122196"/>
    <w:rsid w:val="00135219"/>
    <w:rsid w:val="0016531F"/>
    <w:rsid w:val="001A27B6"/>
    <w:rsid w:val="002174E3"/>
    <w:rsid w:val="002A3F4E"/>
    <w:rsid w:val="00356E39"/>
    <w:rsid w:val="0037467E"/>
    <w:rsid w:val="00385250"/>
    <w:rsid w:val="003B7A47"/>
    <w:rsid w:val="003D7213"/>
    <w:rsid w:val="003E4919"/>
    <w:rsid w:val="004353B9"/>
    <w:rsid w:val="00465A90"/>
    <w:rsid w:val="004A388B"/>
    <w:rsid w:val="004D3D90"/>
    <w:rsid w:val="004E7914"/>
    <w:rsid w:val="004F680F"/>
    <w:rsid w:val="00524CA8"/>
    <w:rsid w:val="00525E51"/>
    <w:rsid w:val="005921E8"/>
    <w:rsid w:val="005F2C1C"/>
    <w:rsid w:val="00613D47"/>
    <w:rsid w:val="00675B50"/>
    <w:rsid w:val="006D02DB"/>
    <w:rsid w:val="00712A81"/>
    <w:rsid w:val="00713420"/>
    <w:rsid w:val="00730738"/>
    <w:rsid w:val="00742A96"/>
    <w:rsid w:val="007609DE"/>
    <w:rsid w:val="007B6CF5"/>
    <w:rsid w:val="007D5FF3"/>
    <w:rsid w:val="00813FF7"/>
    <w:rsid w:val="008218B9"/>
    <w:rsid w:val="0086788A"/>
    <w:rsid w:val="00875085"/>
    <w:rsid w:val="00876689"/>
    <w:rsid w:val="00890EED"/>
    <w:rsid w:val="008E1FBB"/>
    <w:rsid w:val="008E4C82"/>
    <w:rsid w:val="009365B3"/>
    <w:rsid w:val="00947E82"/>
    <w:rsid w:val="009C2609"/>
    <w:rsid w:val="00A021A2"/>
    <w:rsid w:val="00A15F7D"/>
    <w:rsid w:val="00A177AD"/>
    <w:rsid w:val="00A44477"/>
    <w:rsid w:val="00A54BCB"/>
    <w:rsid w:val="00A67F39"/>
    <w:rsid w:val="00A72964"/>
    <w:rsid w:val="00AC17BF"/>
    <w:rsid w:val="00AC48F5"/>
    <w:rsid w:val="00AC53A0"/>
    <w:rsid w:val="00AE71ED"/>
    <w:rsid w:val="00B92806"/>
    <w:rsid w:val="00BB6C73"/>
    <w:rsid w:val="00BE5C1F"/>
    <w:rsid w:val="00BE7102"/>
    <w:rsid w:val="00C328D3"/>
    <w:rsid w:val="00C40565"/>
    <w:rsid w:val="00C42F53"/>
    <w:rsid w:val="00C60E99"/>
    <w:rsid w:val="00C64DBE"/>
    <w:rsid w:val="00C92DEB"/>
    <w:rsid w:val="00CD02D3"/>
    <w:rsid w:val="00CD7B8B"/>
    <w:rsid w:val="00D025DB"/>
    <w:rsid w:val="00D2393D"/>
    <w:rsid w:val="00D40118"/>
    <w:rsid w:val="00D56755"/>
    <w:rsid w:val="00D80653"/>
    <w:rsid w:val="00DC4078"/>
    <w:rsid w:val="00DD2587"/>
    <w:rsid w:val="00E02ABE"/>
    <w:rsid w:val="00E60FE8"/>
    <w:rsid w:val="00E87B40"/>
    <w:rsid w:val="00EB0F89"/>
    <w:rsid w:val="00EB208B"/>
    <w:rsid w:val="00EC23A6"/>
    <w:rsid w:val="00EC2C14"/>
    <w:rsid w:val="00F26D04"/>
    <w:rsid w:val="00F722C7"/>
    <w:rsid w:val="00F73D5D"/>
    <w:rsid w:val="00F775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Line 658"/>
        <o:r id="V:Rule2" type="connector" idref="#Line 730"/>
        <o:r id="V:Rule3" type="connector" idref="#Line 731"/>
        <o:r id="V:Rule4" type="connector" idref="#Line 732"/>
        <o:r id="V:Rule5" type="connector" idref="#Line 733"/>
      </o:rules>
    </o:shapelayout>
  </w:shapeDefaults>
  <w:decimalSymbol w:val="."/>
  <w:listSeparator w:val=","/>
  <w14:docId w14:val="0057338A"/>
  <w15:docId w15:val="{E7BAAF03-BFF8-484D-A8D9-2E1C1C9B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etaOT-Light" w:eastAsia="MetaOT-Light" w:hAnsi="MetaOT-Light" w:cs="MetaOT-Light"/>
    </w:rPr>
  </w:style>
  <w:style w:type="paragraph" w:styleId="Heading1">
    <w:name w:val="heading 1"/>
    <w:basedOn w:val="Normal"/>
    <w:uiPriority w:val="9"/>
    <w:qFormat/>
    <w:pPr>
      <w:spacing w:before="17"/>
      <w:ind w:left="1631"/>
      <w:outlineLvl w:val="0"/>
    </w:pPr>
    <w:rPr>
      <w:rFonts w:ascii="MetaOT-Medi" w:eastAsia="MetaOT-Medi" w:hAnsi="MetaOT-Medi" w:cs="MetaOT-Medi"/>
      <w:sz w:val="48"/>
      <w:szCs w:val="48"/>
    </w:rPr>
  </w:style>
  <w:style w:type="paragraph" w:styleId="Heading2">
    <w:name w:val="heading 2"/>
    <w:basedOn w:val="Normal"/>
    <w:uiPriority w:val="9"/>
    <w:unhideWhenUsed/>
    <w:qFormat/>
    <w:pPr>
      <w:ind w:left="1631"/>
      <w:outlineLvl w:val="1"/>
    </w:pPr>
    <w:rPr>
      <w:rFonts w:ascii="MetaOT-BoldIta" w:eastAsia="MetaOT-BoldIta" w:hAnsi="MetaOT-BoldIta" w:cs="MetaOT-BoldIta"/>
      <w:b/>
      <w:bCs/>
      <w:sz w:val="30"/>
      <w:szCs w:val="30"/>
    </w:rPr>
  </w:style>
  <w:style w:type="paragraph" w:styleId="Heading3">
    <w:name w:val="heading 3"/>
    <w:basedOn w:val="Normal"/>
    <w:uiPriority w:val="9"/>
    <w:unhideWhenUsed/>
    <w:qFormat/>
    <w:pPr>
      <w:spacing w:before="129"/>
      <w:ind w:left="1631"/>
      <w:outlineLvl w:val="2"/>
    </w:pPr>
    <w:rPr>
      <w:rFonts w:ascii="MetaOT-BoldIta" w:eastAsia="MetaOT-BoldIta" w:hAnsi="MetaOT-BoldIta" w:cs="MetaOT-BoldIta"/>
      <w:b/>
      <w:bCs/>
    </w:rPr>
  </w:style>
  <w:style w:type="paragraph" w:styleId="Heading4">
    <w:name w:val="heading 4"/>
    <w:basedOn w:val="Normal"/>
    <w:uiPriority w:val="9"/>
    <w:unhideWhenUsed/>
    <w:qFormat/>
    <w:pPr>
      <w:spacing w:before="109"/>
      <w:ind w:left="1631"/>
      <w:outlineLvl w:val="3"/>
    </w:pPr>
    <w:rPr>
      <w:rFonts w:ascii="MetaOT-BoldIta" w:eastAsia="MetaOT-BoldIta" w:hAnsi="MetaOT-BoldIta" w:cs="MetaOT-BoldIt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517"/>
    </w:pPr>
    <w:rPr>
      <w:rFonts w:ascii="MetaOT-Norm" w:eastAsia="MetaOT-Norm" w:hAnsi="MetaOT-Norm" w:cs="MetaOT-Norm"/>
      <w:sz w:val="20"/>
      <w:szCs w:val="20"/>
    </w:rPr>
  </w:style>
  <w:style w:type="paragraph" w:styleId="TOC2">
    <w:name w:val="toc 2"/>
    <w:basedOn w:val="Normal"/>
    <w:uiPriority w:val="1"/>
    <w:qFormat/>
    <w:pPr>
      <w:spacing w:before="79"/>
      <w:ind w:left="2368"/>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52"/>
      <w:ind w:left="1914" w:hanging="284"/>
    </w:pPr>
  </w:style>
  <w:style w:type="paragraph" w:customStyle="1" w:styleId="TableParagraph">
    <w:name w:val="Table Paragraph"/>
    <w:basedOn w:val="Normal"/>
    <w:uiPriority w:val="1"/>
    <w:qFormat/>
    <w:pPr>
      <w:ind w:left="3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png" Type="http://schemas.openxmlformats.org/officeDocument/2006/relationships/image"/>
<Relationship Id="rId11" Target="header1.xml" Type="http://schemas.openxmlformats.org/officeDocument/2006/relationships/header"/>
<Relationship Id="rId12" Target="footer1.xml" Type="http://schemas.openxmlformats.org/officeDocument/2006/relationships/footer"/>
<Relationship Id="rId13" Target="media/image4.png" Type="http://schemas.openxmlformats.org/officeDocument/2006/relationships/image"/>
<Relationship Id="rId14" Target="media/image5.png" Type="http://schemas.openxmlformats.org/officeDocument/2006/relationships/image"/>
<Relationship Id="rId15" Target="media/image6.jpg" Type="http://schemas.openxmlformats.org/officeDocument/2006/relationships/image"/>
<Relationship Id="rId16" Target="media/image7.jpg" Type="http://schemas.openxmlformats.org/officeDocument/2006/relationships/image"/>
<Relationship Id="rId17" Target="media/image8.jpeg" Type="http://schemas.openxmlformats.org/officeDocument/2006/relationships/image"/>
<Relationship Id="rId18" Target="media/image9.jpg" Type="http://schemas.openxmlformats.org/officeDocument/2006/relationships/image"/>
<Relationship Id="rId19" Target="http://www.cyjma.qld.gov.au/about-us/reviews-inquiries/queensland-" TargetMode="External" Type="http://schemas.openxmlformats.org/officeDocument/2006/relationships/hyperlink"/>
<Relationship Id="rId2" Target="numbering.xml" Type="http://schemas.openxmlformats.org/officeDocument/2006/relationships/numbering"/>
<Relationship Id="rId20" Target="http://www.childabuseroyalcommissionresponse.gov.au/" TargetMode="External" Type="http://schemas.openxmlformats.org/officeDocument/2006/relationships/hyperlink"/>
<Relationship Id="rId21" Target="media/image10.jpg" Type="http://schemas.openxmlformats.org/officeDocument/2006/relationships/image"/>
<Relationship Id="rId22" Target="media/image11.png" Type="http://schemas.openxmlformats.org/officeDocument/2006/relationships/image"/>
<Relationship Id="rId23" Target="media/image12.png" Type="http://schemas.openxmlformats.org/officeDocument/2006/relationships/image"/>
<Relationship Id="rId24" Target="media/image13.png" Type="http://schemas.openxmlformats.org/officeDocument/2006/relationships/image"/>
<Relationship Id="rId25" Target="media/image14.png" Type="http://schemas.openxmlformats.org/officeDocument/2006/relationships/image"/>
<Relationship Id="rId26" Target="media/image15.png" Type="http://schemas.openxmlformats.org/officeDocument/2006/relationships/image"/>
<Relationship Id="rId27" Target="media/image16.png" Type="http://schemas.openxmlformats.org/officeDocument/2006/relationships/image"/>
<Relationship Id="rId28" Target="media/image17.png" Type="http://schemas.openxmlformats.org/officeDocument/2006/relationships/image"/>
<Relationship Id="rId29" Target="media/image18.png" Type="http://schemas.openxmlformats.org/officeDocument/2006/relationships/image"/>
<Relationship Id="rId3" Target="styles.xml" Type="http://schemas.openxmlformats.org/officeDocument/2006/relationships/styles"/>
<Relationship Id="rId30" Target="media/image19.png" Type="http://schemas.openxmlformats.org/officeDocument/2006/relationships/image"/>
<Relationship Id="rId31" Target="media/image20.png" Type="http://schemas.openxmlformats.org/officeDocument/2006/relationships/image"/>
<Relationship Id="rId32" Target="media/image21.png" Type="http://schemas.openxmlformats.org/officeDocument/2006/relationships/image"/>
<Relationship Id="rId33" Target="media/image22.jpeg" Type="http://schemas.openxmlformats.org/officeDocument/2006/relationships/image"/>
<Relationship Id="rId34" Target="http://www.dss.gov.au/our-responsibilities/families-and-" TargetMode="External" Type="http://schemas.openxmlformats.org/officeDocument/2006/relationships/hyperlink"/>
<Relationship Id="rId35" Target="http://www.childsafety.pmc.gov.au/what-we-do/national-" TargetMode="External" Type="http://schemas.openxmlformats.org/officeDocument/2006/relationships/hyperlink"/>
<Relationship Id="rId36" Target="media/image23.jpg" Type="http://schemas.openxmlformats.org/officeDocument/2006/relationships/image"/>
<Relationship Id="rId37" Target="media/image24.jpg" Type="http://schemas.openxmlformats.org/officeDocument/2006/relationships/image"/>
<Relationship Id="rId38" Target="http://www.lotusplace.org.au/" TargetMode="External" Type="http://schemas.openxmlformats.org/officeDocument/2006/relationships/hyperlink"/>
<Relationship Id="rId39" Target="http://www.knowmore.org.au/" TargetMode="External" Type="http://schemas.openxmlformats.org/officeDocument/2006/relationships/hyperlink"/>
<Relationship Id="rId4" Target="settings.xml" Type="http://schemas.openxmlformats.org/officeDocument/2006/relationships/settings"/>
<Relationship Id="rId40" Target="http://www.qld.gov.au/community/getting-support-health-social-issue/" TargetMode="External" Type="http://schemas.openxmlformats.org/officeDocument/2006/relationships/hyperlink"/>
<Relationship Id="rId41" Target="fontTable.xml" Type="http://schemas.openxmlformats.org/officeDocument/2006/relationships/fontTable"/>
<Relationship Id="rId42" Target="theme/theme1.xml" Type="http://schemas.openxmlformats.org/officeDocument/2006/relationships/theme"/>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media/image2.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6DF21-D6E3-4850-A4A8-A5994809E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42</Pages>
  <Words>12999</Words>
  <Characters>74097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Queensland Government second annual progress report – Royal Commission into Institutional Responses to Child Sexual Abuse</vt:lpstr>
    </vt:vector>
  </TitlesOfParts>
  <Company/>
  <LinksUpToDate>false</LinksUpToDate>
  <CharactersWithSpaces>86923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2022-04-07T00:17:00Z</dcterms:created>
  <dc:creator>Queensland Government</dc:creator>
  <cp:keywords>royal commission, government annual progress report 2021</cp:keywords>
  <cp:lastModifiedBy>DCYJMA</cp:lastModifiedBy>
  <cp:lastPrinted>2022-03-29T05:14:00Z</cp:lastPrinted>
  <dcterms:modified xsi:type="dcterms:W3CDTF">2022-04-11T06:25:00Z</dcterms:modified>
  <cp:revision>11</cp:revision>
  <dc:subject>Queensland Government annual progress report Royal Commission into Institutional Responses to Child Sexual Abuse 2021</dc:subject>
  <dc:title>Queensland Government annual progress report Royal Commission into Institutional Responses to Child Sexual Abuse 2021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Adobe InDesign 17.0 (Macintosh)</vt:lpwstr>
  </property>
  <property fmtid="{D5CDD505-2E9C-101B-9397-08002B2CF9AE}" pid="4" name="LastSaved">
    <vt:filetime>2022-03-21T00:00:00Z</vt:filetime>
  </property>
</Properties>
</file>