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F6" w:rsidRDefault="00A224F6"/>
    <w:p w:rsidR="00ED42A0" w:rsidRDefault="00160B79" w:rsidP="00EA3CDF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eastAsia="Times New Roman"/>
          <w:i/>
          <w:color w:val="4C717E"/>
          <w:spacing w:val="-11"/>
          <w:sz w:val="32"/>
          <w:szCs w:val="32"/>
          <w:lang w:eastAsia="en-AU"/>
        </w:rPr>
      </w:pPr>
      <w:r>
        <w:rPr>
          <w:rFonts w:eastAsia="Times New Roman"/>
          <w:color w:val="4C717E"/>
          <w:spacing w:val="-11"/>
          <w:sz w:val="32"/>
          <w:szCs w:val="32"/>
          <w:lang w:eastAsia="en-AU"/>
        </w:rPr>
        <w:t xml:space="preserve">Queensland Government’s </w:t>
      </w:r>
      <w:r w:rsidR="00ED42A0">
        <w:rPr>
          <w:rFonts w:eastAsia="Times New Roman"/>
          <w:color w:val="4C717E"/>
          <w:spacing w:val="-11"/>
          <w:sz w:val="32"/>
          <w:szCs w:val="32"/>
          <w:lang w:eastAsia="en-AU"/>
        </w:rPr>
        <w:t>R</w:t>
      </w:r>
      <w:r w:rsidR="00ED42A0" w:rsidRPr="00ED42A0">
        <w:rPr>
          <w:rFonts w:eastAsia="Times New Roman"/>
          <w:color w:val="4C717E"/>
          <w:spacing w:val="-11"/>
          <w:sz w:val="32"/>
          <w:szCs w:val="32"/>
          <w:lang w:eastAsia="en-AU"/>
        </w:rPr>
        <w:t xml:space="preserve">esponse to </w:t>
      </w:r>
      <w:r w:rsidR="00ED42A0" w:rsidRPr="00ED42A0">
        <w:rPr>
          <w:rFonts w:eastAsia="Times New Roman"/>
          <w:i/>
          <w:color w:val="4C717E"/>
          <w:spacing w:val="-11"/>
          <w:sz w:val="32"/>
          <w:szCs w:val="32"/>
          <w:lang w:eastAsia="en-AU"/>
        </w:rPr>
        <w:t>The Residential Transition of Older Queenslanders, August 2016</w:t>
      </w:r>
      <w:r w:rsidR="00ED42A0" w:rsidRPr="00ED42A0">
        <w:rPr>
          <w:rFonts w:eastAsia="Times New Roman"/>
          <w:color w:val="4C717E"/>
          <w:spacing w:val="-11"/>
          <w:sz w:val="32"/>
          <w:szCs w:val="32"/>
          <w:lang w:eastAsia="en-AU"/>
        </w:rPr>
        <w:t xml:space="preserve"> - Final report of the </w:t>
      </w:r>
      <w:r w:rsidR="00ED42A0" w:rsidRPr="00ED42A0">
        <w:rPr>
          <w:rFonts w:eastAsia="Times New Roman"/>
          <w:i/>
          <w:color w:val="4C717E"/>
          <w:spacing w:val="-11"/>
          <w:sz w:val="32"/>
          <w:szCs w:val="32"/>
          <w:lang w:eastAsia="en-AU"/>
        </w:rPr>
        <w:t>Advisory Taskforce on Residential Transition for Ageing Queenslanders</w:t>
      </w:r>
    </w:p>
    <w:p w:rsidR="00ED42A0" w:rsidRPr="00160B79" w:rsidRDefault="00ED42A0" w:rsidP="00EA3CDF">
      <w:pPr>
        <w:widowControl w:val="0"/>
        <w:kinsoku w:val="0"/>
        <w:overflowPunct w:val="0"/>
        <w:autoSpaceDE w:val="0"/>
        <w:autoSpaceDN w:val="0"/>
        <w:adjustRightInd w:val="0"/>
        <w:spacing w:before="92"/>
        <w:rPr>
          <w:rFonts w:eastAsia="Times New Roman"/>
          <w:color w:val="ED7D31" w:themeColor="accent2"/>
          <w:spacing w:val="-11"/>
          <w:sz w:val="34"/>
          <w:szCs w:val="34"/>
          <w:lang w:eastAsia="en-AU"/>
        </w:rPr>
      </w:pPr>
      <w:r w:rsidRPr="00160B79">
        <w:rPr>
          <w:rFonts w:eastAsia="Times New Roman"/>
          <w:color w:val="ED7D31" w:themeColor="accent2"/>
          <w:spacing w:val="-11"/>
          <w:sz w:val="34"/>
          <w:szCs w:val="34"/>
          <w:lang w:eastAsia="en-AU"/>
        </w:rPr>
        <w:t xml:space="preserve">Implementation Schedule 2017-19 </w:t>
      </w:r>
    </w:p>
    <w:p w:rsidR="00CB7CDD" w:rsidRDefault="00CB7CDD" w:rsidP="00ED42A0">
      <w:pPr>
        <w:widowControl w:val="0"/>
        <w:kinsoku w:val="0"/>
        <w:overflowPunct w:val="0"/>
        <w:autoSpaceDE w:val="0"/>
        <w:autoSpaceDN w:val="0"/>
        <w:adjustRightInd w:val="0"/>
        <w:spacing w:before="92"/>
        <w:rPr>
          <w:rFonts w:eastAsia="Times New Roman"/>
          <w:color w:val="ED7D31" w:themeColor="accent2"/>
          <w:spacing w:val="-11"/>
          <w:sz w:val="32"/>
          <w:szCs w:val="32"/>
          <w:lang w:eastAsia="en-AU"/>
        </w:rPr>
      </w:pPr>
    </w:p>
    <w:p w:rsidR="00ED42A0" w:rsidRDefault="00ED42A0"/>
    <w:p w:rsidR="00ED42A0" w:rsidRDefault="00ED42A0"/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51"/>
        <w:gridCol w:w="8221"/>
      </w:tblGrid>
      <w:tr w:rsidR="00ED42A0" w:rsidRPr="00ED42A0" w:rsidTr="00ED42A0">
        <w:trPr>
          <w:trHeight w:hRule="exact" w:val="610"/>
        </w:trPr>
        <w:tc>
          <w:tcPr>
            <w:tcW w:w="851" w:type="dxa"/>
          </w:tcPr>
          <w:p w:rsidR="00ED42A0" w:rsidRDefault="00ED42A0" w:rsidP="00ED4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42A0">
              <w:rPr>
                <w:rFonts w:ascii="Arial" w:hAnsi="Arial" w:cs="Arial"/>
                <w:b/>
                <w:sz w:val="22"/>
                <w:szCs w:val="22"/>
              </w:rPr>
              <w:t>Rec.</w:t>
            </w:r>
          </w:p>
          <w:p w:rsidR="00ED42A0" w:rsidRPr="00ED42A0" w:rsidRDefault="00ED42A0" w:rsidP="00ED4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8221" w:type="dxa"/>
          </w:tcPr>
          <w:p w:rsidR="00ED42A0" w:rsidRPr="00ED42A0" w:rsidRDefault="00ED42A0" w:rsidP="00ED42A0">
            <w:pPr>
              <w:spacing w:after="1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42A0">
              <w:rPr>
                <w:rFonts w:ascii="Arial" w:hAnsi="Arial" w:cs="Arial"/>
                <w:b/>
                <w:sz w:val="22"/>
                <w:szCs w:val="22"/>
              </w:rPr>
              <w:t>Progress of recommendation</w:t>
            </w:r>
          </w:p>
        </w:tc>
      </w:tr>
      <w:tr w:rsidR="00ED42A0" w:rsidRPr="00ED42A0" w:rsidTr="00ED42A0">
        <w:tc>
          <w:tcPr>
            <w:tcW w:w="851" w:type="dxa"/>
          </w:tcPr>
          <w:p w:rsidR="00ED42A0" w:rsidRPr="00ED42A0" w:rsidRDefault="00ED42A0" w:rsidP="00ED42A0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ED42A0" w:rsidRPr="00ED42A0" w:rsidRDefault="00ED42A0" w:rsidP="00ED42A0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Implementation commenced July 2017 with ongoing interagency activities.</w:t>
            </w:r>
          </w:p>
        </w:tc>
      </w:tr>
      <w:tr w:rsidR="00ED42A0" w:rsidRPr="00ED42A0" w:rsidTr="00ED42A0">
        <w:tc>
          <w:tcPr>
            <w:tcW w:w="851" w:type="dxa"/>
          </w:tcPr>
          <w:p w:rsidR="00ED42A0" w:rsidRPr="00ED42A0" w:rsidRDefault="00ED42A0" w:rsidP="00ED42A0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ED42A0" w:rsidRPr="00ED42A0" w:rsidRDefault="00ED42A0" w:rsidP="00ED42A0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Implementation of recommendation is complete.</w:t>
            </w:r>
          </w:p>
        </w:tc>
      </w:tr>
      <w:tr w:rsidR="00ED42A0" w:rsidRPr="00ED42A0" w:rsidTr="00ED42A0">
        <w:tc>
          <w:tcPr>
            <w:tcW w:w="851" w:type="dxa"/>
          </w:tcPr>
          <w:p w:rsidR="00ED42A0" w:rsidRPr="00ED42A0" w:rsidRDefault="00ED42A0" w:rsidP="00ED42A0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:rsidR="00ED42A0" w:rsidRPr="00ED42A0" w:rsidRDefault="00ED42A0" w:rsidP="00ED42A0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 xml:space="preserve">Key components completed. Ongoing intergovernmental negotiations with the Commonwealth Government on seniors housing policy. </w:t>
            </w:r>
          </w:p>
        </w:tc>
      </w:tr>
      <w:tr w:rsidR="00ED42A0" w:rsidRPr="00ED42A0" w:rsidTr="00ED42A0">
        <w:tc>
          <w:tcPr>
            <w:tcW w:w="851" w:type="dxa"/>
          </w:tcPr>
          <w:p w:rsidR="00ED42A0" w:rsidRPr="00ED42A0" w:rsidRDefault="00ED42A0" w:rsidP="00ED42A0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ED42A0" w:rsidRPr="00ED42A0" w:rsidRDefault="00ED42A0" w:rsidP="00ED42A0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Implementation of recommendation is complete.</w:t>
            </w:r>
          </w:p>
        </w:tc>
      </w:tr>
      <w:tr w:rsidR="00ED42A0" w:rsidRPr="00ED42A0" w:rsidTr="00ED42A0">
        <w:tc>
          <w:tcPr>
            <w:tcW w:w="851" w:type="dxa"/>
          </w:tcPr>
          <w:p w:rsidR="00ED42A0" w:rsidRPr="00ED42A0" w:rsidRDefault="00ED42A0" w:rsidP="00ED42A0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21" w:type="dxa"/>
          </w:tcPr>
          <w:p w:rsidR="00ED42A0" w:rsidRPr="00ED42A0" w:rsidRDefault="00ED42A0" w:rsidP="00ED42A0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Implementation of recommendation is complete.</w:t>
            </w:r>
          </w:p>
        </w:tc>
      </w:tr>
      <w:tr w:rsidR="00ED42A0" w:rsidRPr="00ED42A0" w:rsidTr="00ED42A0">
        <w:tc>
          <w:tcPr>
            <w:tcW w:w="851" w:type="dxa"/>
          </w:tcPr>
          <w:p w:rsidR="00ED42A0" w:rsidRPr="00ED42A0" w:rsidRDefault="00ED42A0" w:rsidP="00ED42A0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21" w:type="dxa"/>
          </w:tcPr>
          <w:p w:rsidR="00ED42A0" w:rsidRPr="00ED42A0" w:rsidRDefault="00ED42A0" w:rsidP="00ED42A0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Implementation of recommendation is complete.</w:t>
            </w:r>
          </w:p>
        </w:tc>
      </w:tr>
      <w:tr w:rsidR="00ED42A0" w:rsidRPr="00ED42A0" w:rsidTr="00ED42A0">
        <w:tc>
          <w:tcPr>
            <w:tcW w:w="851" w:type="dxa"/>
          </w:tcPr>
          <w:p w:rsidR="00ED42A0" w:rsidRPr="00ED42A0" w:rsidRDefault="00ED42A0" w:rsidP="00ED42A0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221" w:type="dxa"/>
          </w:tcPr>
          <w:p w:rsidR="00ED42A0" w:rsidRPr="00ED42A0" w:rsidRDefault="00ED42A0" w:rsidP="00ED42A0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Implementation of recommendation is complete.</w:t>
            </w:r>
          </w:p>
        </w:tc>
      </w:tr>
      <w:tr w:rsidR="00ED42A0" w:rsidRPr="00ED42A0" w:rsidTr="00ED42A0">
        <w:tc>
          <w:tcPr>
            <w:tcW w:w="851" w:type="dxa"/>
          </w:tcPr>
          <w:p w:rsidR="00ED42A0" w:rsidRPr="00ED42A0" w:rsidRDefault="00ED42A0" w:rsidP="00ED42A0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221" w:type="dxa"/>
          </w:tcPr>
          <w:p w:rsidR="00ED42A0" w:rsidRPr="00ED42A0" w:rsidRDefault="00ED42A0" w:rsidP="0051300F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 xml:space="preserve">Co-design new housing models through </w:t>
            </w:r>
            <w:r w:rsidRPr="00EA3CDF">
              <w:rPr>
                <w:rFonts w:ascii="Arial" w:hAnsi="Arial" w:cs="Arial"/>
                <w:sz w:val="22"/>
                <w:szCs w:val="22"/>
              </w:rPr>
              <w:t>Housing Strategy Action Plan 2017-2020</w:t>
            </w:r>
            <w:r w:rsidRPr="00ED42A0">
              <w:rPr>
                <w:rFonts w:ascii="Arial" w:hAnsi="Arial" w:cs="Arial"/>
                <w:sz w:val="22"/>
                <w:szCs w:val="22"/>
              </w:rPr>
              <w:t xml:space="preserve"> complete. Community summit planned </w:t>
            </w:r>
            <w:r w:rsidRPr="00EA3CDF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51300F" w:rsidRPr="00EA3CDF">
              <w:rPr>
                <w:rFonts w:ascii="Arial" w:hAnsi="Arial" w:cs="Arial"/>
                <w:sz w:val="22"/>
                <w:szCs w:val="22"/>
              </w:rPr>
              <w:t>August</w:t>
            </w:r>
            <w:r w:rsidRPr="00EA3CDF">
              <w:rPr>
                <w:rFonts w:ascii="Arial" w:hAnsi="Arial" w:cs="Arial"/>
                <w:sz w:val="22"/>
                <w:szCs w:val="22"/>
              </w:rPr>
              <w:t xml:space="preserve"> 2019.</w:t>
            </w:r>
          </w:p>
        </w:tc>
      </w:tr>
      <w:tr w:rsidR="00ED42A0" w:rsidRPr="00ED42A0" w:rsidTr="00ED42A0">
        <w:tc>
          <w:tcPr>
            <w:tcW w:w="851" w:type="dxa"/>
          </w:tcPr>
          <w:p w:rsidR="00ED42A0" w:rsidRPr="00ED42A0" w:rsidRDefault="00ED42A0" w:rsidP="00ED42A0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221" w:type="dxa"/>
          </w:tcPr>
          <w:p w:rsidR="00ED42A0" w:rsidRPr="00ED42A0" w:rsidRDefault="00ED42A0" w:rsidP="00ED42A0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Implementation of recommendation is complete.</w:t>
            </w:r>
            <w:bookmarkStart w:id="0" w:name="_GoBack"/>
            <w:bookmarkEnd w:id="0"/>
          </w:p>
        </w:tc>
      </w:tr>
      <w:tr w:rsidR="00ED42A0" w:rsidRPr="00ED42A0" w:rsidTr="00ED42A0">
        <w:tc>
          <w:tcPr>
            <w:tcW w:w="851" w:type="dxa"/>
          </w:tcPr>
          <w:p w:rsidR="00ED42A0" w:rsidRPr="00ED42A0" w:rsidRDefault="00ED42A0" w:rsidP="00ED42A0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221" w:type="dxa"/>
          </w:tcPr>
          <w:p w:rsidR="00ED42A0" w:rsidRPr="00ED42A0" w:rsidRDefault="00ED42A0" w:rsidP="00ED42A0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Implementation of recommendation is complete.</w:t>
            </w:r>
          </w:p>
        </w:tc>
      </w:tr>
      <w:tr w:rsidR="00ED42A0" w:rsidRPr="00ED42A0" w:rsidTr="00ED42A0">
        <w:tc>
          <w:tcPr>
            <w:tcW w:w="851" w:type="dxa"/>
          </w:tcPr>
          <w:p w:rsidR="00ED42A0" w:rsidRPr="00ED42A0" w:rsidRDefault="00ED42A0" w:rsidP="00ED42A0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221" w:type="dxa"/>
          </w:tcPr>
          <w:p w:rsidR="00ED42A0" w:rsidRPr="00ED42A0" w:rsidRDefault="00ED42A0" w:rsidP="00ED42A0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Implementation of recommendation is complete.</w:t>
            </w:r>
          </w:p>
        </w:tc>
      </w:tr>
      <w:tr w:rsidR="00ED42A0" w:rsidRPr="00ED42A0" w:rsidTr="00ED42A0">
        <w:tc>
          <w:tcPr>
            <w:tcW w:w="851" w:type="dxa"/>
          </w:tcPr>
          <w:p w:rsidR="00ED42A0" w:rsidRPr="00ED42A0" w:rsidRDefault="00ED42A0" w:rsidP="00ED42A0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221" w:type="dxa"/>
          </w:tcPr>
          <w:p w:rsidR="00ED42A0" w:rsidRPr="00ED42A0" w:rsidRDefault="00ED42A0" w:rsidP="006E308E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Implementation of recommendation is complete.</w:t>
            </w:r>
          </w:p>
        </w:tc>
      </w:tr>
      <w:tr w:rsidR="00ED42A0" w:rsidRPr="00ED42A0" w:rsidTr="00ED42A0">
        <w:tc>
          <w:tcPr>
            <w:tcW w:w="851" w:type="dxa"/>
          </w:tcPr>
          <w:p w:rsidR="00ED42A0" w:rsidRPr="00ED42A0" w:rsidRDefault="00ED42A0" w:rsidP="00ED42A0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221" w:type="dxa"/>
          </w:tcPr>
          <w:p w:rsidR="00ED42A0" w:rsidRPr="00ED42A0" w:rsidRDefault="00ED42A0" w:rsidP="006E308E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Implementation of recommendation is complete.</w:t>
            </w:r>
          </w:p>
        </w:tc>
      </w:tr>
      <w:tr w:rsidR="00ED42A0" w:rsidRPr="00ED42A0" w:rsidTr="00ED42A0">
        <w:tc>
          <w:tcPr>
            <w:tcW w:w="851" w:type="dxa"/>
          </w:tcPr>
          <w:p w:rsidR="00ED42A0" w:rsidRPr="00ED42A0" w:rsidRDefault="00ED42A0" w:rsidP="00ED42A0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221" w:type="dxa"/>
          </w:tcPr>
          <w:p w:rsidR="00ED42A0" w:rsidRPr="00ED42A0" w:rsidRDefault="00ED42A0" w:rsidP="006E308E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Implementation of recommendation is complete.</w:t>
            </w:r>
          </w:p>
        </w:tc>
      </w:tr>
      <w:tr w:rsidR="00ED42A0" w:rsidRPr="00ED42A0" w:rsidTr="00ED42A0">
        <w:tc>
          <w:tcPr>
            <w:tcW w:w="851" w:type="dxa"/>
          </w:tcPr>
          <w:p w:rsidR="00ED42A0" w:rsidRPr="00ED42A0" w:rsidRDefault="00ED42A0" w:rsidP="00ED42A0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221" w:type="dxa"/>
          </w:tcPr>
          <w:p w:rsidR="00ED42A0" w:rsidRPr="00ED42A0" w:rsidRDefault="00ED42A0" w:rsidP="006E308E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Implementation of recommendation is complete.</w:t>
            </w:r>
          </w:p>
        </w:tc>
      </w:tr>
      <w:tr w:rsidR="00ED42A0" w:rsidRPr="00ED42A0" w:rsidTr="00ED42A0">
        <w:tc>
          <w:tcPr>
            <w:tcW w:w="851" w:type="dxa"/>
          </w:tcPr>
          <w:p w:rsidR="00ED42A0" w:rsidRPr="00ED42A0" w:rsidRDefault="00ED42A0" w:rsidP="00ED42A0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221" w:type="dxa"/>
          </w:tcPr>
          <w:p w:rsidR="00ED42A0" w:rsidRPr="00ED42A0" w:rsidRDefault="00ED42A0" w:rsidP="006E308E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Implementation of recommendation is complete.</w:t>
            </w:r>
          </w:p>
        </w:tc>
      </w:tr>
      <w:tr w:rsidR="00ED42A0" w:rsidRPr="00ED42A0" w:rsidTr="00ED42A0">
        <w:tc>
          <w:tcPr>
            <w:tcW w:w="851" w:type="dxa"/>
          </w:tcPr>
          <w:p w:rsidR="00ED42A0" w:rsidRPr="00ED42A0" w:rsidRDefault="00ED42A0" w:rsidP="00ED42A0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221" w:type="dxa"/>
          </w:tcPr>
          <w:p w:rsidR="00ED42A0" w:rsidRPr="00ED42A0" w:rsidRDefault="00ED42A0" w:rsidP="006E308E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Implementation of recommendation is complete.</w:t>
            </w:r>
          </w:p>
        </w:tc>
      </w:tr>
      <w:tr w:rsidR="00ED42A0" w:rsidRPr="00ED42A0" w:rsidTr="00ED42A0">
        <w:tc>
          <w:tcPr>
            <w:tcW w:w="851" w:type="dxa"/>
          </w:tcPr>
          <w:p w:rsidR="00ED42A0" w:rsidRPr="00ED42A0" w:rsidRDefault="00ED42A0" w:rsidP="00ED42A0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221" w:type="dxa"/>
          </w:tcPr>
          <w:p w:rsidR="00ED42A0" w:rsidRPr="00ED42A0" w:rsidRDefault="00ED42A0" w:rsidP="006E308E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Implementation of recommendation is complete.</w:t>
            </w:r>
          </w:p>
        </w:tc>
      </w:tr>
      <w:tr w:rsidR="00ED42A0" w:rsidRPr="00ED42A0" w:rsidTr="00ED42A0">
        <w:tc>
          <w:tcPr>
            <w:tcW w:w="851" w:type="dxa"/>
          </w:tcPr>
          <w:p w:rsidR="00ED42A0" w:rsidRPr="00ED42A0" w:rsidRDefault="00ED42A0" w:rsidP="00ED42A0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221" w:type="dxa"/>
          </w:tcPr>
          <w:p w:rsidR="00ED42A0" w:rsidRPr="00ED42A0" w:rsidRDefault="00ED42A0" w:rsidP="006E308E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Community summit planned for early 2019.</w:t>
            </w:r>
          </w:p>
        </w:tc>
      </w:tr>
      <w:tr w:rsidR="00ED42A0" w:rsidRPr="00ED42A0" w:rsidTr="00ED42A0">
        <w:tc>
          <w:tcPr>
            <w:tcW w:w="851" w:type="dxa"/>
          </w:tcPr>
          <w:p w:rsidR="00ED42A0" w:rsidRPr="00ED42A0" w:rsidRDefault="00ED42A0" w:rsidP="00ED42A0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21" w:type="dxa"/>
          </w:tcPr>
          <w:p w:rsidR="00ED42A0" w:rsidRPr="00ED42A0" w:rsidRDefault="00ED42A0" w:rsidP="006E308E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Implementation of recommendation is complete.</w:t>
            </w:r>
          </w:p>
        </w:tc>
      </w:tr>
      <w:tr w:rsidR="00ED42A0" w:rsidRPr="00ED42A0" w:rsidTr="00ED42A0">
        <w:tc>
          <w:tcPr>
            <w:tcW w:w="851" w:type="dxa"/>
          </w:tcPr>
          <w:p w:rsidR="00ED42A0" w:rsidRPr="00ED42A0" w:rsidRDefault="00ED42A0" w:rsidP="00ED42A0">
            <w:pPr>
              <w:spacing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2A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221" w:type="dxa"/>
          </w:tcPr>
          <w:p w:rsidR="00ED42A0" w:rsidRPr="00ED42A0" w:rsidRDefault="00ED42A0" w:rsidP="0051300F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EA3CDF">
              <w:rPr>
                <w:rFonts w:ascii="Arial" w:hAnsi="Arial" w:cs="Arial"/>
                <w:sz w:val="22"/>
                <w:szCs w:val="22"/>
              </w:rPr>
              <w:t xml:space="preserve">Implementation </w:t>
            </w:r>
            <w:r w:rsidR="0051300F" w:rsidRPr="00EA3CDF">
              <w:rPr>
                <w:rFonts w:ascii="Arial" w:hAnsi="Arial" w:cs="Arial"/>
                <w:sz w:val="22"/>
                <w:szCs w:val="22"/>
              </w:rPr>
              <w:t>of recommendation is complete</w:t>
            </w:r>
            <w:r w:rsidRPr="00EA3C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D42A0" w:rsidRDefault="00ED42A0"/>
    <w:p w:rsidR="00CB7CDD" w:rsidRDefault="00CB7CDD" w:rsidP="00CB7CDD">
      <w:pPr>
        <w:tabs>
          <w:tab w:val="left" w:pos="11690"/>
        </w:tabs>
        <w:kinsoku w:val="0"/>
        <w:overflowPunct w:val="0"/>
        <w:rPr>
          <w:color w:val="000000"/>
        </w:rPr>
      </w:pPr>
    </w:p>
    <w:p w:rsidR="00CB7CDD" w:rsidRPr="00CE73A4" w:rsidRDefault="00CB7CDD" w:rsidP="00CB7CDD">
      <w:pPr>
        <w:tabs>
          <w:tab w:val="left" w:pos="11690"/>
        </w:tabs>
        <w:kinsoku w:val="0"/>
        <w:overflowPunct w:val="0"/>
        <w:rPr>
          <w:color w:val="000000"/>
        </w:rPr>
      </w:pPr>
      <w:r w:rsidRPr="00CE73A4">
        <w:rPr>
          <w:color w:val="000000"/>
        </w:rPr>
        <w:t xml:space="preserve">Due to the completion of actions and the ongoing implementation of actions delivered through the </w:t>
      </w:r>
      <w:r w:rsidRPr="00CE73A4">
        <w:rPr>
          <w:i/>
          <w:color w:val="000000"/>
        </w:rPr>
        <w:t>Queensland Housing Strategy 2017-2027</w:t>
      </w:r>
      <w:r w:rsidRPr="00CE73A4">
        <w:rPr>
          <w:color w:val="000000"/>
        </w:rPr>
        <w:t xml:space="preserve">, </w:t>
      </w:r>
      <w:r>
        <w:rPr>
          <w:color w:val="000000"/>
        </w:rPr>
        <w:t>this is the final implementation schedule</w:t>
      </w:r>
      <w:r w:rsidRPr="00CE73A4">
        <w:rPr>
          <w:color w:val="000000"/>
        </w:rPr>
        <w:t>.</w:t>
      </w:r>
    </w:p>
    <w:p w:rsidR="00CB7CDD" w:rsidRDefault="00CB7CDD"/>
    <w:sectPr w:rsidR="00CB7CDD" w:rsidSect="00EA3CDF">
      <w:footerReference w:type="default" r:id="rId6"/>
      <w:pgSz w:w="11906" w:h="16838"/>
      <w:pgMar w:top="709" w:right="1133" w:bottom="1135" w:left="1440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DF" w:rsidRDefault="00EA3CDF" w:rsidP="00EA3CDF">
      <w:r>
        <w:separator/>
      </w:r>
    </w:p>
  </w:endnote>
  <w:endnote w:type="continuationSeparator" w:id="0">
    <w:p w:rsidR="00EA3CDF" w:rsidRDefault="00EA3CDF" w:rsidP="00EA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DF" w:rsidRDefault="00EA3CDF" w:rsidP="00EA3CD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DF" w:rsidRDefault="00EA3CDF" w:rsidP="00EA3CDF">
      <w:r>
        <w:separator/>
      </w:r>
    </w:p>
  </w:footnote>
  <w:footnote w:type="continuationSeparator" w:id="0">
    <w:p w:rsidR="00EA3CDF" w:rsidRDefault="00EA3CDF" w:rsidP="00EA3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A0"/>
    <w:rsid w:val="00160B79"/>
    <w:rsid w:val="0051300F"/>
    <w:rsid w:val="008A5914"/>
    <w:rsid w:val="00A224F6"/>
    <w:rsid w:val="00A41160"/>
    <w:rsid w:val="00CB7CDD"/>
    <w:rsid w:val="00EA3CDF"/>
    <w:rsid w:val="00ED42A0"/>
    <w:rsid w:val="00F1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2A6D9C-D08E-445E-96D5-0E2BE56B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42A0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CDF"/>
  </w:style>
  <w:style w:type="paragraph" w:styleId="Footer">
    <w:name w:val="footer"/>
    <w:basedOn w:val="Normal"/>
    <w:link w:val="FooterChar"/>
    <w:uiPriority w:val="99"/>
    <w:unhideWhenUsed/>
    <w:rsid w:val="00EA3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CDF"/>
  </w:style>
  <w:style w:type="paragraph" w:styleId="BalloonText">
    <w:name w:val="Balloon Text"/>
    <w:basedOn w:val="Normal"/>
    <w:link w:val="BalloonTextChar"/>
    <w:uiPriority w:val="99"/>
    <w:semiHidden/>
    <w:unhideWhenUsed/>
    <w:rsid w:val="00EA3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otnotes.xml" Type="http://schemas.openxmlformats.org/officeDocument/2006/relationships/footnotes"/>
<Relationship Id="rId5" Target="endnotes.xml" Type="http://schemas.openxmlformats.org/officeDocument/2006/relationships/endnotes"/>
<Relationship Id="rId6" Target="footer1.xml" Type="http://schemas.openxmlformats.org/officeDocument/2006/relationships/footer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Transition for Ageing Queenslanders Implementation Schedule 2018-2020</vt:lpstr>
    </vt:vector>
  </TitlesOfParts>
  <Company>Queensland Government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2019-06-05T02:38:00Z</dcterms:created>
  <dc:creator>Queensland Government</dc:creator>
  <cp:keywords>residential; transition; ageing; queenslanders; advisory; taskforce; seniors; implementation; schedule; 2017; 2018; 2019; housing</cp:keywords>
  <cp:lastModifiedBy>Vivi Zammit</cp:lastModifiedBy>
  <cp:lastPrinted>2019-06-05T05:24:00Z</cp:lastPrinted>
  <dcterms:modified xsi:type="dcterms:W3CDTF">2019-06-05T05:27:00Z</dcterms:modified>
  <cp:revision>5</cp:revision>
  <dc:subject>Residential Transition for Ageing Queenslanders Implementation Schedule</dc:subject>
  <dc:title>Residential Transition for Ageing Queenslanders Implementation Schedule 2018-2020</dc:title>
</cp:coreProperties>
</file>